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8B4" w:rsidRPr="002B6D45" w:rsidRDefault="002B6D45" w:rsidP="00C11480">
      <w:pPr>
        <w:jc w:val="center"/>
        <w:rPr>
          <w:rFonts w:ascii="方正小标宋_GBK" w:eastAsia="方正小标宋_GBK" w:hAnsi="华文中宋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 xml:space="preserve">    </w:t>
      </w:r>
      <w:r w:rsidR="002E35A7" w:rsidRPr="002B6D45">
        <w:rPr>
          <w:rFonts w:ascii="方正小标宋_GBK" w:eastAsia="方正小标宋_GBK" w:hAnsi="华文中宋" w:hint="eastAsia"/>
          <w:sz w:val="44"/>
          <w:szCs w:val="44"/>
        </w:rPr>
        <w:t>昌吉州退役军人事务局</w:t>
      </w:r>
      <w:r w:rsidR="00D83C93" w:rsidRPr="002B6D45">
        <w:rPr>
          <w:rFonts w:ascii="方正小标宋_GBK" w:eastAsia="方正小标宋_GBK" w:hAnsi="华文中宋" w:hint="eastAsia"/>
          <w:sz w:val="44"/>
          <w:szCs w:val="44"/>
        </w:rPr>
        <w:t>单位调整预算补充公开说明</w:t>
      </w:r>
    </w:p>
    <w:p w:rsidR="002B22F2" w:rsidRPr="00C11480" w:rsidRDefault="002B22F2" w:rsidP="00C11480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2B22F2" w:rsidRPr="00E42E02" w:rsidRDefault="002B22F2" w:rsidP="00E42E02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</w:t>
      </w:r>
      <w:r w:rsidRPr="006A66DE">
        <w:rPr>
          <w:rFonts w:ascii="仿宋_GB2312" w:eastAsia="仿宋_GB2312" w:hAnsi="华文中宋" w:hint="eastAsia"/>
          <w:sz w:val="32"/>
          <w:szCs w:val="32"/>
        </w:rPr>
        <w:t>自治州党委、人民政府《关于&lt;昌吉回族自治州机构改革方案&gt;的实施意见》（昌州</w:t>
      </w:r>
      <w:proofErr w:type="gramStart"/>
      <w:r w:rsidRPr="006A66DE">
        <w:rPr>
          <w:rFonts w:ascii="仿宋_GB2312" w:eastAsia="仿宋_GB2312" w:hAnsi="华文中宋" w:hint="eastAsia"/>
          <w:sz w:val="32"/>
          <w:szCs w:val="32"/>
        </w:rPr>
        <w:t>党</w:t>
      </w:r>
      <w:bookmarkStart w:id="0" w:name="_GoBack"/>
      <w:bookmarkEnd w:id="0"/>
      <w:r w:rsidRPr="006A66DE">
        <w:rPr>
          <w:rFonts w:ascii="仿宋_GB2312" w:eastAsia="仿宋_GB2312" w:hAnsi="华文中宋" w:hint="eastAsia"/>
          <w:sz w:val="32"/>
          <w:szCs w:val="32"/>
        </w:rPr>
        <w:t>办发</w:t>
      </w:r>
      <w:proofErr w:type="gramEnd"/>
      <w:r w:rsidRPr="006A66DE">
        <w:rPr>
          <w:rFonts w:ascii="仿宋_GB2312" w:eastAsia="仿宋_GB2312" w:hAnsi="华文中宋" w:hint="eastAsia"/>
          <w:sz w:val="32"/>
          <w:szCs w:val="32"/>
        </w:rPr>
        <w:t>[2019]1号</w:t>
      </w:r>
      <w:r>
        <w:rPr>
          <w:rFonts w:ascii="仿宋_GB2312" w:eastAsia="仿宋_GB2312" w:hAnsi="华文中宋" w:hint="eastAsia"/>
          <w:sz w:val="32"/>
          <w:szCs w:val="32"/>
        </w:rPr>
        <w:t>）要求</w:t>
      </w:r>
      <w:r w:rsidR="00E42E02">
        <w:rPr>
          <w:rFonts w:ascii="仿宋_GB2312" w:eastAsia="仿宋_GB2312" w:hAnsi="华文中宋" w:hint="eastAsia"/>
          <w:sz w:val="32"/>
          <w:szCs w:val="32"/>
        </w:rPr>
        <w:t>，按照《</w:t>
      </w:r>
      <w:r w:rsidR="00E42E02" w:rsidRPr="00E42E02">
        <w:rPr>
          <w:rFonts w:ascii="仿宋_GB2312" w:eastAsia="仿宋_GB2312" w:hAnsi="华文中宋" w:hint="eastAsia"/>
          <w:sz w:val="32"/>
          <w:szCs w:val="32"/>
        </w:rPr>
        <w:t>关于涉改部门单位调整预算的通知》</w:t>
      </w:r>
      <w:r w:rsidR="00E42E02">
        <w:rPr>
          <w:rFonts w:ascii="仿宋_GB2312" w:eastAsia="仿宋_GB2312" w:hAnsi="华文中宋" w:hint="eastAsia"/>
          <w:sz w:val="32"/>
          <w:szCs w:val="32"/>
        </w:rPr>
        <w:t>（昌</w:t>
      </w:r>
      <w:proofErr w:type="gramStart"/>
      <w:r w:rsidR="00E42E02">
        <w:rPr>
          <w:rFonts w:ascii="仿宋_GB2312" w:eastAsia="仿宋_GB2312" w:hAnsi="华文中宋" w:hint="eastAsia"/>
          <w:sz w:val="32"/>
          <w:szCs w:val="32"/>
        </w:rPr>
        <w:t>州财函</w:t>
      </w:r>
      <w:proofErr w:type="gramEnd"/>
      <w:r w:rsidR="00E42E02" w:rsidRPr="00224693">
        <w:rPr>
          <w:rFonts w:ascii="仿宋_GB2312" w:eastAsia="仿宋_GB2312" w:hint="eastAsia"/>
          <w:sz w:val="32"/>
          <w:szCs w:val="32"/>
        </w:rPr>
        <w:t>〔2019〕</w:t>
      </w:r>
      <w:r w:rsidR="000B34E6">
        <w:rPr>
          <w:rFonts w:ascii="仿宋_GB2312" w:eastAsia="仿宋_GB2312" w:hint="eastAsia"/>
          <w:sz w:val="32"/>
          <w:szCs w:val="32"/>
        </w:rPr>
        <w:t>2</w:t>
      </w:r>
      <w:r w:rsidR="00E42E02">
        <w:rPr>
          <w:rFonts w:ascii="仿宋_GB2312" w:eastAsia="仿宋_GB2312" w:hint="eastAsia"/>
          <w:sz w:val="32"/>
          <w:szCs w:val="32"/>
        </w:rPr>
        <w:t>号），调整部门单位预算。现将我单位预算调整补充公开如下：</w:t>
      </w:r>
    </w:p>
    <w:p w:rsidR="001168B4" w:rsidRPr="001168B4" w:rsidRDefault="001168B4" w:rsidP="001168B4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1168B4">
        <w:rPr>
          <w:rFonts w:ascii="黑体" w:eastAsia="黑体" w:hAnsi="黑体" w:hint="eastAsia"/>
          <w:sz w:val="32"/>
          <w:szCs w:val="32"/>
        </w:rPr>
        <w:t>单位职能划转情况</w:t>
      </w:r>
    </w:p>
    <w:p w:rsidR="00251C53" w:rsidRPr="00D56763" w:rsidRDefault="000B34E6" w:rsidP="00D56763">
      <w:pPr>
        <w:spacing w:line="5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州退役军人事务局</w:t>
      </w:r>
      <w:r w:rsidR="001168B4" w:rsidRPr="00D56763">
        <w:rPr>
          <w:rFonts w:ascii="仿宋_GB2312" w:eastAsia="仿宋_GB2312" w:hAnsi="华文中宋" w:hint="eastAsia"/>
          <w:sz w:val="32"/>
          <w:szCs w:val="32"/>
        </w:rPr>
        <w:t>单位主要职能</w:t>
      </w:r>
      <w:r w:rsidR="00D56763">
        <w:rPr>
          <w:rFonts w:ascii="仿宋_GB2312" w:eastAsia="仿宋_GB2312" w:hAnsi="华文中宋" w:hint="eastAsia"/>
          <w:sz w:val="32"/>
          <w:szCs w:val="32"/>
        </w:rPr>
        <w:t>：</w:t>
      </w:r>
    </w:p>
    <w:p w:rsidR="00D56763" w:rsidRDefault="00981094" w:rsidP="00D56763">
      <w:pPr>
        <w:pStyle w:val="a5"/>
        <w:spacing w:line="560" w:lineRule="exact"/>
        <w:ind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（一）</w:t>
      </w:r>
      <w:r w:rsidR="00D56763">
        <w:rPr>
          <w:rFonts w:ascii="仿宋_GB2312" w:eastAsia="仿宋_GB2312" w:hAnsi="仿宋" w:cs="仿宋" w:hint="eastAsia"/>
          <w:sz w:val="32"/>
          <w:szCs w:val="32"/>
        </w:rPr>
        <w:t>负责退役军人思想政治、管理保障和安置优抚等工作，褒扬彰显退役军人为党、国家和人民牺牲奉献的精神风范和价值导向，发挥退役军人在自治州社会稳定和长治久安总目标中作用。</w:t>
      </w:r>
    </w:p>
    <w:p w:rsidR="00251C53" w:rsidRPr="00D56763" w:rsidRDefault="00981094" w:rsidP="00D56763">
      <w:pPr>
        <w:pStyle w:val="a5"/>
        <w:spacing w:line="560" w:lineRule="exact"/>
        <w:ind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（二）</w:t>
      </w:r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负责军队转业干部、复员干部、</w:t>
      </w:r>
      <w:r w:rsidR="00D56763" w:rsidRPr="00D56763">
        <w:rPr>
          <w:rFonts w:ascii="仿宋_GB2312" w:eastAsia="仿宋_GB2312" w:hAnsi="仿宋" w:cs="仿宋" w:hint="eastAsia"/>
          <w:sz w:val="32"/>
          <w:szCs w:val="32"/>
        </w:rPr>
        <w:t>离休退休干部、退</w:t>
      </w:r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役士兵和无军籍退休退职职工的移交安置工作和自主择业、就业退役军人服务管理工作；拟订退役</w:t>
      </w:r>
      <w:proofErr w:type="gramStart"/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军人留昌安置</w:t>
      </w:r>
      <w:proofErr w:type="gramEnd"/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优惠优待政策措施；促进退役军人留在昌吉，奉献基层；配合做好招录退役士兵充实南疆乡镇工作。</w:t>
      </w:r>
    </w:p>
    <w:p w:rsidR="00251C53" w:rsidRPr="00D56763" w:rsidRDefault="00981094" w:rsidP="00D56763">
      <w:pPr>
        <w:pStyle w:val="a5"/>
        <w:spacing w:line="560" w:lineRule="exact"/>
        <w:ind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（三）</w:t>
      </w:r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组织指导退役军人教育培训工作；协调扶持退役军人和随军随调家属就业创业。</w:t>
      </w:r>
    </w:p>
    <w:p w:rsidR="00251C53" w:rsidRPr="00D56763" w:rsidRDefault="00981094" w:rsidP="00D56763">
      <w:pPr>
        <w:pStyle w:val="a5"/>
        <w:spacing w:line="560" w:lineRule="exact"/>
        <w:ind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（四）</w:t>
      </w:r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会同有关部门拟订退役军人特殊保障政策措施并</w:t>
      </w:r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lastRenderedPageBreak/>
        <w:t>组织落实。</w:t>
      </w:r>
    </w:p>
    <w:p w:rsidR="00251C53" w:rsidRPr="00981094" w:rsidRDefault="00981094" w:rsidP="00981094">
      <w:pPr>
        <w:pStyle w:val="a5"/>
        <w:spacing w:line="560" w:lineRule="exact"/>
        <w:ind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（五）、</w:t>
      </w:r>
      <w:r w:rsidR="00251C53" w:rsidRPr="00981094">
        <w:rPr>
          <w:rFonts w:ascii="仿宋_GB2312" w:eastAsia="仿宋_GB2312" w:hAnsi="仿宋" w:cs="仿宋" w:hint="eastAsia"/>
          <w:sz w:val="32"/>
          <w:szCs w:val="32"/>
        </w:rPr>
        <w:t>组织落实移交地方的离休退休军人、符合条件的其 他退役军人和无军籍退休退职职工的住房保障工作．以及退役军人医疗保障、社会保险等待遇保障工作。</w:t>
      </w:r>
    </w:p>
    <w:p w:rsidR="00251C53" w:rsidRPr="00D56763" w:rsidRDefault="001F5143" w:rsidP="00981094">
      <w:pPr>
        <w:spacing w:line="560" w:lineRule="exact"/>
        <w:ind w:firstLineChars="200"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（六）</w:t>
      </w:r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组织指导伤病残退役军人服务管理和抚恤工作，落 实有关退役军人医疗、疗养，养老等机构的规划政策措施并指导实施；承担不适宜继续服役的伤病残军人相关工作。</w:t>
      </w:r>
    </w:p>
    <w:p w:rsidR="00251C53" w:rsidRPr="00D56763" w:rsidRDefault="001F5143" w:rsidP="00981094">
      <w:pPr>
        <w:spacing w:line="560" w:lineRule="exact"/>
        <w:ind w:firstLineChars="200"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（七）</w:t>
      </w:r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组织指导拥军优属工作。负责现役军人、退役军人、军队文职人员和军属优待、抚恤等工作，落实国民党抗战老兵等有关人员优待政策并指导实施。</w:t>
      </w:r>
    </w:p>
    <w:p w:rsidR="00251C53" w:rsidRPr="00981094" w:rsidRDefault="001F5143" w:rsidP="00981094">
      <w:pPr>
        <w:spacing w:line="560" w:lineRule="exact"/>
        <w:ind w:firstLineChars="200"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（八）</w:t>
      </w:r>
      <w:r w:rsidR="00251C53" w:rsidRPr="00981094">
        <w:rPr>
          <w:rFonts w:ascii="仿宋_GB2312" w:eastAsia="仿宋_GB2312" w:hAnsi="仿宋" w:cs="仿宋" w:hint="eastAsia"/>
          <w:sz w:val="32"/>
          <w:szCs w:val="32"/>
        </w:rPr>
        <w:t>负责烈士及退役军人荣誉奖励、军人公墓管理维护、 纪念活动等工作；依法承担英雄烈士保护相关工作；审核拟列入全国、自治区和自治州重点保护单位的烈士纪念建筑物名录；总结表彰和宣扬退役军人、退役军人工作单位和个人先进典型事迹。</w:t>
      </w:r>
    </w:p>
    <w:p w:rsidR="00251C53" w:rsidRPr="00D56763" w:rsidRDefault="001F5143" w:rsidP="001F5143">
      <w:pPr>
        <w:spacing w:line="560" w:lineRule="exact"/>
        <w:ind w:firstLineChars="200"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（九）</w:t>
      </w:r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指导并监督检查退役军人相关法律法规和政策措施的落实；组织指导退役军人权益维护和有关人员的帮扶援助工作。</w:t>
      </w:r>
    </w:p>
    <w:p w:rsidR="001F5143" w:rsidRDefault="001F5143" w:rsidP="001F5143">
      <w:pPr>
        <w:spacing w:line="560" w:lineRule="exact"/>
        <w:ind w:firstLineChars="200" w:firstLine="640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（十）</w:t>
      </w:r>
      <w:r w:rsidR="00251C53" w:rsidRPr="00D56763">
        <w:rPr>
          <w:rFonts w:ascii="仿宋_GB2312" w:eastAsia="仿宋_GB2312" w:hAnsi="仿宋" w:cs="仿宋" w:hint="eastAsia"/>
          <w:sz w:val="32"/>
          <w:szCs w:val="32"/>
        </w:rPr>
        <w:t>完成自治州党委、自治州人民政府交办的其他任务。</w:t>
      </w:r>
    </w:p>
    <w:p w:rsidR="001168B4" w:rsidRPr="00D56763" w:rsidRDefault="001168B4" w:rsidP="001F5143">
      <w:pPr>
        <w:spacing w:line="560" w:lineRule="exact"/>
        <w:ind w:firstLineChars="200" w:firstLine="640"/>
        <w:jc w:val="left"/>
        <w:rPr>
          <w:rFonts w:ascii="仿宋_GB2312" w:eastAsia="仿宋_GB2312" w:hAnsi="华文中宋"/>
          <w:sz w:val="32"/>
          <w:szCs w:val="32"/>
        </w:rPr>
      </w:pPr>
      <w:r w:rsidRPr="00D56763">
        <w:rPr>
          <w:rFonts w:ascii="仿宋_GB2312" w:eastAsia="仿宋_GB2312" w:hAnsi="华文中宋" w:hint="eastAsia"/>
          <w:sz w:val="32"/>
          <w:szCs w:val="32"/>
        </w:rPr>
        <w:t>贯彻落实自治</w:t>
      </w:r>
      <w:r w:rsidR="00E42E02" w:rsidRPr="00D56763">
        <w:rPr>
          <w:rFonts w:ascii="仿宋_GB2312" w:eastAsia="仿宋_GB2312" w:hAnsi="华文中宋" w:hint="eastAsia"/>
          <w:sz w:val="32"/>
          <w:szCs w:val="32"/>
        </w:rPr>
        <w:t>州</w:t>
      </w:r>
      <w:r w:rsidRPr="00D56763">
        <w:rPr>
          <w:rFonts w:ascii="仿宋_GB2312" w:eastAsia="仿宋_GB2312" w:hAnsi="华文中宋" w:hint="eastAsia"/>
          <w:sz w:val="32"/>
          <w:szCs w:val="32"/>
        </w:rPr>
        <w:t>党政机构改革工作部署，</w:t>
      </w:r>
      <w:proofErr w:type="gramStart"/>
      <w:r w:rsidR="0065055F" w:rsidRPr="00DF567E">
        <w:rPr>
          <w:rFonts w:ascii="仿宋_GB2312" w:eastAsia="仿宋_GB2312" w:hAnsi="仿宋" w:cs="仿宋" w:hint="eastAsia"/>
          <w:sz w:val="32"/>
          <w:szCs w:val="32"/>
        </w:rPr>
        <w:t>将州民政局</w:t>
      </w:r>
      <w:proofErr w:type="gramEnd"/>
      <w:r w:rsidR="0065055F" w:rsidRPr="00DF567E">
        <w:rPr>
          <w:rFonts w:ascii="仿宋_GB2312" w:eastAsia="仿宋_GB2312" w:hAnsi="仿宋" w:cs="仿宋" w:hint="eastAsia"/>
          <w:sz w:val="32"/>
          <w:szCs w:val="32"/>
        </w:rPr>
        <w:t>的退役军人优抚安置职责，州人力资源和社会保障局的军官转业安置职责，以及军队有关职责等整合</w:t>
      </w:r>
      <w:r w:rsidR="00163E20" w:rsidRPr="00D56763">
        <w:rPr>
          <w:rFonts w:ascii="仿宋_GB2312" w:eastAsia="仿宋_GB2312" w:hAnsi="华文中宋" w:hint="eastAsia"/>
          <w:sz w:val="32"/>
          <w:szCs w:val="32"/>
        </w:rPr>
        <w:t>划入</w:t>
      </w:r>
      <w:r w:rsidR="00163E20">
        <w:rPr>
          <w:rFonts w:ascii="仿宋_GB2312" w:eastAsia="仿宋_GB2312" w:hAnsi="华文中宋" w:hint="eastAsia"/>
          <w:sz w:val="32"/>
          <w:szCs w:val="32"/>
        </w:rPr>
        <w:t>州退役军人事务局</w:t>
      </w:r>
      <w:r w:rsidR="00163E20" w:rsidRPr="00D56763">
        <w:rPr>
          <w:rFonts w:ascii="仿宋_GB2312" w:eastAsia="仿宋_GB2312" w:hAnsi="华文中宋" w:hint="eastAsia"/>
          <w:sz w:val="32"/>
          <w:szCs w:val="32"/>
        </w:rPr>
        <w:t>职能</w:t>
      </w:r>
      <w:r w:rsidR="00163E20">
        <w:rPr>
          <w:rFonts w:ascii="仿宋_GB2312" w:eastAsia="仿宋_GB2312" w:hAnsi="仿宋" w:cs="仿宋" w:hint="eastAsia"/>
          <w:sz w:val="32"/>
          <w:szCs w:val="32"/>
        </w:rPr>
        <w:t>。州退役军人</w:t>
      </w:r>
      <w:proofErr w:type="gramStart"/>
      <w:r w:rsidR="00163E20">
        <w:rPr>
          <w:rFonts w:ascii="仿宋_GB2312" w:eastAsia="仿宋_GB2312" w:hAnsi="仿宋" w:cs="仿宋" w:hint="eastAsia"/>
          <w:sz w:val="32"/>
          <w:szCs w:val="32"/>
        </w:rPr>
        <w:t>事务局无划出</w:t>
      </w:r>
      <w:proofErr w:type="gramEnd"/>
      <w:r w:rsidR="00163E20">
        <w:rPr>
          <w:rFonts w:ascii="仿宋_GB2312" w:eastAsia="仿宋_GB2312" w:hAnsi="仿宋" w:cs="仿宋" w:hint="eastAsia"/>
          <w:sz w:val="32"/>
          <w:szCs w:val="32"/>
        </w:rPr>
        <w:t>职能。</w:t>
      </w:r>
    </w:p>
    <w:p w:rsidR="00ED5DF3" w:rsidRPr="00ED5DF3" w:rsidRDefault="001168B4" w:rsidP="00ED5DF3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1168B4">
        <w:rPr>
          <w:rFonts w:ascii="黑体" w:eastAsia="黑体" w:hAnsi="黑体" w:hint="eastAsia"/>
          <w:sz w:val="32"/>
          <w:szCs w:val="32"/>
        </w:rPr>
        <w:lastRenderedPageBreak/>
        <w:t>预算调整情况</w:t>
      </w:r>
    </w:p>
    <w:p w:rsidR="00ED5DF3" w:rsidRDefault="00ED5DF3" w:rsidP="00ED5DF3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经自治州第十五届人代会批复我单位2019年年</w:t>
      </w:r>
      <w:proofErr w:type="gramStart"/>
      <w:r>
        <w:rPr>
          <w:rFonts w:ascii="仿宋_GB2312" w:eastAsia="仿宋_GB2312" w:hAnsi="华文中宋" w:hint="eastAsia"/>
          <w:sz w:val="32"/>
          <w:szCs w:val="32"/>
        </w:rPr>
        <w:t>初部门</w:t>
      </w:r>
      <w:proofErr w:type="gramEnd"/>
      <w:r>
        <w:rPr>
          <w:rFonts w:ascii="仿宋_GB2312" w:eastAsia="仿宋_GB2312" w:hAnsi="华文中宋" w:hint="eastAsia"/>
          <w:sz w:val="32"/>
          <w:szCs w:val="32"/>
        </w:rPr>
        <w:t>预算总额为</w:t>
      </w:r>
      <w:r w:rsidR="002136EF">
        <w:rPr>
          <w:rFonts w:ascii="仿宋_GB2312" w:eastAsia="仿宋_GB2312" w:hAnsi="华文中宋" w:hint="eastAsia"/>
          <w:sz w:val="32"/>
          <w:szCs w:val="32"/>
        </w:rPr>
        <w:t>0</w:t>
      </w:r>
      <w:r>
        <w:rPr>
          <w:rFonts w:ascii="仿宋_GB2312" w:eastAsia="仿宋_GB2312" w:hAnsi="华文中宋" w:hint="eastAsia"/>
          <w:sz w:val="32"/>
          <w:szCs w:val="32"/>
        </w:rPr>
        <w:t>万元，本次调增预算</w:t>
      </w:r>
      <w:r w:rsidR="002136EF">
        <w:rPr>
          <w:rFonts w:ascii="仿宋_GB2312" w:eastAsia="仿宋_GB2312" w:hAnsi="华文中宋" w:hint="eastAsia"/>
          <w:sz w:val="32"/>
          <w:szCs w:val="32"/>
        </w:rPr>
        <w:t>81.96</w:t>
      </w:r>
      <w:r>
        <w:rPr>
          <w:rFonts w:ascii="仿宋_GB2312" w:eastAsia="仿宋_GB2312" w:hAnsi="华文中宋" w:hint="eastAsia"/>
          <w:sz w:val="32"/>
          <w:szCs w:val="32"/>
        </w:rPr>
        <w:t>万元。具体情况为：</w:t>
      </w:r>
    </w:p>
    <w:p w:rsidR="00334438" w:rsidRDefault="00ED5DF3" w:rsidP="00334438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划入：</w:t>
      </w:r>
    </w:p>
    <w:p w:rsidR="00ED5DF3" w:rsidRPr="00334438" w:rsidRDefault="00334438" w:rsidP="00334438">
      <w:pPr>
        <w:pStyle w:val="a5"/>
        <w:spacing w:line="560" w:lineRule="exact"/>
        <w:ind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1、</w:t>
      </w:r>
      <w:r w:rsidRPr="00334438">
        <w:rPr>
          <w:rFonts w:ascii="仿宋_GB2312" w:eastAsia="仿宋_GB2312" w:hAnsi="华文中宋" w:hint="eastAsia"/>
          <w:sz w:val="32"/>
          <w:szCs w:val="32"/>
        </w:rPr>
        <w:t>州人力资源和社会保障局</w:t>
      </w:r>
      <w:r w:rsidR="00ED5DF3" w:rsidRPr="00334438">
        <w:rPr>
          <w:rFonts w:ascii="仿宋_GB2312" w:eastAsia="仿宋_GB2312" w:hAnsi="华文中宋" w:hint="eastAsia"/>
          <w:sz w:val="32"/>
          <w:szCs w:val="32"/>
        </w:rPr>
        <w:t>部分划入，划入预算</w:t>
      </w:r>
      <w:r w:rsidRPr="00334438">
        <w:rPr>
          <w:rFonts w:ascii="仿宋_GB2312" w:eastAsia="仿宋_GB2312" w:hAnsi="华文中宋" w:hint="eastAsia"/>
          <w:sz w:val="32"/>
          <w:szCs w:val="32"/>
        </w:rPr>
        <w:t>20.17</w:t>
      </w:r>
      <w:r w:rsidR="00ED5DF3" w:rsidRPr="00334438"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 w:rsidRPr="00334438">
        <w:rPr>
          <w:rFonts w:ascii="仿宋_GB2312" w:eastAsia="仿宋_GB2312" w:hAnsi="华文中宋" w:hint="eastAsia"/>
          <w:sz w:val="32"/>
          <w:szCs w:val="32"/>
        </w:rPr>
        <w:t>20.17</w:t>
      </w:r>
      <w:r w:rsidR="00ED5DF3" w:rsidRPr="00334438">
        <w:rPr>
          <w:rFonts w:ascii="仿宋_GB2312" w:eastAsia="仿宋_GB2312" w:hAnsi="华文中宋" w:hint="eastAsia"/>
          <w:sz w:val="32"/>
          <w:szCs w:val="32"/>
        </w:rPr>
        <w:t>万元；项目支出</w:t>
      </w:r>
      <w:r w:rsidRPr="00334438">
        <w:rPr>
          <w:rFonts w:ascii="仿宋_GB2312" w:eastAsia="仿宋_GB2312" w:hAnsi="华文中宋" w:hint="eastAsia"/>
          <w:sz w:val="32"/>
          <w:szCs w:val="32"/>
        </w:rPr>
        <w:t>0</w:t>
      </w:r>
      <w:r w:rsidR="00ED5DF3" w:rsidRPr="00334438"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334438" w:rsidRDefault="00334438" w:rsidP="00334438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2、</w:t>
      </w:r>
      <w:r w:rsidRPr="00334438">
        <w:rPr>
          <w:rFonts w:ascii="仿宋_GB2312" w:eastAsia="仿宋_GB2312" w:hAnsi="华文中宋" w:hint="eastAsia"/>
          <w:sz w:val="32"/>
          <w:szCs w:val="32"/>
        </w:rPr>
        <w:t>州人力资源和</w:t>
      </w:r>
      <w:r>
        <w:rPr>
          <w:rFonts w:ascii="仿宋_GB2312" w:eastAsia="仿宋_GB2312" w:hAnsi="华文中宋" w:hint="eastAsia"/>
          <w:sz w:val="32"/>
          <w:szCs w:val="32"/>
        </w:rPr>
        <w:t>社会保障服务中心部分划入，划入</w:t>
      </w:r>
      <w:r w:rsidR="005A4D43">
        <w:rPr>
          <w:rFonts w:ascii="仿宋_GB2312" w:eastAsia="仿宋_GB2312" w:hAnsi="华文中宋" w:hint="eastAsia"/>
          <w:sz w:val="32"/>
          <w:szCs w:val="32"/>
        </w:rPr>
        <w:t>预算8.74万元。其中</w:t>
      </w:r>
      <w:r w:rsidR="005A4D43" w:rsidRPr="00334438">
        <w:rPr>
          <w:rFonts w:ascii="仿宋_GB2312" w:eastAsia="仿宋_GB2312" w:hAnsi="华文中宋" w:hint="eastAsia"/>
          <w:sz w:val="32"/>
          <w:szCs w:val="32"/>
        </w:rPr>
        <w:t>，基本支出</w:t>
      </w:r>
      <w:r w:rsidR="005A4D43">
        <w:rPr>
          <w:rFonts w:ascii="仿宋_GB2312" w:eastAsia="仿宋_GB2312" w:hAnsi="华文中宋" w:hint="eastAsia"/>
          <w:sz w:val="32"/>
          <w:szCs w:val="32"/>
        </w:rPr>
        <w:t>8.74</w:t>
      </w:r>
      <w:r w:rsidR="005A4D43" w:rsidRPr="00334438">
        <w:rPr>
          <w:rFonts w:ascii="仿宋_GB2312" w:eastAsia="仿宋_GB2312" w:hAnsi="华文中宋" w:hint="eastAsia"/>
          <w:sz w:val="32"/>
          <w:szCs w:val="32"/>
        </w:rPr>
        <w:t>万元；项目支出0万元</w:t>
      </w:r>
      <w:r w:rsidR="005A4D43">
        <w:rPr>
          <w:rFonts w:ascii="仿宋_GB2312" w:eastAsia="仿宋_GB2312" w:hAnsi="华文中宋" w:hint="eastAsia"/>
          <w:sz w:val="32"/>
          <w:szCs w:val="32"/>
        </w:rPr>
        <w:t>。</w:t>
      </w:r>
    </w:p>
    <w:p w:rsidR="005A4D43" w:rsidRDefault="005A4D43" w:rsidP="00334438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3、州民族局部分划入，划入预算44.24万元。其中</w:t>
      </w:r>
      <w:r w:rsidRPr="00334438">
        <w:rPr>
          <w:rFonts w:ascii="仿宋_GB2312" w:eastAsia="仿宋_GB2312" w:hAnsi="华文中宋" w:hint="eastAsia"/>
          <w:sz w:val="32"/>
          <w:szCs w:val="32"/>
        </w:rPr>
        <w:t>，基本支出</w:t>
      </w:r>
      <w:r>
        <w:rPr>
          <w:rFonts w:ascii="仿宋_GB2312" w:eastAsia="仿宋_GB2312" w:hAnsi="华文中宋" w:hint="eastAsia"/>
          <w:sz w:val="32"/>
          <w:szCs w:val="32"/>
        </w:rPr>
        <w:t>35.24</w:t>
      </w:r>
      <w:r w:rsidRPr="00334438"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9</w:t>
      </w:r>
      <w:r w:rsidRPr="00334438">
        <w:rPr>
          <w:rFonts w:ascii="仿宋_GB2312" w:eastAsia="仿宋_GB2312" w:hAnsi="华文中宋" w:hint="eastAsia"/>
          <w:sz w:val="32"/>
          <w:szCs w:val="32"/>
        </w:rPr>
        <w:t>万元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5A4D43" w:rsidRDefault="005A4D43" w:rsidP="005A4D43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4、</w:t>
      </w:r>
      <w:r w:rsidRPr="005A4D43">
        <w:rPr>
          <w:rFonts w:ascii="仿宋_GB2312" w:eastAsia="仿宋_GB2312" w:hAnsi="华文中宋" w:hint="eastAsia"/>
          <w:sz w:val="32"/>
          <w:szCs w:val="32"/>
        </w:rPr>
        <w:t>州人民政府接待处（机关事务服务中心</w:t>
      </w:r>
      <w:r>
        <w:rPr>
          <w:rFonts w:ascii="仿宋_GB2312" w:eastAsia="仿宋_GB2312" w:hAnsi="华文中宋" w:hint="eastAsia"/>
          <w:sz w:val="32"/>
          <w:szCs w:val="32"/>
        </w:rPr>
        <w:t>）部分划入，划入预算8.81万元。其中</w:t>
      </w:r>
      <w:r w:rsidRPr="00334438">
        <w:rPr>
          <w:rFonts w:ascii="仿宋_GB2312" w:eastAsia="仿宋_GB2312" w:hAnsi="华文中宋" w:hint="eastAsia"/>
          <w:sz w:val="32"/>
          <w:szCs w:val="32"/>
        </w:rPr>
        <w:t>，基本支出</w:t>
      </w:r>
      <w:r>
        <w:rPr>
          <w:rFonts w:ascii="仿宋_GB2312" w:eastAsia="仿宋_GB2312" w:hAnsi="华文中宋" w:hint="eastAsia"/>
          <w:sz w:val="32"/>
          <w:szCs w:val="32"/>
        </w:rPr>
        <w:t>8.81</w:t>
      </w:r>
      <w:r w:rsidRPr="00334438"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0</w:t>
      </w:r>
      <w:r w:rsidRPr="00334438">
        <w:rPr>
          <w:rFonts w:ascii="仿宋_GB2312" w:eastAsia="仿宋_GB2312" w:hAnsi="华文中宋" w:hint="eastAsia"/>
          <w:sz w:val="32"/>
          <w:szCs w:val="32"/>
        </w:rPr>
        <w:t>万元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ED5DF3" w:rsidRDefault="00ED5DF3" w:rsidP="0065055F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划出：</w:t>
      </w:r>
      <w:r w:rsidR="0065055F">
        <w:rPr>
          <w:rFonts w:ascii="仿宋_GB2312" w:eastAsia="仿宋_GB2312" w:hAnsi="华文中宋" w:hint="eastAsia"/>
          <w:sz w:val="32"/>
          <w:szCs w:val="32"/>
        </w:rPr>
        <w:t>州退役军人事务局为新组建单位无划出，划出预算0万元</w:t>
      </w:r>
      <w:r w:rsidRPr="00044DEE">
        <w:rPr>
          <w:rFonts w:ascii="仿宋_GB2312" w:eastAsia="仿宋_GB2312" w:hAnsi="华文中宋" w:hint="eastAsia"/>
          <w:sz w:val="32"/>
          <w:szCs w:val="32"/>
        </w:rPr>
        <w:t>。</w:t>
      </w:r>
    </w:p>
    <w:p w:rsidR="005A4D43" w:rsidRPr="0065055F" w:rsidRDefault="00ED5DF3" w:rsidP="005A4D43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</w:t>
      </w:r>
      <w:r w:rsidR="00044DEE" w:rsidRPr="0065055F">
        <w:rPr>
          <w:rFonts w:ascii="仿宋_GB2312" w:eastAsia="仿宋_GB2312" w:hAnsi="华文中宋" w:hint="eastAsia"/>
          <w:sz w:val="32"/>
          <w:szCs w:val="32"/>
        </w:rPr>
        <w:t>“三公”经费变化情况为：</w:t>
      </w:r>
      <w:r w:rsidR="005A4D43" w:rsidRPr="0065055F">
        <w:rPr>
          <w:rFonts w:ascii="仿宋_GB2312" w:eastAsia="仿宋_GB2312" w:hAnsi="宋体" w:cs="宋体" w:hint="eastAsia"/>
          <w:kern w:val="0"/>
          <w:sz w:val="32"/>
          <w:szCs w:val="32"/>
        </w:rPr>
        <w:t>昌吉州退役军人事务局2019年“三公”经费财政拨款预算数为</w:t>
      </w:r>
      <w:r w:rsidR="0065055F" w:rsidRPr="0065055F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5A4D43" w:rsidRPr="0065055F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65055F">
        <w:rPr>
          <w:rFonts w:ascii="仿宋_GB2312" w:eastAsia="仿宋_GB2312" w:hAnsi="宋体" w:cs="宋体" w:hint="eastAsia"/>
          <w:kern w:val="0"/>
          <w:sz w:val="32"/>
          <w:szCs w:val="32"/>
        </w:rPr>
        <w:t>划入预算0万元，</w:t>
      </w:r>
      <w:r w:rsidR="005A4D43" w:rsidRPr="0065055F">
        <w:rPr>
          <w:rFonts w:ascii="仿宋_GB2312" w:eastAsia="仿宋_GB2312" w:hAnsi="宋体" w:cs="宋体" w:hint="eastAsia"/>
          <w:kern w:val="0"/>
          <w:sz w:val="32"/>
          <w:szCs w:val="32"/>
        </w:rPr>
        <w:t>其中：因公出国（境）费0 万元，公务用车购置0万元，公务用车运行费</w:t>
      </w:r>
      <w:r w:rsidR="0065055F" w:rsidRPr="0065055F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5A4D43" w:rsidRPr="0065055F"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 0万元。</w:t>
      </w:r>
    </w:p>
    <w:p w:rsidR="00044DEE" w:rsidRPr="005A4D43" w:rsidRDefault="00044DEE" w:rsidP="00ED5DF3">
      <w:pPr>
        <w:ind w:firstLineChars="50" w:firstLine="160"/>
        <w:rPr>
          <w:rFonts w:ascii="仿宋_GB2312" w:eastAsia="仿宋_GB2312" w:hAnsi="华文中宋"/>
          <w:sz w:val="32"/>
          <w:szCs w:val="32"/>
        </w:rPr>
      </w:pPr>
    </w:p>
    <w:p w:rsidR="00C11480" w:rsidRPr="00C11480" w:rsidRDefault="00C11480" w:rsidP="00044DEE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C11480">
        <w:rPr>
          <w:rFonts w:ascii="黑体" w:eastAsia="黑体" w:hAnsi="黑体" w:hint="eastAsia"/>
          <w:sz w:val="32"/>
          <w:szCs w:val="32"/>
        </w:rPr>
        <w:t>三、绩效目标调整情况</w:t>
      </w:r>
    </w:p>
    <w:p w:rsidR="00044DEE" w:rsidRDefault="00044DEE" w:rsidP="00044DEE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因项目金额、性质发生变化，原</w:t>
      </w:r>
      <w:r w:rsidR="005A4D43">
        <w:rPr>
          <w:rFonts w:ascii="仿宋_GB2312" w:eastAsia="仿宋_GB2312" w:hAnsi="华文中宋" w:hint="eastAsia"/>
          <w:sz w:val="32"/>
          <w:szCs w:val="32"/>
        </w:rPr>
        <w:t>州民政局</w:t>
      </w:r>
      <w:r w:rsidR="00C11480">
        <w:rPr>
          <w:rFonts w:ascii="仿宋_GB2312" w:eastAsia="仿宋_GB2312" w:hAnsi="华文中宋" w:hint="eastAsia"/>
          <w:sz w:val="32"/>
          <w:szCs w:val="32"/>
        </w:rPr>
        <w:t>项目</w:t>
      </w:r>
      <w:r>
        <w:rPr>
          <w:rFonts w:ascii="仿宋_GB2312" w:eastAsia="仿宋_GB2312" w:hAnsi="华文中宋" w:hint="eastAsia"/>
          <w:sz w:val="32"/>
          <w:szCs w:val="32"/>
        </w:rPr>
        <w:t>经费绩效目标调整同步调整。</w:t>
      </w:r>
    </w:p>
    <w:p w:rsidR="00044DEE" w:rsidRDefault="00044DEE" w:rsidP="00044DEE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lastRenderedPageBreak/>
        <w:t>以上具体情况，详见附件。</w:t>
      </w:r>
    </w:p>
    <w:p w:rsidR="00ED5DF3" w:rsidRDefault="00ED5DF3" w:rsidP="00ED5DF3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ED5DF3" w:rsidRDefault="00ED5DF3" w:rsidP="00ED5DF3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1：自治州党政机关机构改革预算调整表</w:t>
      </w:r>
    </w:p>
    <w:p w:rsidR="00ED5DF3" w:rsidRDefault="00ED5DF3" w:rsidP="00ED5DF3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2：项目绩效目标调整情况表</w:t>
      </w:r>
    </w:p>
    <w:sectPr w:rsidR="00ED5DF3" w:rsidSect="00880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F47" w:rsidRDefault="00D46F47" w:rsidP="00B86A04">
      <w:r>
        <w:separator/>
      </w:r>
    </w:p>
  </w:endnote>
  <w:endnote w:type="continuationSeparator" w:id="0">
    <w:p w:rsidR="00D46F47" w:rsidRDefault="00D46F47" w:rsidP="00B86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A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F47" w:rsidRDefault="00D46F47" w:rsidP="00B86A04">
      <w:r>
        <w:separator/>
      </w:r>
    </w:p>
  </w:footnote>
  <w:footnote w:type="continuationSeparator" w:id="0">
    <w:p w:rsidR="00D46F47" w:rsidRDefault="00D46F47" w:rsidP="00B86A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6A9"/>
    <w:multiLevelType w:val="hybridMultilevel"/>
    <w:tmpl w:val="C44637C8"/>
    <w:lvl w:ilvl="0" w:tplc="8A80ED8C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9571A4"/>
    <w:multiLevelType w:val="hybridMultilevel"/>
    <w:tmpl w:val="71A09AAC"/>
    <w:lvl w:ilvl="0" w:tplc="FC1C6746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DEE1AAB"/>
    <w:multiLevelType w:val="hybridMultilevel"/>
    <w:tmpl w:val="B01E0394"/>
    <w:lvl w:ilvl="0" w:tplc="6324D588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82AC7C9E">
      <w:start w:val="1"/>
      <w:numFmt w:val="japaneseCounting"/>
      <w:lvlText w:val="%2、"/>
      <w:lvlJc w:val="left"/>
      <w:pPr>
        <w:ind w:left="1288" w:hanging="720"/>
      </w:pPr>
      <w:rPr>
        <w:rFonts w:ascii="仿宋_GB2312" w:eastAsia="仿宋_GB2312" w:hAnsi="华文中宋" w:cstheme="minorBidi" w:hint="default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58AF6B9B"/>
    <w:multiLevelType w:val="hybridMultilevel"/>
    <w:tmpl w:val="A0382CDA"/>
    <w:lvl w:ilvl="0" w:tplc="2438D61C">
      <w:start w:val="8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40305AB"/>
    <w:multiLevelType w:val="hybridMultilevel"/>
    <w:tmpl w:val="F22072D2"/>
    <w:lvl w:ilvl="0" w:tplc="BBEE4D0A">
      <w:start w:val="4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6652292E"/>
    <w:multiLevelType w:val="hybridMultilevel"/>
    <w:tmpl w:val="E54080FA"/>
    <w:lvl w:ilvl="0" w:tplc="9778438E">
      <w:start w:val="1"/>
      <w:numFmt w:val="decimal"/>
      <w:lvlText w:val="%1、"/>
      <w:lvlJc w:val="left"/>
      <w:pPr>
        <w:ind w:left="1955" w:hanging="1155"/>
      </w:pPr>
      <w:rPr>
        <w:rFonts w:ascii="仿宋_GB2312" w:eastAsia="仿宋_GB2312" w:hAnsi="华文中宋" w:cstheme="minorBidi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6">
    <w:nsid w:val="68BF2A89"/>
    <w:multiLevelType w:val="hybridMultilevel"/>
    <w:tmpl w:val="54BC1754"/>
    <w:lvl w:ilvl="0" w:tplc="C5C0F8E0">
      <w:start w:val="2"/>
      <w:numFmt w:val="decimal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7">
    <w:nsid w:val="6A87036E"/>
    <w:multiLevelType w:val="hybridMultilevel"/>
    <w:tmpl w:val="AECA0AFE"/>
    <w:lvl w:ilvl="0" w:tplc="C37A96B2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7219CBA6"/>
    <w:multiLevelType w:val="singleLevel"/>
    <w:tmpl w:val="B9E413FA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9">
    <w:nsid w:val="7B303183"/>
    <w:multiLevelType w:val="hybridMultilevel"/>
    <w:tmpl w:val="CE7E50CA"/>
    <w:lvl w:ilvl="0" w:tplc="23E0D05C">
      <w:start w:val="1"/>
      <w:numFmt w:val="japaneseCounting"/>
      <w:lvlText w:val="（%1）"/>
      <w:lvlJc w:val="left"/>
      <w:pPr>
        <w:ind w:left="192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7DCF36D8"/>
    <w:multiLevelType w:val="hybridMultilevel"/>
    <w:tmpl w:val="38905C70"/>
    <w:lvl w:ilvl="0" w:tplc="F6CEDCDA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0B34E6"/>
    <w:rsid w:val="001168B4"/>
    <w:rsid w:val="00131E13"/>
    <w:rsid w:val="00163E20"/>
    <w:rsid w:val="001F5143"/>
    <w:rsid w:val="001F68EE"/>
    <w:rsid w:val="002136EF"/>
    <w:rsid w:val="00251C53"/>
    <w:rsid w:val="002B22F2"/>
    <w:rsid w:val="002B6D45"/>
    <w:rsid w:val="002E35A7"/>
    <w:rsid w:val="00334438"/>
    <w:rsid w:val="00355AB4"/>
    <w:rsid w:val="004079C0"/>
    <w:rsid w:val="005A4D43"/>
    <w:rsid w:val="005B21C1"/>
    <w:rsid w:val="006251AA"/>
    <w:rsid w:val="0065055F"/>
    <w:rsid w:val="006D6E9B"/>
    <w:rsid w:val="00713EE5"/>
    <w:rsid w:val="007E41A6"/>
    <w:rsid w:val="008806BA"/>
    <w:rsid w:val="00981094"/>
    <w:rsid w:val="009A2DC1"/>
    <w:rsid w:val="00B1756F"/>
    <w:rsid w:val="00B86A04"/>
    <w:rsid w:val="00C11480"/>
    <w:rsid w:val="00C93DDD"/>
    <w:rsid w:val="00D11584"/>
    <w:rsid w:val="00D46F47"/>
    <w:rsid w:val="00D56763"/>
    <w:rsid w:val="00D83C93"/>
    <w:rsid w:val="00DB3F28"/>
    <w:rsid w:val="00E42E02"/>
    <w:rsid w:val="00ED5DF3"/>
    <w:rsid w:val="00F8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6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6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6A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6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6A04"/>
    <w:rPr>
      <w:sz w:val="18"/>
      <w:szCs w:val="18"/>
    </w:rPr>
  </w:style>
  <w:style w:type="paragraph" w:styleId="a5">
    <w:name w:val="List Paragraph"/>
    <w:basedOn w:val="a"/>
    <w:uiPriority w:val="34"/>
    <w:qFormat/>
    <w:rsid w:val="001168B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55A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55A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6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6A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6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6A04"/>
    <w:rPr>
      <w:sz w:val="18"/>
      <w:szCs w:val="18"/>
    </w:rPr>
  </w:style>
  <w:style w:type="paragraph" w:styleId="a5">
    <w:name w:val="List Paragraph"/>
    <w:basedOn w:val="a"/>
    <w:uiPriority w:val="34"/>
    <w:qFormat/>
    <w:rsid w:val="001168B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55A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55A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217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刘大军（预算处）</dc:creator>
  <cp:keywords/>
  <dc:description/>
  <cp:lastModifiedBy>深度联盟http:/sdwm.org</cp:lastModifiedBy>
  <cp:revision>13</cp:revision>
  <cp:lastPrinted>2019-07-23T08:36:00Z</cp:lastPrinted>
  <dcterms:created xsi:type="dcterms:W3CDTF">2019-07-04T05:19:00Z</dcterms:created>
  <dcterms:modified xsi:type="dcterms:W3CDTF">2019-07-23T11:36:00Z</dcterms:modified>
</cp:coreProperties>
</file>