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30" w:rsidRDefault="00BF05AD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5B0730" w:rsidRDefault="005B07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5B0730" w:rsidRDefault="005B07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5B0730" w:rsidRDefault="005B07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5B0730" w:rsidRDefault="005B0730">
      <w:pPr>
        <w:rPr>
          <w:rFonts w:ascii="黑体" w:eastAsia="黑体" w:hAnsi="黑体"/>
          <w:sz w:val="32"/>
          <w:szCs w:val="32"/>
        </w:rPr>
      </w:pPr>
    </w:p>
    <w:p w:rsidR="005B0730" w:rsidRDefault="005B07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5B0730" w:rsidRDefault="00BF05AD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昌吉州中小企</w:t>
      </w:r>
      <w:bookmarkStart w:id="0" w:name="_GoBack"/>
      <w:bookmarkEnd w:id="0"/>
      <w:r>
        <w:rPr>
          <w:rFonts w:ascii="方正小标宋_GBK" w:eastAsia="方正小标宋_GBK" w:hAnsi="宋体" w:hint="eastAsia"/>
          <w:kern w:val="0"/>
          <w:sz w:val="44"/>
          <w:szCs w:val="44"/>
        </w:rPr>
        <w:t>业发展局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736036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5B07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BF05A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5B0730" w:rsidRDefault="005B0730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5B0730" w:rsidRDefault="00BF05AD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5B0730" w:rsidRDefault="00BF05AD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总体情况表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5B0730" w:rsidRDefault="00BF05AD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5B0730" w:rsidRDefault="00BF05A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5B0730" w:rsidRDefault="00BF05AD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5B0730" w:rsidP="00736036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BF05AD" w:rsidP="00736036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5B0730" w:rsidRDefault="005B0730" w:rsidP="00736036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736036" w:rsidRDefault="00BF05AD" w:rsidP="00736036">
      <w:pPr>
        <w:widowControl/>
        <w:spacing w:line="560" w:lineRule="exact"/>
        <w:jc w:val="left"/>
        <w:rPr>
          <w:rFonts w:ascii="黑体" w:eastAsia="黑体" w:hAnsi="黑体" w:cs="宋体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5B0730" w:rsidRDefault="00BF05AD" w:rsidP="0073603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为全州中小企业的发展提供技术创新、市场开拓、信息交流、人才引进、业务培训、对外合作等服务；负责推进中小企业担保体系建设等任务。</w:t>
      </w:r>
    </w:p>
    <w:p w:rsidR="005B0730" w:rsidRDefault="00BF05AD" w:rsidP="00736036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5B0730" w:rsidRDefault="00BF05AD" w:rsidP="0073603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发展局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个综合办公室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 w:rsidP="0073603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5B0730" w:rsidRDefault="00BF05AD" w:rsidP="0073603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BF05AD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5B0730" w:rsidRDefault="00BF05AD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5B0730" w:rsidRDefault="00BF05AD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5B0730" w:rsidRDefault="00BF05AD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昌吉州中小企业发展局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5B0730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59.14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5.5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9.6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</w:tr>
    </w:tbl>
    <w:p w:rsidR="005B0730" w:rsidRDefault="00BF05A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5B0730" w:rsidRDefault="00BF05A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5B0730" w:rsidRDefault="00BF05AD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昌吉州中小企业发展局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16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6"/>
        <w:gridCol w:w="425"/>
        <w:gridCol w:w="566"/>
        <w:gridCol w:w="1841"/>
        <w:gridCol w:w="1015"/>
        <w:gridCol w:w="848"/>
        <w:gridCol w:w="707"/>
        <w:gridCol w:w="793"/>
        <w:gridCol w:w="919"/>
        <w:gridCol w:w="658"/>
        <w:gridCol w:w="706"/>
        <w:gridCol w:w="682"/>
      </w:tblGrid>
      <w:tr w:rsidR="005B0730">
        <w:trPr>
          <w:trHeight w:val="550"/>
        </w:trPr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5B0730">
        <w:trPr>
          <w:trHeight w:val="198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59.14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59.14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1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5B0730" w:rsidRDefault="005B073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5B0730" w:rsidRDefault="00BF05A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5B0730" w:rsidRDefault="00BF05AD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5B0730" w:rsidRDefault="005B0730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5B0730" w:rsidRDefault="00BF05AD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昌吉州中小企业发展局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ook w:val="04A0" w:firstRow="1" w:lastRow="0" w:firstColumn="1" w:lastColumn="0" w:noHBand="0" w:noVBand="1"/>
      </w:tblPr>
      <w:tblGrid>
        <w:gridCol w:w="487"/>
        <w:gridCol w:w="400"/>
        <w:gridCol w:w="400"/>
        <w:gridCol w:w="2573"/>
        <w:gridCol w:w="1838"/>
        <w:gridCol w:w="1839"/>
        <w:gridCol w:w="1883"/>
      </w:tblGrid>
      <w:tr w:rsidR="005B0730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5B0730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5B0730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59.14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59.14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B0730" w:rsidRDefault="005B0730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5B0730" w:rsidRDefault="00BF05A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5B0730" w:rsidRDefault="00BF05AD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5B0730" w:rsidRDefault="00BF05A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Cs w:val="21"/>
        </w:rPr>
        <w:t>昌吉州中小企业发展局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5B0730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5B0730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73603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  <w:r w:rsidR="00BF05AD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59.14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59.14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73603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  <w:r w:rsidR="00BF05AD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5.5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5.5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B0730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73603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74.24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74.24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0730" w:rsidRDefault="005B07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5B0730" w:rsidRDefault="005B07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5B0730" w:rsidRDefault="00BF05A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60" w:type="dxa"/>
        <w:tblInd w:w="-34" w:type="dxa"/>
        <w:tblLook w:val="04A0" w:firstRow="1" w:lastRow="0" w:firstColumn="1" w:lastColumn="0" w:noHBand="0" w:noVBand="1"/>
      </w:tblPr>
      <w:tblGrid>
        <w:gridCol w:w="570"/>
        <w:gridCol w:w="494"/>
        <w:gridCol w:w="420"/>
        <w:gridCol w:w="2522"/>
        <w:gridCol w:w="663"/>
        <w:gridCol w:w="1029"/>
        <w:gridCol w:w="217"/>
        <w:gridCol w:w="1634"/>
        <w:gridCol w:w="1711"/>
      </w:tblGrid>
      <w:tr w:rsidR="005B0730">
        <w:trPr>
          <w:trHeight w:val="462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5B0730">
        <w:trPr>
          <w:trHeight w:val="639"/>
        </w:trPr>
        <w:tc>
          <w:tcPr>
            <w:tcW w:w="466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昌吉州中小企业发展局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5B0730">
        <w:trPr>
          <w:trHeight w:val="426"/>
        </w:trPr>
        <w:tc>
          <w:tcPr>
            <w:tcW w:w="4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5B0730">
        <w:trPr>
          <w:trHeight w:val="542"/>
        </w:trPr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5B0730">
        <w:trPr>
          <w:trHeight w:val="30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59.14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59.14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8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7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48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74.24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74.24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B0730" w:rsidRDefault="00BF05A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420" w:type="dxa"/>
        <w:tblInd w:w="-148" w:type="dxa"/>
        <w:tblLook w:val="04A0" w:firstRow="1" w:lastRow="0" w:firstColumn="1" w:lastColumn="0" w:noHBand="0" w:noVBand="1"/>
      </w:tblPr>
      <w:tblGrid>
        <w:gridCol w:w="763"/>
        <w:gridCol w:w="582"/>
        <w:gridCol w:w="2921"/>
        <w:gridCol w:w="1004"/>
        <w:gridCol w:w="712"/>
        <w:gridCol w:w="985"/>
        <w:gridCol w:w="731"/>
        <w:gridCol w:w="1722"/>
      </w:tblGrid>
      <w:tr w:rsidR="005B0730">
        <w:trPr>
          <w:trHeight w:val="616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5B0730">
        <w:trPr>
          <w:trHeight w:val="924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昌吉州中小企业发展局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5B0730">
        <w:trPr>
          <w:trHeight w:val="371"/>
        </w:trPr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一般公共预算基本支出</w:t>
            </w:r>
          </w:p>
        </w:tc>
      </w:tr>
      <w:tr w:rsidR="005B0730">
        <w:trPr>
          <w:trHeight w:val="717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基本工资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20.3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20.3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津贴补贴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奖金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1.37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1.37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伙食补助费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6.3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6.3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基础性绩效工资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8.07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8.07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奖励性绩效工资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4.67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4.67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住房公积金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4.13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4.13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其他工资福利支出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6.44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6.44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职工基本医疗保险缴费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7.13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7.13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公务员医疗补助缴费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办公费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2.66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wordWrap w:val="0"/>
              <w:ind w:rightChars="70" w:right="147"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2.66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差旅费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维修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护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劳务费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工会经费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福利费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商品和服务支出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商品和服务支出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奖励金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7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对个人和家庭的补助支出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396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74.24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67.95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6.29</w:t>
            </w:r>
          </w:p>
        </w:tc>
      </w:tr>
    </w:tbl>
    <w:p w:rsidR="005B0730" w:rsidRDefault="00BF05A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5B0730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5B0730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534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昌吉州中小企业发展局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0730" w:rsidRDefault="00BF05AD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5B0730" w:rsidRDefault="00BF05AD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5B0730" w:rsidRDefault="005B07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5B0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5B0730" w:rsidRDefault="00BF05A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5B0730" w:rsidRDefault="005B07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5B0730" w:rsidRDefault="00BF05A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5B0730" w:rsidRDefault="005B07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5B0730" w:rsidRDefault="00BF05A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5B0730" w:rsidRDefault="00BF05A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5B0730" w:rsidRDefault="005B073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5B0730" w:rsidRDefault="00BF05AD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昌吉州中小企业发展局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5B073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5B073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B073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B0730" w:rsidRDefault="00BF05A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</w:t>
      </w: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736036" w:rsidRDefault="0073603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5B07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5B0730" w:rsidRDefault="00BF05A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5B0730" w:rsidRDefault="00BF05AD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5B0730" w:rsidRDefault="00BF05AD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昌吉州中小企业发展局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5B0730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5B0730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5B0730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07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BF05A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30" w:rsidRDefault="005B07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B0730" w:rsidRDefault="00BF05AD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5B0730" w:rsidRDefault="005B0730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5B0730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5B0730" w:rsidRDefault="00BF05AD">
      <w:pPr>
        <w:spacing w:line="60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5B0730" w:rsidRDefault="005B0730">
      <w:pPr>
        <w:spacing w:line="60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调标增资及增加工作人员，其他工资福利支出增加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调标增资及增加工作人员，其他工资福利支出增加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年我单位没有安排项目支出预算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5B0730" w:rsidRDefault="00BF05AD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59.14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公用经费、人员经费及日常开展业务活动的支出；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 </w:t>
      </w:r>
    </w:p>
    <w:p w:rsidR="005B0730" w:rsidRDefault="00BF05AD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5.5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主要用于机关事业单位基本养老保险缴费支出；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9.6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主要用于事业单位医疗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及公务员医疗补助支出。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5B0730" w:rsidRDefault="00BF05AD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调标增资及增加工作人员，其他工资福利支出增加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年我单位没有安排项目支出预算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59.14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79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5.5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7.4%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02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7.13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9.8%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2.47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3.8%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商贸事务（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）事业</w:t>
      </w:r>
      <w:r>
        <w:rPr>
          <w:rFonts w:ascii="仿宋_GB2312" w:eastAsia="仿宋_GB2312" w:hAnsi="宋体" w:cs="宋体"/>
          <w:kern w:val="0"/>
          <w:sz w:val="32"/>
          <w:szCs w:val="32"/>
        </w:rPr>
        <w:t>运行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59.14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int="eastAsia"/>
          <w:sz w:val="32"/>
          <w:szCs w:val="32"/>
        </w:rPr>
        <w:t>比上年减少</w:t>
      </w:r>
      <w:r>
        <w:rPr>
          <w:rFonts w:ascii="仿宋_GB2312" w:eastAsia="仿宋_GB2312" w:hint="eastAsia"/>
          <w:sz w:val="32"/>
          <w:szCs w:val="32"/>
        </w:rPr>
        <w:t>6.51</w:t>
      </w:r>
      <w:r>
        <w:rPr>
          <w:rFonts w:ascii="仿宋_GB2312" w:eastAsia="仿宋_GB2312" w:hint="eastAsia"/>
          <w:sz w:val="32"/>
          <w:szCs w:val="32"/>
        </w:rPr>
        <w:t>万元，下降</w:t>
      </w:r>
      <w:r>
        <w:rPr>
          <w:rFonts w:ascii="仿宋_GB2312" w:eastAsia="仿宋_GB2312" w:hint="eastAsia"/>
          <w:sz w:val="32"/>
          <w:szCs w:val="32"/>
        </w:rPr>
        <w:t>9.9%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调标增资及增加工作人员，其他工资福利支出增加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调整预算功能科目减少</w:t>
      </w:r>
      <w:r>
        <w:rPr>
          <w:rFonts w:ascii="仿宋" w:eastAsia="仿宋" w:hAnsi="仿宋" w:cs="仿宋" w:hint="eastAsia"/>
          <w:kern w:val="0"/>
          <w:sz w:val="32"/>
          <w:szCs w:val="32"/>
        </w:rPr>
        <w:t>15.1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）行政事业单位养老支出（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）机关事业单位基本养老保险缴费支出（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5.5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5.5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5B0730" w:rsidRDefault="00BF05AD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02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7.13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7.13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5B0730" w:rsidRDefault="00BF05AD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2.32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32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5B0730" w:rsidRDefault="00BF05AD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）其他行政事业单位医疗补助（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0.15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0.15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5B0730" w:rsidRDefault="00BF05AD">
      <w:pPr>
        <w:widowControl/>
        <w:spacing w:line="600" w:lineRule="exact"/>
        <w:ind w:firstLine="641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67.95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基础性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奖励性绩效工资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对个人和家庭的补助支出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万元、劳务费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5B0730" w:rsidRDefault="00BF05AD">
      <w:pPr>
        <w:spacing w:line="600" w:lineRule="exact"/>
        <w:ind w:leftChars="304" w:left="638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年未安排项目支出预算。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万元，主要原因是本单位当年未安排预算；公务用车购置费为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，未安排预算。公务用车运行费增加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万元，主要原因是本单位当年未预算；公务接待费增加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万元，主要原因是本单位当年未安排预算。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5B0730" w:rsidRDefault="00BF05AD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5B0730" w:rsidRDefault="00BF05AD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调标增资，公用经费增加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B0730" w:rsidRDefault="00BF05AD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5B0730" w:rsidRDefault="00BF05AD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34.72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135.96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5B0730" w:rsidRDefault="00BF05AD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5B0730" w:rsidRDefault="00BF05AD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5B0730" w:rsidRDefault="005B0730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1420"/>
        <w:gridCol w:w="710"/>
        <w:gridCol w:w="1448"/>
        <w:gridCol w:w="1015"/>
        <w:gridCol w:w="1448"/>
        <w:gridCol w:w="1172"/>
      </w:tblGrid>
      <w:tr w:rsidR="005B0730">
        <w:trPr>
          <w:trHeight w:val="591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5B0730" w:rsidRDefault="00BF05AD">
            <w:pPr>
              <w:widowControl/>
              <w:spacing w:line="480" w:lineRule="exact"/>
              <w:ind w:firstLineChars="800" w:firstLine="2570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5B0730">
        <w:trPr>
          <w:trHeight w:val="591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5B0730" w:rsidRDefault="00BF05AD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5B0730">
        <w:trPr>
          <w:trHeight w:val="603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昌吉州中小企业发展局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 w:rsidR="005B0730">
        <w:trPr>
          <w:trHeight w:val="603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603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5B0730" w:rsidRDefault="005B073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603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5B0730">
        <w:trPr>
          <w:trHeight w:val="603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603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603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603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603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702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75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455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8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425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500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B0730">
        <w:trPr>
          <w:trHeight w:val="615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BF05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B0730" w:rsidRDefault="005B07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B0730" w:rsidRDefault="005B0730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5B0730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5B0730" w:rsidRDefault="00BF05AD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5B0730" w:rsidRDefault="00BF05AD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5B0730" w:rsidRDefault="005B0730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BF05AD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5B0730" w:rsidRDefault="005B0730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B0730" w:rsidRDefault="00BF05AD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</w:t>
      </w:r>
      <w:r>
        <w:rPr>
          <w:rFonts w:ascii="仿宋_GB2312" w:eastAsia="仿宋_GB2312" w:hint="eastAsia"/>
          <w:sz w:val="32"/>
          <w:szCs w:val="32"/>
        </w:rPr>
        <w:t>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5B0730" w:rsidRDefault="00BF05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5B0730" w:rsidRDefault="005B07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5B07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B0730" w:rsidRDefault="00BF05A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昌吉州中小企业发展局</w:t>
      </w:r>
    </w:p>
    <w:p w:rsidR="005B0730" w:rsidRDefault="00BF05A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5B0730" w:rsidRDefault="005B0730"/>
    <w:sectPr w:rsidR="005B0730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5AD" w:rsidRDefault="00BF05AD">
      <w:r>
        <w:separator/>
      </w:r>
    </w:p>
  </w:endnote>
  <w:endnote w:type="continuationSeparator" w:id="0">
    <w:p w:rsidR="00BF05AD" w:rsidRDefault="00BF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30" w:rsidRDefault="00BF05AD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5B0730" w:rsidRDefault="005B073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30" w:rsidRDefault="005B07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5AD" w:rsidRDefault="00BF05AD">
      <w:r>
        <w:separator/>
      </w:r>
    </w:p>
  </w:footnote>
  <w:footnote w:type="continuationSeparator" w:id="0">
    <w:p w:rsidR="00BF05AD" w:rsidRDefault="00BF0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5B0730"/>
    <w:rsid w:val="006E145A"/>
    <w:rsid w:val="00736036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BF05AD"/>
    <w:rsid w:val="00D85033"/>
    <w:rsid w:val="00DA2829"/>
    <w:rsid w:val="00E51C21"/>
    <w:rsid w:val="00F105A9"/>
    <w:rsid w:val="1D9E4B56"/>
    <w:rsid w:val="21EC123C"/>
    <w:rsid w:val="78E5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DDF982-4804-440D-A9BE-11EFE8ED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22</Pages>
  <Words>1433</Words>
  <Characters>8170</Characters>
  <Application>Microsoft Office Word</Application>
  <DocSecurity>0</DocSecurity>
  <Lines>68</Lines>
  <Paragraphs>19</Paragraphs>
  <ScaleCrop>false</ScaleCrop>
  <Company>Lenovo</Company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2021-04-23T05:21:00Z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349AD1634ED04E51BE4B2CC1539DBF94</vt:lpwstr>
  </property>
</Properties>
</file>