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5284B" w14:textId="77777777" w:rsidR="00480A43" w:rsidRPr="00386FED" w:rsidRDefault="00BA6A68">
      <w:pPr>
        <w:rPr>
          <w:rFonts w:ascii="黑体" w:eastAsia="黑体" w:hAnsi="黑体"/>
          <w:sz w:val="32"/>
          <w:szCs w:val="32"/>
        </w:rPr>
      </w:pPr>
      <w:r w:rsidRPr="00386FED">
        <w:rPr>
          <w:rFonts w:ascii="黑体" w:eastAsia="黑体" w:hAnsi="黑体" w:hint="eastAsia"/>
          <w:sz w:val="32"/>
          <w:szCs w:val="32"/>
        </w:rPr>
        <w:t>附件：</w:t>
      </w:r>
    </w:p>
    <w:p w14:paraId="10177A4C" w14:textId="77777777" w:rsidR="00480A43" w:rsidRPr="00386FED" w:rsidRDefault="00480A43"/>
    <w:p w14:paraId="6FBB8029" w14:textId="77777777" w:rsidR="00480A43" w:rsidRPr="00386FED" w:rsidRDefault="00480A43"/>
    <w:p w14:paraId="07309AD6" w14:textId="77777777" w:rsidR="00480A43" w:rsidRPr="00386FED" w:rsidRDefault="00480A43">
      <w:pPr>
        <w:widowControl/>
        <w:spacing w:before="100" w:beforeAutospacing="1" w:after="100" w:afterAutospacing="1"/>
        <w:outlineLvl w:val="1"/>
        <w:rPr>
          <w:rFonts w:ascii="黑体" w:eastAsia="黑体" w:hAnsi="黑体" w:cs="宋体"/>
          <w:kern w:val="0"/>
          <w:sz w:val="32"/>
          <w:szCs w:val="32"/>
        </w:rPr>
      </w:pPr>
    </w:p>
    <w:p w14:paraId="6EB0B39E" w14:textId="77777777" w:rsidR="00480A43" w:rsidRPr="00386FED" w:rsidRDefault="00480A43">
      <w:pPr>
        <w:widowControl/>
        <w:spacing w:before="100" w:beforeAutospacing="1" w:after="100" w:afterAutospacing="1"/>
        <w:outlineLvl w:val="1"/>
        <w:rPr>
          <w:rFonts w:ascii="黑体" w:eastAsia="黑体" w:hAnsi="黑体" w:cs="宋体"/>
          <w:kern w:val="0"/>
          <w:sz w:val="32"/>
          <w:szCs w:val="32"/>
        </w:rPr>
      </w:pPr>
    </w:p>
    <w:p w14:paraId="0BE7B73A" w14:textId="77777777" w:rsidR="00480A43" w:rsidRPr="00386FED" w:rsidRDefault="00480A43">
      <w:pPr>
        <w:widowControl/>
        <w:spacing w:before="100" w:beforeAutospacing="1" w:after="100" w:afterAutospacing="1"/>
        <w:outlineLvl w:val="1"/>
        <w:rPr>
          <w:rFonts w:ascii="宋体" w:hAnsi="宋体" w:cs="宋体"/>
          <w:b/>
          <w:bCs/>
          <w:kern w:val="0"/>
          <w:sz w:val="44"/>
          <w:szCs w:val="44"/>
        </w:rPr>
      </w:pPr>
    </w:p>
    <w:p w14:paraId="536CE53D" w14:textId="77777777" w:rsidR="00480A43" w:rsidRPr="00386FED" w:rsidRDefault="00BA6A68">
      <w:pPr>
        <w:widowControl/>
        <w:spacing w:before="100" w:beforeAutospacing="1" w:after="100" w:afterAutospacing="1"/>
        <w:jc w:val="center"/>
        <w:outlineLvl w:val="1"/>
        <w:rPr>
          <w:rFonts w:ascii="方正小标宋_GBK" w:eastAsia="方正小标宋_GBK" w:hAnsi="宋体"/>
          <w:kern w:val="0"/>
          <w:sz w:val="44"/>
          <w:szCs w:val="44"/>
        </w:rPr>
      </w:pPr>
      <w:r w:rsidRPr="00386FED">
        <w:rPr>
          <w:rFonts w:ascii="方正小标宋_GBK" w:eastAsia="方正小标宋_GBK" w:hAnsi="宋体" w:hint="eastAsia"/>
          <w:kern w:val="0"/>
          <w:sz w:val="44"/>
          <w:szCs w:val="44"/>
        </w:rPr>
        <w:t>昌吉州党委全面深化改革领导小组办公室2019年部门预算公开</w:t>
      </w:r>
    </w:p>
    <w:p w14:paraId="13A345B5"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79B5DD7C"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50FEC8BE"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5968140A"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08D59682"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04FBA8A9"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45820E0C"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2961B41C"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bookmarkStart w:id="0" w:name="_GoBack"/>
      <w:bookmarkEnd w:id="0"/>
    </w:p>
    <w:p w14:paraId="2447502B"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5EDB4BB9" w14:textId="77777777" w:rsidR="00480A43" w:rsidRPr="00386FED" w:rsidRDefault="00480A43">
      <w:pPr>
        <w:widowControl/>
        <w:spacing w:before="100" w:beforeAutospacing="1" w:after="100" w:afterAutospacing="1"/>
        <w:jc w:val="center"/>
        <w:outlineLvl w:val="1"/>
        <w:rPr>
          <w:rFonts w:ascii="宋体" w:hAnsi="宋体"/>
          <w:b/>
          <w:kern w:val="0"/>
          <w:sz w:val="44"/>
          <w:szCs w:val="44"/>
        </w:rPr>
      </w:pPr>
    </w:p>
    <w:p w14:paraId="1DF4EAB3" w14:textId="77777777" w:rsidR="00480A43" w:rsidRPr="00386FED" w:rsidRDefault="00BA6A68">
      <w:pPr>
        <w:widowControl/>
        <w:spacing w:line="500" w:lineRule="exact"/>
        <w:jc w:val="center"/>
        <w:outlineLvl w:val="1"/>
        <w:rPr>
          <w:rFonts w:ascii="黑体" w:eastAsia="黑体" w:hAnsi="黑体"/>
          <w:kern w:val="0"/>
          <w:sz w:val="44"/>
          <w:szCs w:val="44"/>
        </w:rPr>
      </w:pPr>
      <w:r w:rsidRPr="00386FED">
        <w:rPr>
          <w:rFonts w:ascii="黑体" w:eastAsia="黑体" w:hAnsi="黑体" w:hint="eastAsia"/>
          <w:kern w:val="0"/>
          <w:sz w:val="44"/>
          <w:szCs w:val="44"/>
        </w:rPr>
        <w:t>目 录</w:t>
      </w:r>
    </w:p>
    <w:p w14:paraId="57DC9D7B" w14:textId="77777777" w:rsidR="00480A43" w:rsidRPr="00386FED" w:rsidRDefault="00480A43">
      <w:pPr>
        <w:widowControl/>
        <w:spacing w:line="500" w:lineRule="exact"/>
        <w:jc w:val="center"/>
        <w:outlineLvl w:val="1"/>
        <w:rPr>
          <w:rFonts w:ascii="宋体" w:hAnsi="宋体"/>
          <w:b/>
          <w:kern w:val="0"/>
          <w:sz w:val="44"/>
          <w:szCs w:val="44"/>
        </w:rPr>
      </w:pPr>
    </w:p>
    <w:p w14:paraId="45926A53" w14:textId="77777777" w:rsidR="00480A43" w:rsidRPr="00386FED" w:rsidRDefault="00BA6A68">
      <w:pPr>
        <w:widowControl/>
        <w:spacing w:line="460" w:lineRule="exac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第一部分  昌吉州党委全面深化改革领导小组办公室概况</w:t>
      </w:r>
    </w:p>
    <w:p w14:paraId="1D05C88C"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一、主要职能</w:t>
      </w:r>
    </w:p>
    <w:p w14:paraId="01EB66E6"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二、机构设置及人员情况</w:t>
      </w:r>
    </w:p>
    <w:p w14:paraId="3ED73655" w14:textId="77777777" w:rsidR="00480A43" w:rsidRPr="00386FED" w:rsidRDefault="00BA6A68">
      <w:pPr>
        <w:widowControl/>
        <w:spacing w:line="460" w:lineRule="exac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第二部分  2019年部门预算公开表</w:t>
      </w:r>
    </w:p>
    <w:p w14:paraId="614C3E3C"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一、部门收支总体情况表</w:t>
      </w:r>
    </w:p>
    <w:p w14:paraId="44FC6F18"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二、部门收入总体情况表</w:t>
      </w:r>
    </w:p>
    <w:p w14:paraId="233EC9C1"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三、部门支出总体情况表</w:t>
      </w:r>
    </w:p>
    <w:p w14:paraId="3ACEC961"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四、财政拨款收支总体情况表</w:t>
      </w:r>
    </w:p>
    <w:p w14:paraId="2A106708"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五、一般公共预算支出情况表</w:t>
      </w:r>
    </w:p>
    <w:p w14:paraId="524D5ABF"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六、一般公共预算基本支出情况表</w:t>
      </w:r>
    </w:p>
    <w:p w14:paraId="7C9F3E1B"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七、</w:t>
      </w:r>
      <w:r w:rsidRPr="00386FED">
        <w:rPr>
          <w:rFonts w:ascii="仿宋_GB2312" w:eastAsia="仿宋_GB2312" w:hAnsi="宋体" w:hint="eastAsia"/>
          <w:bCs/>
          <w:kern w:val="0"/>
          <w:sz w:val="32"/>
          <w:szCs w:val="32"/>
        </w:rPr>
        <w:t>项目支出情况表</w:t>
      </w:r>
    </w:p>
    <w:p w14:paraId="041E8128"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八、一般公共预算“三公”经费支出情况表</w:t>
      </w:r>
    </w:p>
    <w:p w14:paraId="214D8C03"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九、政府性基金预算支出情况表</w:t>
      </w:r>
    </w:p>
    <w:p w14:paraId="37011693" w14:textId="77777777" w:rsidR="00480A43" w:rsidRPr="00386FED" w:rsidRDefault="00BA6A68">
      <w:pPr>
        <w:widowControl/>
        <w:spacing w:line="460" w:lineRule="exac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第三部分  2019年部门预算情况说明</w:t>
      </w:r>
    </w:p>
    <w:p w14:paraId="3FCBC3D1"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一、关于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年收支预算情况的总体说明</w:t>
      </w:r>
    </w:p>
    <w:p w14:paraId="07240E88"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二、关于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年收入预算情况说明</w:t>
      </w:r>
    </w:p>
    <w:p w14:paraId="0D4E3693"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三、关于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年支出预算情况说明</w:t>
      </w:r>
    </w:p>
    <w:p w14:paraId="0C905D9A" w14:textId="77777777" w:rsidR="00480A43" w:rsidRPr="00386FED" w:rsidRDefault="00BA6A68">
      <w:pPr>
        <w:widowControl/>
        <w:spacing w:line="460" w:lineRule="exact"/>
        <w:outlineLvl w:val="1"/>
        <w:rPr>
          <w:rFonts w:ascii="仿宋_GB2312" w:eastAsia="仿宋_GB2312" w:hAnsi="宋体"/>
          <w:bCs/>
          <w:kern w:val="0"/>
          <w:sz w:val="32"/>
          <w:szCs w:val="32"/>
        </w:rPr>
      </w:pPr>
      <w:r w:rsidRPr="00386FED">
        <w:rPr>
          <w:rFonts w:ascii="仿宋_GB2312" w:eastAsia="仿宋_GB2312" w:hAnsi="宋体" w:hint="eastAsia"/>
          <w:bCs/>
          <w:kern w:val="0"/>
          <w:sz w:val="32"/>
          <w:szCs w:val="32"/>
        </w:rPr>
        <w:t>四、关于昌吉州党委全面深化改革领导小组办公室2019</w:t>
      </w:r>
      <w:r w:rsidRPr="00386FED">
        <w:rPr>
          <w:rFonts w:ascii="仿宋_GB2312" w:eastAsia="仿宋_GB2312" w:hAnsi="宋体" w:hint="eastAsia"/>
          <w:kern w:val="0"/>
          <w:sz w:val="32"/>
          <w:szCs w:val="32"/>
        </w:rPr>
        <w:t>年</w:t>
      </w:r>
      <w:r w:rsidRPr="00386FED">
        <w:rPr>
          <w:rFonts w:ascii="仿宋_GB2312" w:eastAsia="仿宋_GB2312" w:hAnsi="宋体" w:hint="eastAsia"/>
          <w:bCs/>
          <w:kern w:val="0"/>
          <w:sz w:val="32"/>
          <w:szCs w:val="32"/>
        </w:rPr>
        <w:t>财政拨款收支预算情况的总体说明</w:t>
      </w:r>
    </w:p>
    <w:p w14:paraId="19639944"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lastRenderedPageBreak/>
        <w:t>五、关于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年一般公共预算当年拨款情况说明</w:t>
      </w:r>
    </w:p>
    <w:p w14:paraId="1CFB81A6"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六、关于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年一般公共预算基本支出情况说明</w:t>
      </w:r>
    </w:p>
    <w:p w14:paraId="77A97CC4"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七、关于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年项目支出情况说明</w:t>
      </w:r>
    </w:p>
    <w:p w14:paraId="3C2465A3"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八、关于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年一般公共预算“三公”经费预算情况说明</w:t>
      </w:r>
    </w:p>
    <w:p w14:paraId="5B5BF08F"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九、关于</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hint="eastAsia"/>
          <w:kern w:val="0"/>
          <w:sz w:val="32"/>
          <w:szCs w:val="32"/>
        </w:rPr>
        <w:t>年政府性基金预算拨款情况说明</w:t>
      </w:r>
    </w:p>
    <w:p w14:paraId="71288FB0" w14:textId="77777777" w:rsidR="00480A43" w:rsidRPr="00386FED" w:rsidRDefault="00BA6A68">
      <w:pPr>
        <w:widowControl/>
        <w:spacing w:line="460" w:lineRule="exac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十、其他重要事项的情况说明</w:t>
      </w:r>
    </w:p>
    <w:p w14:paraId="3C1D48CD" w14:textId="77777777" w:rsidR="00480A43" w:rsidRPr="00386FED" w:rsidRDefault="00BA6A68">
      <w:pPr>
        <w:widowControl/>
        <w:spacing w:line="460" w:lineRule="exac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第四部分  名词解释</w:t>
      </w:r>
    </w:p>
    <w:p w14:paraId="4A7EAFAC" w14:textId="77777777" w:rsidR="00480A43" w:rsidRPr="00386FED" w:rsidRDefault="00480A43">
      <w:pPr>
        <w:widowControl/>
        <w:spacing w:line="460" w:lineRule="exact"/>
        <w:outlineLvl w:val="1"/>
        <w:rPr>
          <w:rFonts w:ascii="仿宋_GB2312" w:eastAsia="仿宋_GB2312" w:hAnsi="宋体"/>
          <w:b/>
          <w:kern w:val="0"/>
          <w:sz w:val="32"/>
          <w:szCs w:val="32"/>
        </w:rPr>
      </w:pPr>
    </w:p>
    <w:p w14:paraId="79263318" w14:textId="77777777" w:rsidR="00480A43" w:rsidRPr="00386FED" w:rsidRDefault="00480A43">
      <w:pPr>
        <w:widowControl/>
        <w:spacing w:line="460" w:lineRule="exact"/>
        <w:outlineLvl w:val="1"/>
        <w:rPr>
          <w:rFonts w:ascii="仿宋_GB2312" w:eastAsia="仿宋_GB2312" w:hAnsi="宋体"/>
          <w:b/>
          <w:kern w:val="0"/>
          <w:sz w:val="32"/>
          <w:szCs w:val="32"/>
        </w:rPr>
      </w:pPr>
    </w:p>
    <w:p w14:paraId="49832936" w14:textId="77777777" w:rsidR="00480A43" w:rsidRPr="00386FED" w:rsidRDefault="00BA6A68">
      <w:pPr>
        <w:widowControl/>
        <w:jc w:val="center"/>
        <w:outlineLvl w:val="1"/>
        <w:rPr>
          <w:rFonts w:ascii="黑体" w:eastAsia="黑体" w:hAnsi="黑体"/>
          <w:kern w:val="0"/>
          <w:sz w:val="32"/>
          <w:szCs w:val="32"/>
        </w:rPr>
      </w:pPr>
      <w:r w:rsidRPr="00386FED">
        <w:rPr>
          <w:rFonts w:ascii="黑体" w:eastAsia="黑体" w:hAnsi="黑体" w:hint="eastAsia"/>
          <w:kern w:val="0"/>
          <w:sz w:val="32"/>
          <w:szCs w:val="32"/>
        </w:rPr>
        <w:t xml:space="preserve">第一部分   </w:t>
      </w:r>
      <w:r w:rsidRPr="00386FED">
        <w:rPr>
          <w:rFonts w:ascii="仿宋_GB2312" w:eastAsia="仿宋_GB2312" w:hAnsi="宋体" w:hint="eastAsia"/>
          <w:b/>
          <w:kern w:val="0"/>
          <w:sz w:val="32"/>
          <w:szCs w:val="32"/>
        </w:rPr>
        <w:t>昌吉州党委全面深化改革领导小组办公室</w:t>
      </w:r>
      <w:r w:rsidRPr="00386FED">
        <w:rPr>
          <w:rFonts w:ascii="黑体" w:eastAsia="黑体" w:hAnsi="黑体" w:hint="eastAsia"/>
          <w:kern w:val="0"/>
          <w:sz w:val="32"/>
          <w:szCs w:val="32"/>
        </w:rPr>
        <w:t>概况</w:t>
      </w:r>
    </w:p>
    <w:p w14:paraId="47D0E272" w14:textId="77777777" w:rsidR="00480A43" w:rsidRPr="00386FED" w:rsidRDefault="00480A43">
      <w:pPr>
        <w:widowControl/>
        <w:jc w:val="center"/>
        <w:outlineLvl w:val="1"/>
        <w:rPr>
          <w:rFonts w:ascii="宋体" w:hAnsi="宋体"/>
          <w:b/>
          <w:kern w:val="0"/>
          <w:sz w:val="32"/>
          <w:szCs w:val="32"/>
        </w:rPr>
      </w:pPr>
    </w:p>
    <w:p w14:paraId="338C037C" w14:textId="77777777" w:rsidR="00480A43" w:rsidRPr="00386FED" w:rsidRDefault="00BA6A68">
      <w:pPr>
        <w:widowControl/>
        <w:spacing w:line="560" w:lineRule="exact"/>
        <w:jc w:val="left"/>
        <w:rPr>
          <w:rFonts w:ascii="黑体" w:eastAsia="黑体" w:hAnsi="黑体" w:cs="宋体"/>
          <w:bCs/>
          <w:kern w:val="0"/>
          <w:sz w:val="32"/>
          <w:szCs w:val="32"/>
        </w:rPr>
      </w:pPr>
      <w:r w:rsidRPr="00386FED">
        <w:rPr>
          <w:rFonts w:ascii="仿宋_GB2312" w:eastAsia="仿宋_GB2312" w:hAnsi="宋体" w:cs="宋体" w:hint="eastAsia"/>
          <w:kern w:val="0"/>
          <w:sz w:val="32"/>
          <w:szCs w:val="32"/>
        </w:rPr>
        <w:t xml:space="preserve">　  </w:t>
      </w:r>
      <w:r w:rsidRPr="00386FED">
        <w:rPr>
          <w:rFonts w:ascii="黑体" w:eastAsia="黑体" w:hAnsi="黑体" w:cs="宋体" w:hint="eastAsia"/>
          <w:bCs/>
          <w:kern w:val="0"/>
          <w:sz w:val="32"/>
          <w:szCs w:val="32"/>
        </w:rPr>
        <w:t>一、主要职能</w:t>
      </w:r>
    </w:p>
    <w:p w14:paraId="1D6E7E3F" w14:textId="77777777" w:rsidR="00480A43" w:rsidRPr="00386FED" w:rsidRDefault="00BA6A68">
      <w:pPr>
        <w:widowControl/>
        <w:spacing w:line="560" w:lineRule="exact"/>
        <w:jc w:val="left"/>
        <w:rPr>
          <w:rFonts w:ascii="仿宋_GB2312" w:eastAsia="仿宋_GB2312" w:hAnsi="宋体"/>
          <w:sz w:val="32"/>
          <w:szCs w:val="32"/>
        </w:rPr>
      </w:pPr>
      <w:r w:rsidRPr="00386FED">
        <w:rPr>
          <w:rFonts w:ascii="黑体" w:eastAsia="黑体" w:hAnsi="黑体" w:cs="宋体" w:hint="eastAsia"/>
          <w:bCs/>
          <w:kern w:val="0"/>
          <w:sz w:val="32"/>
          <w:szCs w:val="32"/>
        </w:rPr>
        <w:t xml:space="preserve">   </w:t>
      </w:r>
      <w:r w:rsidRPr="00386FED">
        <w:rPr>
          <w:rFonts w:ascii="仿宋_GB2312" w:eastAsia="仿宋_GB2312" w:hAnsi="黑体" w:cs="宋体" w:hint="eastAsia"/>
          <w:bCs/>
          <w:kern w:val="0"/>
          <w:sz w:val="32"/>
          <w:szCs w:val="32"/>
        </w:rPr>
        <w:t xml:space="preserve"> </w:t>
      </w:r>
      <w:r w:rsidRPr="00386FED">
        <w:rPr>
          <w:rFonts w:ascii="仿宋_GB2312" w:eastAsia="仿宋_GB2312" w:hAnsi="宋体" w:hint="eastAsia"/>
          <w:sz w:val="32"/>
          <w:szCs w:val="32"/>
        </w:rPr>
        <w:t>贯彻落实中央、自治区党委全面深化改革领导小组及办公室的各项工作安排和部署，研究提出自治州贯彻落实中央、自治区中长期改革规划的意见，报州党委全面深化改革领导小组审议通过后实施。负责组织落实州党委全面深化改革领导小组的各项决定事项、工作部署，统筹、协调、督促、检查、推动各专项小组和各县市、各部门的改革工作。负责汇总制定州党委全面深化改革领导小组中长期改革规划和年度改革工作要点并组织实施。负责统筹协调、研究审核有关方面提出的改革工作方案和措施，研</w:t>
      </w:r>
      <w:r w:rsidRPr="00386FED">
        <w:rPr>
          <w:rFonts w:ascii="仿宋_GB2312" w:eastAsia="仿宋_GB2312" w:hAnsi="宋体" w:hint="eastAsia"/>
          <w:sz w:val="32"/>
          <w:szCs w:val="32"/>
        </w:rPr>
        <w:lastRenderedPageBreak/>
        <w:t>究处理有关方面提出的重要改革事项及相关请示，向州党委全面深化改革领导小组提出建议。</w:t>
      </w:r>
    </w:p>
    <w:p w14:paraId="32EDF454" w14:textId="77777777" w:rsidR="00480A43" w:rsidRPr="00386FED" w:rsidRDefault="00BA6A68" w:rsidP="006F1AED">
      <w:pPr>
        <w:ind w:firstLineChars="196" w:firstLine="627"/>
        <w:rPr>
          <w:rFonts w:ascii="仿宋_GB2312" w:eastAsia="仿宋_GB2312" w:hAnsi="宋体"/>
          <w:sz w:val="32"/>
          <w:szCs w:val="32"/>
        </w:rPr>
      </w:pPr>
      <w:r w:rsidRPr="00386FED">
        <w:rPr>
          <w:rFonts w:ascii="仿宋_GB2312" w:eastAsia="仿宋_GB2312" w:hAnsi="宋体" w:hint="eastAsia"/>
          <w:sz w:val="32"/>
          <w:szCs w:val="32"/>
        </w:rPr>
        <w:t>围绕州党委、人民政府中心工作和重点工作部署，负责对涉及自治州经济、政治、社会事业和党的建设等重大改革发展问题开展政策研究，为州党委、人民政府提供决策参考意见。围绕自治州经济社会改革发展中全局性、综合性、战略性的重大问题，牵头组织开展跟踪研究和前瞻性研究。负责为州党委、人民政府制定中长期规划、区域发展规划和重大专项规划提供决策参考意见。</w:t>
      </w:r>
    </w:p>
    <w:p w14:paraId="6DC31241" w14:textId="77777777" w:rsidR="00480A43" w:rsidRPr="00386FED" w:rsidRDefault="00BA6A68" w:rsidP="006F1AED">
      <w:pPr>
        <w:ind w:firstLineChars="196" w:firstLine="627"/>
        <w:rPr>
          <w:rFonts w:ascii="仿宋_GB2312" w:eastAsia="仿宋_GB2312" w:hAnsi="宋体"/>
          <w:sz w:val="32"/>
          <w:szCs w:val="32"/>
        </w:rPr>
      </w:pPr>
      <w:r w:rsidRPr="00386FED">
        <w:rPr>
          <w:rFonts w:ascii="仿宋_GB2312" w:eastAsia="仿宋_GB2312" w:hAnsi="宋体" w:hint="eastAsia"/>
          <w:sz w:val="32"/>
          <w:szCs w:val="32"/>
        </w:rPr>
        <w:t>承担自治州统筹城乡发展和“三农”工作调查研究、参谋咨询、组织推进、检查指导等工作，提出处理农村改革和发展重大问题的建议。承担农村工作办公室日常事务性工作。</w:t>
      </w:r>
    </w:p>
    <w:p w14:paraId="6FA03C59" w14:textId="77777777" w:rsidR="00480A43" w:rsidRPr="00386FED" w:rsidRDefault="00BA6A68">
      <w:pPr>
        <w:widowControl/>
        <w:numPr>
          <w:ilvl w:val="0"/>
          <w:numId w:val="1"/>
        </w:numPr>
        <w:spacing w:line="560" w:lineRule="exact"/>
        <w:jc w:val="left"/>
        <w:rPr>
          <w:rFonts w:ascii="黑体" w:eastAsia="黑体" w:hAnsi="黑体" w:cs="宋体"/>
          <w:bCs/>
          <w:kern w:val="0"/>
          <w:sz w:val="32"/>
          <w:szCs w:val="32"/>
        </w:rPr>
      </w:pPr>
      <w:r w:rsidRPr="00386FED">
        <w:rPr>
          <w:rFonts w:ascii="黑体" w:eastAsia="黑体" w:hAnsi="黑体" w:cs="宋体" w:hint="eastAsia"/>
          <w:bCs/>
          <w:kern w:val="0"/>
          <w:sz w:val="32"/>
          <w:szCs w:val="32"/>
        </w:rPr>
        <w:t>机构设置及人员情况</w:t>
      </w:r>
    </w:p>
    <w:p w14:paraId="71382288" w14:textId="77777777" w:rsidR="00480A43" w:rsidRPr="00386FED" w:rsidRDefault="00BA6A68">
      <w:pPr>
        <w:widowControl/>
        <w:spacing w:line="560" w:lineRule="exact"/>
        <w:ind w:firstLine="640"/>
        <w:jc w:val="left"/>
        <w:rPr>
          <w:rFonts w:ascii="仿宋_GB2312" w:eastAsia="仿宋_GB2312" w:hAnsi="宋体" w:cs="宋体"/>
          <w:kern w:val="0"/>
          <w:sz w:val="32"/>
          <w:szCs w:val="32"/>
        </w:rPr>
      </w:pPr>
      <w:r w:rsidRPr="00386FED">
        <w:rPr>
          <w:rFonts w:ascii="仿宋_GB2312" w:eastAsia="仿宋_GB2312" w:hAnsi="黑体" w:cs="宋体" w:hint="eastAsia"/>
          <w:bCs/>
          <w:kern w:val="0"/>
          <w:sz w:val="32"/>
          <w:szCs w:val="32"/>
        </w:rPr>
        <w:t>州党委改革办无独立的下属预算单位，下设7个科室及1个中心，分别是：</w:t>
      </w:r>
      <w:r w:rsidRPr="00386FED">
        <w:rPr>
          <w:rFonts w:ascii="仿宋_GB2312" w:eastAsia="仿宋_GB2312" w:hAnsi="宋体" w:hint="eastAsia"/>
          <w:sz w:val="32"/>
          <w:szCs w:val="32"/>
        </w:rPr>
        <w:t>综合科、改革研究科、农村经济科、城市经济科、社会事业科、社会治理科、改革督办科、自治州决策信息中心。</w:t>
      </w:r>
    </w:p>
    <w:p w14:paraId="1D1398BD" w14:textId="1E7A0D67" w:rsidR="00140F68" w:rsidRPr="00386FED" w:rsidRDefault="00140F68" w:rsidP="00140F68">
      <w:pPr>
        <w:widowControl/>
        <w:spacing w:line="560" w:lineRule="exact"/>
        <w:ind w:firstLine="640"/>
        <w:jc w:val="left"/>
        <w:rPr>
          <w:rFonts w:ascii="仿宋_GB2312" w:eastAsia="仿宋_GB2312" w:hAnsi="宋体" w:cs="宋体"/>
          <w:kern w:val="0"/>
          <w:sz w:val="32"/>
          <w:szCs w:val="32"/>
        </w:rPr>
      </w:pPr>
      <w:r w:rsidRPr="00386FED">
        <w:rPr>
          <w:rFonts w:ascii="仿宋_GB2312" w:eastAsia="仿宋_GB2312" w:hAnsi="黑体" w:cs="宋体" w:hint="eastAsia"/>
          <w:bCs/>
          <w:kern w:val="0"/>
          <w:sz w:val="32"/>
          <w:szCs w:val="32"/>
        </w:rPr>
        <w:t>单</w:t>
      </w:r>
      <w:r w:rsidRPr="00386FED">
        <w:rPr>
          <w:rFonts w:ascii="仿宋_GB2312" w:eastAsia="仿宋_GB2312" w:hAnsi="宋体" w:cs="宋体" w:hint="eastAsia"/>
          <w:kern w:val="0"/>
          <w:sz w:val="32"/>
          <w:szCs w:val="32"/>
        </w:rPr>
        <w:t>位编制数2</w:t>
      </w:r>
      <w:r w:rsidRPr="00386FED">
        <w:rPr>
          <w:rFonts w:ascii="仿宋_GB2312" w:eastAsia="仿宋_GB2312" w:hAnsi="宋体" w:cs="宋体"/>
          <w:kern w:val="0"/>
          <w:sz w:val="32"/>
          <w:szCs w:val="32"/>
        </w:rPr>
        <w:t>0</w:t>
      </w:r>
      <w:r w:rsidRPr="00386FED">
        <w:rPr>
          <w:rFonts w:ascii="仿宋_GB2312" w:eastAsia="仿宋_GB2312" w:hAnsi="宋体" w:cs="宋体" w:hint="eastAsia"/>
          <w:kern w:val="0"/>
          <w:sz w:val="32"/>
          <w:szCs w:val="32"/>
        </w:rPr>
        <w:t>，实有人数1</w:t>
      </w:r>
      <w:r w:rsidRPr="00386FED">
        <w:rPr>
          <w:rFonts w:ascii="仿宋_GB2312" w:eastAsia="仿宋_GB2312" w:hAnsi="宋体" w:cs="宋体"/>
          <w:kern w:val="0"/>
          <w:sz w:val="32"/>
          <w:szCs w:val="32"/>
        </w:rPr>
        <w:t>8</w:t>
      </w:r>
      <w:r w:rsidRPr="00386FED">
        <w:rPr>
          <w:rFonts w:ascii="仿宋_GB2312" w:eastAsia="仿宋_GB2312" w:hAnsi="宋体" w:cs="宋体" w:hint="eastAsia"/>
          <w:kern w:val="0"/>
          <w:sz w:val="32"/>
          <w:szCs w:val="32"/>
        </w:rPr>
        <w:t>人，其中：在职1</w:t>
      </w:r>
      <w:r w:rsidRPr="00386FED">
        <w:rPr>
          <w:rFonts w:ascii="仿宋_GB2312" w:eastAsia="仿宋_GB2312" w:hAnsi="宋体" w:cs="宋体"/>
          <w:kern w:val="0"/>
          <w:sz w:val="32"/>
          <w:szCs w:val="32"/>
        </w:rPr>
        <w:t>8</w:t>
      </w:r>
      <w:r w:rsidRPr="00386FED">
        <w:rPr>
          <w:rFonts w:ascii="仿宋_GB2312" w:eastAsia="仿宋_GB2312" w:hAnsi="宋体" w:cs="宋体" w:hint="eastAsia"/>
          <w:kern w:val="0"/>
          <w:sz w:val="32"/>
          <w:szCs w:val="32"/>
        </w:rPr>
        <w:t>人，减少2  人； 退休1</w:t>
      </w:r>
      <w:r w:rsidRPr="00386FED">
        <w:rPr>
          <w:rFonts w:ascii="仿宋_GB2312" w:eastAsia="仿宋_GB2312" w:hAnsi="宋体" w:cs="宋体"/>
          <w:kern w:val="0"/>
          <w:sz w:val="32"/>
          <w:szCs w:val="32"/>
        </w:rPr>
        <w:t>3</w:t>
      </w:r>
      <w:r w:rsidRPr="00386FED">
        <w:rPr>
          <w:rFonts w:ascii="仿宋_GB2312" w:eastAsia="仿宋_GB2312" w:hAnsi="宋体" w:cs="宋体" w:hint="eastAsia"/>
          <w:kern w:val="0"/>
          <w:sz w:val="32"/>
          <w:szCs w:val="32"/>
        </w:rPr>
        <w:t>人，增加或减少</w:t>
      </w:r>
      <w:r w:rsidRPr="00386FED">
        <w:rPr>
          <w:rFonts w:ascii="仿宋_GB2312" w:eastAsia="仿宋_GB2312" w:hAnsi="宋体" w:cs="宋体"/>
          <w:kern w:val="0"/>
          <w:sz w:val="32"/>
          <w:szCs w:val="32"/>
        </w:rPr>
        <w:t>0</w:t>
      </w:r>
      <w:r w:rsidRPr="00386FED">
        <w:rPr>
          <w:rFonts w:ascii="仿宋_GB2312" w:eastAsia="仿宋_GB2312" w:hAnsi="宋体" w:cs="宋体" w:hint="eastAsia"/>
          <w:kern w:val="0"/>
          <w:sz w:val="32"/>
          <w:szCs w:val="32"/>
        </w:rPr>
        <w:t>人；离休0人，增加或减少0人.</w:t>
      </w:r>
    </w:p>
    <w:p w14:paraId="38753A0A" w14:textId="77777777" w:rsidR="00480A43" w:rsidRPr="00386FED" w:rsidRDefault="00480A43">
      <w:pPr>
        <w:widowControl/>
        <w:spacing w:line="560" w:lineRule="exact"/>
        <w:jc w:val="left"/>
        <w:rPr>
          <w:rFonts w:ascii="仿宋_GB2312" w:eastAsia="仿宋_GB2312" w:hAnsi="宋体" w:cs="宋体"/>
          <w:kern w:val="0"/>
          <w:sz w:val="32"/>
          <w:szCs w:val="32"/>
        </w:rPr>
      </w:pPr>
    </w:p>
    <w:p w14:paraId="044059A5" w14:textId="128A0318" w:rsidR="006F1AED" w:rsidRPr="00386FED" w:rsidRDefault="006F1AED">
      <w:pPr>
        <w:widowControl/>
        <w:spacing w:line="560" w:lineRule="exact"/>
        <w:jc w:val="left"/>
        <w:rPr>
          <w:rFonts w:ascii="仿宋_GB2312" w:eastAsia="仿宋_GB2312" w:hAnsi="宋体" w:cs="宋体"/>
          <w:kern w:val="0"/>
          <w:sz w:val="32"/>
          <w:szCs w:val="32"/>
        </w:rPr>
      </w:pPr>
    </w:p>
    <w:p w14:paraId="53A56F7B" w14:textId="555BDB16" w:rsidR="00140F68" w:rsidRPr="00386FED" w:rsidRDefault="00140F68">
      <w:pPr>
        <w:widowControl/>
        <w:spacing w:line="560" w:lineRule="exact"/>
        <w:jc w:val="left"/>
        <w:rPr>
          <w:rFonts w:ascii="仿宋_GB2312" w:eastAsia="仿宋_GB2312" w:hAnsi="宋体" w:cs="宋体"/>
          <w:kern w:val="0"/>
          <w:sz w:val="32"/>
          <w:szCs w:val="32"/>
        </w:rPr>
      </w:pPr>
    </w:p>
    <w:p w14:paraId="3FF0CD42" w14:textId="56D89814" w:rsidR="00140F68" w:rsidRPr="00386FED" w:rsidRDefault="00140F68">
      <w:pPr>
        <w:widowControl/>
        <w:spacing w:line="560" w:lineRule="exact"/>
        <w:jc w:val="left"/>
        <w:rPr>
          <w:rFonts w:ascii="仿宋_GB2312" w:eastAsia="仿宋_GB2312" w:hAnsi="宋体" w:cs="宋体"/>
          <w:kern w:val="0"/>
          <w:sz w:val="32"/>
          <w:szCs w:val="32"/>
        </w:rPr>
      </w:pPr>
    </w:p>
    <w:p w14:paraId="4E4F1959" w14:textId="1F4CAD95" w:rsidR="00140F68" w:rsidRPr="00386FED" w:rsidRDefault="00140F68">
      <w:pPr>
        <w:widowControl/>
        <w:spacing w:line="560" w:lineRule="exact"/>
        <w:jc w:val="left"/>
        <w:rPr>
          <w:rFonts w:ascii="仿宋_GB2312" w:eastAsia="仿宋_GB2312" w:hAnsi="宋体" w:cs="宋体"/>
          <w:kern w:val="0"/>
          <w:sz w:val="32"/>
          <w:szCs w:val="32"/>
        </w:rPr>
      </w:pPr>
    </w:p>
    <w:p w14:paraId="5BABF5A8" w14:textId="77777777" w:rsidR="00140F68" w:rsidRPr="00386FED" w:rsidRDefault="00140F68">
      <w:pPr>
        <w:widowControl/>
        <w:spacing w:line="560" w:lineRule="exact"/>
        <w:jc w:val="left"/>
        <w:rPr>
          <w:rFonts w:ascii="仿宋_GB2312" w:eastAsia="仿宋_GB2312" w:hAnsi="宋体" w:cs="宋体" w:hint="eastAsia"/>
          <w:kern w:val="0"/>
          <w:sz w:val="32"/>
          <w:szCs w:val="32"/>
        </w:rPr>
      </w:pPr>
    </w:p>
    <w:p w14:paraId="33BBB169" w14:textId="77777777" w:rsidR="006F1AED" w:rsidRPr="00386FED" w:rsidRDefault="006F1AED">
      <w:pPr>
        <w:widowControl/>
        <w:spacing w:line="560" w:lineRule="exact"/>
        <w:jc w:val="left"/>
        <w:rPr>
          <w:rFonts w:ascii="仿宋_GB2312" w:eastAsia="仿宋_GB2312" w:hAnsi="宋体" w:cs="宋体"/>
          <w:kern w:val="0"/>
          <w:sz w:val="32"/>
          <w:szCs w:val="32"/>
        </w:rPr>
      </w:pPr>
    </w:p>
    <w:p w14:paraId="4291D1E6" w14:textId="77777777" w:rsidR="00480A43" w:rsidRPr="00386FED" w:rsidRDefault="00BA6A68" w:rsidP="006F1AED">
      <w:pPr>
        <w:widowControl/>
        <w:spacing w:beforeLines="50" w:before="120"/>
        <w:jc w:val="center"/>
        <w:outlineLvl w:val="1"/>
        <w:rPr>
          <w:rFonts w:ascii="黑体" w:eastAsia="黑体" w:hAnsi="黑体"/>
          <w:kern w:val="0"/>
          <w:sz w:val="32"/>
          <w:szCs w:val="32"/>
        </w:rPr>
      </w:pPr>
      <w:r w:rsidRPr="00386FED">
        <w:rPr>
          <w:rFonts w:ascii="黑体" w:eastAsia="黑体" w:hAnsi="黑体" w:hint="eastAsia"/>
          <w:kern w:val="0"/>
          <w:sz w:val="32"/>
          <w:szCs w:val="32"/>
        </w:rPr>
        <w:lastRenderedPageBreak/>
        <w:t>第二部分  2019年部门预算公开表</w:t>
      </w:r>
    </w:p>
    <w:p w14:paraId="6F2E4CB4" w14:textId="77777777" w:rsidR="00480A43" w:rsidRPr="00386FED" w:rsidRDefault="00BA6A68" w:rsidP="006F1AED">
      <w:pPr>
        <w:widowControl/>
        <w:spacing w:beforeLines="50" w:before="120"/>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表一：</w:t>
      </w:r>
    </w:p>
    <w:p w14:paraId="5E4181A9" w14:textId="77777777" w:rsidR="00480A43" w:rsidRPr="00386FED" w:rsidRDefault="00BA6A68">
      <w:pPr>
        <w:widowControl/>
        <w:jc w:val="center"/>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部门收支总体情况表</w:t>
      </w:r>
    </w:p>
    <w:p w14:paraId="12181C5F" w14:textId="77777777" w:rsidR="00480A43" w:rsidRPr="00386FED" w:rsidRDefault="00BA6A68">
      <w:pPr>
        <w:widowControl/>
        <w:outlineLvl w:val="1"/>
        <w:rPr>
          <w:rFonts w:ascii="仿宋_GB2312" w:eastAsia="仿宋_GB2312" w:hAnsi="宋体"/>
          <w:kern w:val="0"/>
          <w:sz w:val="24"/>
        </w:rPr>
      </w:pPr>
      <w:r w:rsidRPr="00386FED">
        <w:rPr>
          <w:rFonts w:ascii="仿宋_GB2312" w:eastAsia="仿宋_GB2312" w:hAnsi="宋体" w:hint="eastAsia"/>
          <w:kern w:val="0"/>
          <w:sz w:val="24"/>
        </w:rPr>
        <w:t>编制部门：昌吉州党委全面深化改革领导小组办公室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480A43" w:rsidRPr="00386FED" w14:paraId="563C1FD7"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205122C" w14:textId="77777777" w:rsidR="00480A43" w:rsidRPr="00386FED" w:rsidRDefault="00BA6A68">
            <w:pPr>
              <w:widowControl/>
              <w:jc w:val="center"/>
              <w:rPr>
                <w:rFonts w:ascii="仿宋_GB2312" w:eastAsia="仿宋_GB2312" w:hAnsi="宋体" w:cs="宋体"/>
                <w:b/>
                <w:bCs/>
                <w:kern w:val="0"/>
                <w:sz w:val="24"/>
              </w:rPr>
            </w:pPr>
            <w:r w:rsidRPr="00386FED">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5796FB86" w14:textId="77777777" w:rsidR="00480A43" w:rsidRPr="00386FED" w:rsidRDefault="00BA6A68">
            <w:pPr>
              <w:widowControl/>
              <w:jc w:val="center"/>
              <w:rPr>
                <w:rFonts w:ascii="仿宋_GB2312" w:eastAsia="仿宋_GB2312" w:hAnsi="宋体" w:cs="宋体"/>
                <w:b/>
                <w:bCs/>
                <w:kern w:val="0"/>
                <w:sz w:val="24"/>
              </w:rPr>
            </w:pPr>
            <w:r w:rsidRPr="00386FED">
              <w:rPr>
                <w:rFonts w:ascii="仿宋_GB2312" w:eastAsia="仿宋_GB2312" w:hAnsi="宋体" w:cs="宋体" w:hint="eastAsia"/>
                <w:b/>
                <w:bCs/>
                <w:kern w:val="0"/>
                <w:sz w:val="24"/>
              </w:rPr>
              <w:t>支     出</w:t>
            </w:r>
          </w:p>
        </w:tc>
      </w:tr>
      <w:tr w:rsidR="00480A43" w:rsidRPr="00386FED" w14:paraId="72790F6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B9E64FA" w14:textId="77777777" w:rsidR="00480A43" w:rsidRPr="00386FED" w:rsidRDefault="00BA6A68">
            <w:pPr>
              <w:widowControl/>
              <w:spacing w:line="300" w:lineRule="exact"/>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6694BDE8" w14:textId="77777777" w:rsidR="00480A43" w:rsidRPr="00386FED" w:rsidRDefault="00BA6A68">
            <w:pPr>
              <w:widowControl/>
              <w:spacing w:line="300" w:lineRule="exact"/>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73466D7B" w14:textId="77777777" w:rsidR="00480A43" w:rsidRPr="00386FED" w:rsidRDefault="00BA6A68">
            <w:pPr>
              <w:widowControl/>
              <w:spacing w:line="300" w:lineRule="exact"/>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6FE2FFB7" w14:textId="77777777" w:rsidR="00480A43" w:rsidRPr="00386FED" w:rsidRDefault="00BA6A68">
            <w:pPr>
              <w:widowControl/>
              <w:spacing w:line="300" w:lineRule="exact"/>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预算数</w:t>
            </w:r>
          </w:p>
        </w:tc>
      </w:tr>
      <w:tr w:rsidR="00480A43" w:rsidRPr="00386FED" w14:paraId="3F3FD9B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94FFED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7CF048A8"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489.41　</w:t>
            </w:r>
          </w:p>
        </w:tc>
        <w:tc>
          <w:tcPr>
            <w:tcW w:w="2693" w:type="dxa"/>
            <w:tcBorders>
              <w:top w:val="nil"/>
              <w:left w:val="nil"/>
              <w:bottom w:val="single" w:sz="4" w:space="0" w:color="auto"/>
              <w:right w:val="nil"/>
            </w:tcBorders>
            <w:shd w:val="clear" w:color="auto" w:fill="auto"/>
            <w:noWrap/>
            <w:vAlign w:val="center"/>
          </w:tcPr>
          <w:p w14:paraId="29204AF8"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6E8E256"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489.41　</w:t>
            </w:r>
          </w:p>
        </w:tc>
      </w:tr>
      <w:tr w:rsidR="00480A43" w:rsidRPr="00386FED" w14:paraId="38AAA52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F8FADC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160A678A"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489.41　</w:t>
            </w:r>
          </w:p>
        </w:tc>
        <w:tc>
          <w:tcPr>
            <w:tcW w:w="2693" w:type="dxa"/>
            <w:tcBorders>
              <w:top w:val="nil"/>
              <w:left w:val="nil"/>
              <w:bottom w:val="single" w:sz="4" w:space="0" w:color="auto"/>
              <w:right w:val="nil"/>
            </w:tcBorders>
            <w:shd w:val="clear" w:color="auto" w:fill="auto"/>
            <w:noWrap/>
            <w:vAlign w:val="center"/>
          </w:tcPr>
          <w:p w14:paraId="2832CE1C"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019CBC2"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7A789CA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58F5EB5"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6830F16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8AB2B8E"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9B2C692"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315B26E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001F067F"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4148D66E"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2571ED1"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3460C86"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23C5A7D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0F13F6C"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121ADD3E"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BA6402F"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F90871"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0FEA886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70C41C25"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2E78B71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815E78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B5FA931"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2BBC329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37FBBD3"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4655506A"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1FAC64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C956E7B"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02AC649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DEE60E9"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6D08CD78"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5BF5422"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80B403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5C82F04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A9BB512"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27E4092"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07FE10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4E8A807"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243B266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647D40B"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C9E691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4324895"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81762E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02D1C83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C3CB3AE"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FC5DC8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4A9D101"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1C3E269"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34BA074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4F99E99"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7462029"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84CA7CD"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FCE3452"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719DF2A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FB51DCE"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24555D5"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8FA98BA"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0C21B4B"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042AA81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37395F0"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44BEFEE"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0404BD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DAA2A6E"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75D6944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37E291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9FAD81B"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74156C1"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0AA06D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7D90F11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402ED30"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F52274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DB9844B"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114FF3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16CEB53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C7E246C"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E482311"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076293A"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0187F0C"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078FF0B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309FDBB"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157BC1D"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DD85B7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03976D1"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299DB83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811F123"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35C8F5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0F3C0A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2322AB9"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454C622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2B050D3"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1196F6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7D326C5"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A832C6E"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5E81356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E5D9AF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80E4C00"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78648CF"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5A3F880"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39083A42"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DEA36F0"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D4A677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A6FDE4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0AF1D69"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1D50D64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BAFCC2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2377CEF"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5C0C05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5E9F38BF"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3D03C26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1380714"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D745C1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3FD9F52"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3D5D2C7"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0C43750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446E142"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E3C7F03"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1E16E5B"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05371DA"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6FAF9E8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2EDC6FE"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6F7C741"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AA3DF4F"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BBA933E"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739E55B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F621F6D"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25C65DA"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DBC1A1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441992E"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7A02BF07"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1C4B7626"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16003E7D"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489.41</w:t>
            </w:r>
          </w:p>
        </w:tc>
        <w:tc>
          <w:tcPr>
            <w:tcW w:w="2693" w:type="dxa"/>
            <w:tcBorders>
              <w:top w:val="nil"/>
              <w:left w:val="nil"/>
              <w:bottom w:val="single" w:sz="4" w:space="0" w:color="auto"/>
              <w:right w:val="single" w:sz="4" w:space="0" w:color="auto"/>
            </w:tcBorders>
            <w:shd w:val="clear" w:color="auto" w:fill="auto"/>
            <w:noWrap/>
            <w:vAlign w:val="center"/>
          </w:tcPr>
          <w:p w14:paraId="2269FB1B"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56D30F6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489.41</w:t>
            </w:r>
          </w:p>
        </w:tc>
      </w:tr>
      <w:tr w:rsidR="00480A43" w:rsidRPr="00386FED" w14:paraId="0514B1DA"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56675CDD" w14:textId="77777777" w:rsidR="00480A43" w:rsidRPr="00386FED" w:rsidRDefault="00BA6A68">
            <w:pPr>
              <w:widowControl/>
              <w:spacing w:line="300" w:lineRule="exact"/>
              <w:jc w:val="center"/>
              <w:rPr>
                <w:rFonts w:ascii="仿宋_GB2312" w:eastAsia="仿宋_GB2312" w:hAnsi="宋体" w:cs="宋体"/>
                <w:kern w:val="0"/>
                <w:sz w:val="20"/>
                <w:szCs w:val="20"/>
              </w:rPr>
            </w:pPr>
            <w:r w:rsidRPr="00386FED">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566264B9"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7BEF044" w14:textId="77777777" w:rsidR="00480A43" w:rsidRPr="00386FED" w:rsidRDefault="00BA6A68">
            <w:pPr>
              <w:widowControl/>
              <w:spacing w:line="300" w:lineRule="exact"/>
              <w:jc w:val="center"/>
              <w:rPr>
                <w:rFonts w:ascii="仿宋_GB2312" w:eastAsia="仿宋_GB2312" w:hAnsi="宋体" w:cs="宋体"/>
                <w:kern w:val="0"/>
                <w:sz w:val="20"/>
                <w:szCs w:val="20"/>
              </w:rPr>
            </w:pPr>
            <w:r w:rsidRPr="00386FED">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13141921"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r>
      <w:tr w:rsidR="00480A43" w:rsidRPr="00386FED" w14:paraId="386DEAEF"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05F7A7C7" w14:textId="77777777" w:rsidR="00480A43" w:rsidRPr="00386FED" w:rsidRDefault="00BA6A68">
            <w:pPr>
              <w:widowControl/>
              <w:spacing w:line="300" w:lineRule="exact"/>
              <w:jc w:val="left"/>
              <w:rPr>
                <w:rFonts w:ascii="仿宋_GB2312" w:eastAsia="仿宋_GB2312" w:hAnsi="宋体" w:cs="宋体"/>
                <w:kern w:val="0"/>
                <w:sz w:val="18"/>
                <w:szCs w:val="18"/>
              </w:rPr>
            </w:pPr>
            <w:r w:rsidRPr="00386FED">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08EC3DE3"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489.41　</w:t>
            </w:r>
          </w:p>
        </w:tc>
        <w:tc>
          <w:tcPr>
            <w:tcW w:w="2693" w:type="dxa"/>
            <w:tcBorders>
              <w:top w:val="nil"/>
              <w:left w:val="nil"/>
              <w:bottom w:val="single" w:sz="4" w:space="0" w:color="auto"/>
              <w:right w:val="nil"/>
            </w:tcBorders>
            <w:shd w:val="clear" w:color="auto" w:fill="auto"/>
            <w:noWrap/>
            <w:vAlign w:val="center"/>
          </w:tcPr>
          <w:p w14:paraId="6A0ED09B" w14:textId="77777777" w:rsidR="00480A43" w:rsidRPr="00386FED" w:rsidRDefault="00BA6A68">
            <w:pPr>
              <w:widowControl/>
              <w:spacing w:line="300" w:lineRule="exact"/>
              <w:jc w:val="left"/>
              <w:rPr>
                <w:rFonts w:ascii="仿宋_GB2312" w:eastAsia="仿宋_GB2312" w:hAnsi="宋体" w:cs="宋体"/>
                <w:kern w:val="0"/>
                <w:sz w:val="20"/>
                <w:szCs w:val="20"/>
              </w:rPr>
            </w:pPr>
            <w:r w:rsidRPr="00386FED">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565AB6A" w14:textId="77777777" w:rsidR="00480A43" w:rsidRPr="00386FED" w:rsidRDefault="00BA6A68">
            <w:pPr>
              <w:widowControl/>
              <w:spacing w:line="300" w:lineRule="exact"/>
              <w:jc w:val="righ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489.41　</w:t>
            </w:r>
          </w:p>
        </w:tc>
      </w:tr>
    </w:tbl>
    <w:p w14:paraId="6BDA9C1A" w14:textId="77777777" w:rsidR="00480A43" w:rsidRPr="00386FED" w:rsidRDefault="00480A43">
      <w:pPr>
        <w:widowControl/>
        <w:jc w:val="left"/>
        <w:outlineLvl w:val="1"/>
        <w:rPr>
          <w:rFonts w:ascii="仿宋_GB2312" w:eastAsia="仿宋_GB2312" w:hAnsi="宋体"/>
          <w:b/>
          <w:kern w:val="0"/>
          <w:sz w:val="32"/>
          <w:szCs w:val="32"/>
        </w:rPr>
      </w:pPr>
    </w:p>
    <w:p w14:paraId="3CA38403" w14:textId="77777777"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表二：</w:t>
      </w:r>
    </w:p>
    <w:p w14:paraId="680C3696" w14:textId="77777777" w:rsidR="00480A43" w:rsidRPr="00386FED" w:rsidRDefault="00BA6A68">
      <w:pPr>
        <w:widowControl/>
        <w:jc w:val="center"/>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部门收入总体情况表</w:t>
      </w:r>
    </w:p>
    <w:p w14:paraId="37970DFB" w14:textId="77777777" w:rsidR="00480A43" w:rsidRPr="00386FED" w:rsidRDefault="00BA6A68">
      <w:pPr>
        <w:widowControl/>
        <w:jc w:val="left"/>
        <w:outlineLvl w:val="1"/>
        <w:rPr>
          <w:rFonts w:ascii="仿宋_GB2312" w:eastAsia="仿宋_GB2312" w:hAnsi="宋体"/>
          <w:kern w:val="0"/>
          <w:sz w:val="24"/>
        </w:rPr>
      </w:pPr>
      <w:r w:rsidRPr="00386FED">
        <w:rPr>
          <w:rFonts w:ascii="仿宋_GB2312" w:eastAsia="仿宋_GB2312" w:hAnsi="宋体" w:hint="eastAsia"/>
          <w:kern w:val="0"/>
          <w:sz w:val="24"/>
        </w:rPr>
        <w:t xml:space="preserve">填报部门：昌吉州党委全面深化改革领导小组办公室                   单位：万元                                      </w:t>
      </w:r>
    </w:p>
    <w:tbl>
      <w:tblPr>
        <w:tblW w:w="9654" w:type="dxa"/>
        <w:tblInd w:w="93" w:type="dxa"/>
        <w:tblLayout w:type="fixed"/>
        <w:tblLook w:val="04A0" w:firstRow="1" w:lastRow="0" w:firstColumn="1" w:lastColumn="0" w:noHBand="0" w:noVBand="1"/>
      </w:tblPr>
      <w:tblGrid>
        <w:gridCol w:w="483"/>
        <w:gridCol w:w="351"/>
        <w:gridCol w:w="417"/>
        <w:gridCol w:w="2145"/>
        <w:gridCol w:w="820"/>
        <w:gridCol w:w="680"/>
        <w:gridCol w:w="680"/>
        <w:gridCol w:w="680"/>
        <w:gridCol w:w="680"/>
        <w:gridCol w:w="680"/>
        <w:gridCol w:w="680"/>
        <w:gridCol w:w="680"/>
        <w:gridCol w:w="678"/>
      </w:tblGrid>
      <w:tr w:rsidR="00480A43" w:rsidRPr="00386FED" w14:paraId="322757C3" w14:textId="77777777">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0028D5"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62B3444"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280FA15"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906C841"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43D2A2C"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987BB8A"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7328A00"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8E51F47"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8EDDB9B"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80EA9F8" w14:textId="77777777" w:rsidR="00480A43" w:rsidRPr="00386FED" w:rsidRDefault="00BA6A68">
            <w:pPr>
              <w:jc w:val="center"/>
              <w:rPr>
                <w:rFonts w:ascii="仿宋_GB2312" w:eastAsia="仿宋_GB2312" w:hAnsi="宋体" w:cs="宋体"/>
                <w:b/>
                <w:color w:val="000000"/>
                <w:sz w:val="20"/>
                <w:szCs w:val="20"/>
              </w:rPr>
            </w:pPr>
            <w:r w:rsidRPr="00386FED">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59B4EB6" w14:textId="77777777" w:rsidR="00480A43" w:rsidRPr="00386FED" w:rsidRDefault="00BA6A68">
            <w:pPr>
              <w:jc w:val="center"/>
              <w:rPr>
                <w:rFonts w:ascii="仿宋_GB2312" w:eastAsia="仿宋_GB2312" w:hAnsi="宋体" w:cs="宋体"/>
                <w:b/>
                <w:color w:val="000000"/>
                <w:sz w:val="18"/>
                <w:szCs w:val="18"/>
              </w:rPr>
            </w:pPr>
            <w:r w:rsidRPr="00386FED">
              <w:rPr>
                <w:rFonts w:ascii="仿宋_GB2312" w:eastAsia="仿宋_GB2312" w:hint="eastAsia"/>
                <w:b/>
                <w:color w:val="000000"/>
                <w:sz w:val="18"/>
                <w:szCs w:val="18"/>
              </w:rPr>
              <w:t>单位上年结余（不包括国库集中支付额度结余）</w:t>
            </w:r>
          </w:p>
        </w:tc>
      </w:tr>
      <w:tr w:rsidR="00480A43" w:rsidRPr="00386FED" w14:paraId="3C06B8B5" w14:textId="77777777">
        <w:trPr>
          <w:trHeight w:val="1870"/>
        </w:trPr>
        <w:tc>
          <w:tcPr>
            <w:tcW w:w="483" w:type="dxa"/>
            <w:tcBorders>
              <w:top w:val="nil"/>
              <w:left w:val="single" w:sz="4" w:space="0" w:color="auto"/>
              <w:bottom w:val="single" w:sz="4" w:space="0" w:color="auto"/>
              <w:right w:val="single" w:sz="4" w:space="0" w:color="auto"/>
            </w:tcBorders>
            <w:shd w:val="clear" w:color="auto" w:fill="auto"/>
            <w:vAlign w:val="center"/>
          </w:tcPr>
          <w:p w14:paraId="2A5E9DCC" w14:textId="77777777" w:rsidR="00480A43" w:rsidRPr="00386FED" w:rsidRDefault="00BA6A68">
            <w:pPr>
              <w:jc w:val="right"/>
              <w:rPr>
                <w:rFonts w:ascii="仿宋_GB2312" w:eastAsia="仿宋_GB2312" w:hAnsi="宋体" w:cs="宋体"/>
                <w:b/>
                <w:color w:val="000000"/>
                <w:sz w:val="20"/>
                <w:szCs w:val="20"/>
              </w:rPr>
            </w:pPr>
            <w:r w:rsidRPr="00386FED">
              <w:rPr>
                <w:rFonts w:ascii="仿宋_GB2312" w:eastAsia="仿宋_GB2312" w:hint="eastAsia"/>
                <w:b/>
                <w:color w:val="000000"/>
                <w:sz w:val="20"/>
                <w:szCs w:val="20"/>
              </w:rPr>
              <w:t>类</w:t>
            </w:r>
          </w:p>
        </w:tc>
        <w:tc>
          <w:tcPr>
            <w:tcW w:w="351" w:type="dxa"/>
            <w:tcBorders>
              <w:top w:val="nil"/>
              <w:left w:val="nil"/>
              <w:bottom w:val="single" w:sz="4" w:space="0" w:color="auto"/>
              <w:right w:val="single" w:sz="4" w:space="0" w:color="auto"/>
            </w:tcBorders>
            <w:shd w:val="clear" w:color="auto" w:fill="auto"/>
            <w:vAlign w:val="center"/>
          </w:tcPr>
          <w:p w14:paraId="0AD8594E" w14:textId="77777777" w:rsidR="00480A43" w:rsidRPr="00386FED" w:rsidRDefault="00BA6A68">
            <w:pPr>
              <w:jc w:val="right"/>
              <w:rPr>
                <w:rFonts w:ascii="仿宋_GB2312" w:eastAsia="仿宋_GB2312" w:hAnsi="宋体" w:cs="宋体"/>
                <w:b/>
                <w:color w:val="000000"/>
                <w:sz w:val="20"/>
                <w:szCs w:val="20"/>
              </w:rPr>
            </w:pPr>
            <w:r w:rsidRPr="00386FED">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28E6AFAC" w14:textId="77777777" w:rsidR="00480A43" w:rsidRPr="00386FED" w:rsidRDefault="00BA6A68">
            <w:pPr>
              <w:jc w:val="right"/>
              <w:rPr>
                <w:rFonts w:ascii="仿宋_GB2312" w:eastAsia="仿宋_GB2312" w:hAnsi="宋体" w:cs="宋体"/>
                <w:b/>
                <w:color w:val="000000"/>
                <w:sz w:val="20"/>
                <w:szCs w:val="20"/>
              </w:rPr>
            </w:pPr>
            <w:r w:rsidRPr="00386FED">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14:paraId="34EE2503" w14:textId="77777777" w:rsidR="00480A43" w:rsidRPr="00386FED" w:rsidRDefault="00480A43">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2F0EC187"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4231EEC"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2663D7E"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751EAFC"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CB081B7"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A6D1DD9"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71EFBE7" w14:textId="77777777" w:rsidR="00480A43" w:rsidRPr="00386FED" w:rsidRDefault="00480A43">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AB2A03C" w14:textId="77777777" w:rsidR="00480A43" w:rsidRPr="00386FED" w:rsidRDefault="00480A43">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61BA1D66" w14:textId="77777777" w:rsidR="00480A43" w:rsidRPr="00386FED" w:rsidRDefault="00480A43">
            <w:pPr>
              <w:rPr>
                <w:rFonts w:ascii="仿宋_GB2312" w:eastAsia="仿宋_GB2312" w:hAnsi="宋体" w:cs="宋体"/>
                <w:color w:val="000000"/>
                <w:sz w:val="20"/>
                <w:szCs w:val="20"/>
              </w:rPr>
            </w:pPr>
          </w:p>
        </w:tc>
      </w:tr>
      <w:tr w:rsidR="00480A43" w:rsidRPr="00386FED" w14:paraId="7EADCD93" w14:textId="77777777">
        <w:trPr>
          <w:trHeight w:val="465"/>
        </w:trPr>
        <w:tc>
          <w:tcPr>
            <w:tcW w:w="483" w:type="dxa"/>
            <w:tcBorders>
              <w:top w:val="nil"/>
              <w:left w:val="single" w:sz="4" w:space="0" w:color="auto"/>
              <w:bottom w:val="single" w:sz="4" w:space="0" w:color="auto"/>
              <w:right w:val="single" w:sz="4" w:space="0" w:color="auto"/>
            </w:tcBorders>
            <w:shd w:val="clear" w:color="auto" w:fill="auto"/>
            <w:vAlign w:val="center"/>
          </w:tcPr>
          <w:p w14:paraId="68E8CBBF"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201</w:t>
            </w:r>
          </w:p>
        </w:tc>
        <w:tc>
          <w:tcPr>
            <w:tcW w:w="351" w:type="dxa"/>
            <w:tcBorders>
              <w:top w:val="nil"/>
              <w:left w:val="nil"/>
              <w:bottom w:val="single" w:sz="4" w:space="0" w:color="auto"/>
              <w:right w:val="single" w:sz="4" w:space="0" w:color="auto"/>
            </w:tcBorders>
            <w:shd w:val="clear" w:color="auto" w:fill="auto"/>
            <w:vAlign w:val="center"/>
          </w:tcPr>
          <w:p w14:paraId="45DD4FF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36　</w:t>
            </w:r>
          </w:p>
        </w:tc>
        <w:tc>
          <w:tcPr>
            <w:tcW w:w="417" w:type="dxa"/>
            <w:tcBorders>
              <w:top w:val="nil"/>
              <w:left w:val="nil"/>
              <w:bottom w:val="single" w:sz="4" w:space="0" w:color="auto"/>
              <w:right w:val="single" w:sz="4" w:space="0" w:color="auto"/>
            </w:tcBorders>
            <w:shd w:val="clear" w:color="auto" w:fill="auto"/>
            <w:vAlign w:val="center"/>
          </w:tcPr>
          <w:p w14:paraId="565211BF"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01　</w:t>
            </w:r>
          </w:p>
        </w:tc>
        <w:tc>
          <w:tcPr>
            <w:tcW w:w="2145" w:type="dxa"/>
            <w:tcBorders>
              <w:top w:val="nil"/>
              <w:left w:val="nil"/>
              <w:bottom w:val="single" w:sz="4" w:space="0" w:color="auto"/>
              <w:right w:val="single" w:sz="4" w:space="0" w:color="auto"/>
            </w:tcBorders>
            <w:shd w:val="clear" w:color="auto" w:fill="auto"/>
            <w:vAlign w:val="center"/>
          </w:tcPr>
          <w:p w14:paraId="257FA3C1" w14:textId="77777777" w:rsidR="00480A43" w:rsidRPr="00386FED" w:rsidRDefault="00BA6A68">
            <w:pPr>
              <w:tabs>
                <w:tab w:val="center" w:pos="1124"/>
              </w:tabs>
              <w:jc w:val="center"/>
              <w:rPr>
                <w:rFonts w:ascii="仿宋_GB2312" w:eastAsia="仿宋_GB2312" w:hAnsi="宋体" w:cs="宋体"/>
                <w:color w:val="000000"/>
                <w:sz w:val="20"/>
                <w:szCs w:val="20"/>
              </w:rPr>
            </w:pPr>
            <w:r w:rsidRPr="00386FED">
              <w:rPr>
                <w:rFonts w:ascii="仿宋_GB2312" w:eastAsia="仿宋_GB2312" w:hAnsi="宋体" w:cs="宋体" w:hint="eastAsia"/>
                <w:color w:val="000000"/>
                <w:sz w:val="20"/>
                <w:szCs w:val="20"/>
              </w:rPr>
              <w:t>行政运行</w:t>
            </w:r>
          </w:p>
        </w:tc>
        <w:tc>
          <w:tcPr>
            <w:tcW w:w="820" w:type="dxa"/>
            <w:tcBorders>
              <w:top w:val="nil"/>
              <w:left w:val="nil"/>
              <w:bottom w:val="single" w:sz="4" w:space="0" w:color="auto"/>
              <w:right w:val="single" w:sz="4" w:space="0" w:color="auto"/>
            </w:tcBorders>
            <w:shd w:val="clear" w:color="000000" w:fill="FFFFFF"/>
            <w:noWrap/>
            <w:vAlign w:val="center"/>
          </w:tcPr>
          <w:p w14:paraId="2CB9F503"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313.3</w:t>
            </w:r>
          </w:p>
        </w:tc>
        <w:tc>
          <w:tcPr>
            <w:tcW w:w="680" w:type="dxa"/>
            <w:tcBorders>
              <w:top w:val="nil"/>
              <w:left w:val="nil"/>
              <w:bottom w:val="single" w:sz="4" w:space="0" w:color="auto"/>
              <w:right w:val="single" w:sz="4" w:space="0" w:color="auto"/>
            </w:tcBorders>
            <w:shd w:val="clear" w:color="000000" w:fill="FFFFFF"/>
            <w:noWrap/>
            <w:vAlign w:val="center"/>
          </w:tcPr>
          <w:p w14:paraId="74F93C05"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313.3　</w:t>
            </w:r>
          </w:p>
        </w:tc>
        <w:tc>
          <w:tcPr>
            <w:tcW w:w="680" w:type="dxa"/>
            <w:tcBorders>
              <w:top w:val="nil"/>
              <w:left w:val="nil"/>
              <w:bottom w:val="single" w:sz="4" w:space="0" w:color="auto"/>
              <w:right w:val="single" w:sz="4" w:space="0" w:color="auto"/>
            </w:tcBorders>
            <w:shd w:val="clear" w:color="000000" w:fill="FFFFFF"/>
            <w:noWrap/>
            <w:vAlign w:val="center"/>
          </w:tcPr>
          <w:p w14:paraId="1880740B"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2F096F3"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32DBB0A9"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311508B4"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EFBBBE8"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6A6476F0"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2B33D637"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r>
      <w:tr w:rsidR="00480A43" w:rsidRPr="00386FED" w14:paraId="75A9C007" w14:textId="77777777">
        <w:trPr>
          <w:trHeight w:val="465"/>
        </w:trPr>
        <w:tc>
          <w:tcPr>
            <w:tcW w:w="483" w:type="dxa"/>
            <w:tcBorders>
              <w:top w:val="nil"/>
              <w:left w:val="single" w:sz="4" w:space="0" w:color="auto"/>
              <w:bottom w:val="single" w:sz="4" w:space="0" w:color="auto"/>
              <w:right w:val="single" w:sz="4" w:space="0" w:color="auto"/>
            </w:tcBorders>
            <w:shd w:val="clear" w:color="auto" w:fill="auto"/>
            <w:vAlign w:val="center"/>
          </w:tcPr>
          <w:p w14:paraId="6CB4792F"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201　</w:t>
            </w:r>
          </w:p>
        </w:tc>
        <w:tc>
          <w:tcPr>
            <w:tcW w:w="351" w:type="dxa"/>
            <w:tcBorders>
              <w:top w:val="nil"/>
              <w:left w:val="nil"/>
              <w:bottom w:val="single" w:sz="4" w:space="0" w:color="auto"/>
              <w:right w:val="single" w:sz="4" w:space="0" w:color="auto"/>
            </w:tcBorders>
            <w:shd w:val="clear" w:color="auto" w:fill="auto"/>
            <w:vAlign w:val="center"/>
          </w:tcPr>
          <w:p w14:paraId="6299F8C8"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36　</w:t>
            </w:r>
          </w:p>
        </w:tc>
        <w:tc>
          <w:tcPr>
            <w:tcW w:w="417" w:type="dxa"/>
            <w:tcBorders>
              <w:top w:val="nil"/>
              <w:left w:val="nil"/>
              <w:bottom w:val="single" w:sz="4" w:space="0" w:color="auto"/>
              <w:right w:val="single" w:sz="4" w:space="0" w:color="auto"/>
            </w:tcBorders>
            <w:shd w:val="clear" w:color="auto" w:fill="auto"/>
            <w:vAlign w:val="center"/>
          </w:tcPr>
          <w:p w14:paraId="47EA027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02　</w:t>
            </w:r>
          </w:p>
        </w:tc>
        <w:tc>
          <w:tcPr>
            <w:tcW w:w="2145" w:type="dxa"/>
            <w:tcBorders>
              <w:top w:val="nil"/>
              <w:left w:val="nil"/>
              <w:bottom w:val="single" w:sz="4" w:space="0" w:color="auto"/>
              <w:right w:val="single" w:sz="4" w:space="0" w:color="auto"/>
            </w:tcBorders>
            <w:shd w:val="clear" w:color="auto" w:fill="auto"/>
            <w:vAlign w:val="center"/>
          </w:tcPr>
          <w:p w14:paraId="776DB26C" w14:textId="77777777" w:rsidR="00480A43" w:rsidRPr="00386FED" w:rsidRDefault="00BA6A68">
            <w:pPr>
              <w:tabs>
                <w:tab w:val="center" w:pos="964"/>
                <w:tab w:val="right" w:pos="2049"/>
              </w:tabs>
              <w:jc w:val="left"/>
              <w:rPr>
                <w:rFonts w:ascii="仿宋_GB2312" w:eastAsia="仿宋_GB2312" w:hAnsi="宋体" w:cs="宋体"/>
                <w:color w:val="000000"/>
                <w:sz w:val="20"/>
                <w:szCs w:val="20"/>
              </w:rPr>
            </w:pPr>
            <w:r w:rsidRPr="00386FED">
              <w:rPr>
                <w:rFonts w:ascii="仿宋_GB2312" w:eastAsia="仿宋_GB2312" w:hint="eastAsia"/>
                <w:color w:val="000000"/>
                <w:sz w:val="20"/>
                <w:szCs w:val="20"/>
              </w:rPr>
              <w:tab/>
              <w:t>一般行政管理事务</w:t>
            </w:r>
          </w:p>
        </w:tc>
        <w:tc>
          <w:tcPr>
            <w:tcW w:w="820" w:type="dxa"/>
            <w:tcBorders>
              <w:top w:val="nil"/>
              <w:left w:val="nil"/>
              <w:bottom w:val="single" w:sz="4" w:space="0" w:color="auto"/>
              <w:right w:val="single" w:sz="4" w:space="0" w:color="auto"/>
            </w:tcBorders>
            <w:shd w:val="clear" w:color="auto" w:fill="auto"/>
            <w:vAlign w:val="center"/>
          </w:tcPr>
          <w:p w14:paraId="4662CA9A" w14:textId="77777777" w:rsidR="00480A43" w:rsidRPr="00386FED" w:rsidRDefault="00BA6A68">
            <w:pPr>
              <w:tabs>
                <w:tab w:val="center" w:pos="302"/>
                <w:tab w:val="right" w:pos="924"/>
              </w:tabs>
              <w:jc w:val="left"/>
              <w:rPr>
                <w:rFonts w:ascii="仿宋_GB2312" w:eastAsia="仿宋_GB2312" w:hAnsi="宋体" w:cs="宋体"/>
                <w:color w:val="000000"/>
                <w:sz w:val="20"/>
                <w:szCs w:val="20"/>
              </w:rPr>
            </w:pPr>
            <w:r w:rsidRPr="00386FED">
              <w:rPr>
                <w:rFonts w:ascii="仿宋_GB2312" w:eastAsia="仿宋_GB2312" w:hAnsi="宋体" w:cs="宋体" w:hint="eastAsia"/>
                <w:color w:val="000000"/>
                <w:sz w:val="20"/>
                <w:szCs w:val="20"/>
              </w:rPr>
              <w:t>145</w:t>
            </w:r>
          </w:p>
        </w:tc>
        <w:tc>
          <w:tcPr>
            <w:tcW w:w="680" w:type="dxa"/>
            <w:tcBorders>
              <w:top w:val="nil"/>
              <w:left w:val="nil"/>
              <w:bottom w:val="single" w:sz="4" w:space="0" w:color="auto"/>
              <w:right w:val="single" w:sz="4" w:space="0" w:color="auto"/>
            </w:tcBorders>
            <w:shd w:val="clear" w:color="auto" w:fill="auto"/>
            <w:vAlign w:val="center"/>
          </w:tcPr>
          <w:p w14:paraId="5703490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Ansi="宋体" w:cs="宋体" w:hint="eastAsia"/>
                <w:color w:val="000000"/>
                <w:sz w:val="20"/>
                <w:szCs w:val="20"/>
              </w:rPr>
              <w:t>145</w:t>
            </w:r>
          </w:p>
        </w:tc>
        <w:tc>
          <w:tcPr>
            <w:tcW w:w="680" w:type="dxa"/>
            <w:tcBorders>
              <w:top w:val="nil"/>
              <w:left w:val="nil"/>
              <w:bottom w:val="single" w:sz="4" w:space="0" w:color="auto"/>
              <w:right w:val="single" w:sz="4" w:space="0" w:color="auto"/>
            </w:tcBorders>
            <w:shd w:val="clear" w:color="auto" w:fill="auto"/>
            <w:vAlign w:val="center"/>
          </w:tcPr>
          <w:p w14:paraId="3415EF55" w14:textId="77777777" w:rsidR="00480A43" w:rsidRPr="00386FED" w:rsidRDefault="00480A43">
            <w:pPr>
              <w:jc w:val="right"/>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14:paraId="488B5C88"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569A047"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369996"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9AEE882"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61A94F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4D1F4D1"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r>
      <w:tr w:rsidR="00480A43" w:rsidRPr="00386FED" w14:paraId="66809A9D" w14:textId="77777777">
        <w:trPr>
          <w:trHeight w:val="465"/>
        </w:trPr>
        <w:tc>
          <w:tcPr>
            <w:tcW w:w="483" w:type="dxa"/>
            <w:tcBorders>
              <w:top w:val="nil"/>
              <w:left w:val="single" w:sz="4" w:space="0" w:color="auto"/>
              <w:bottom w:val="single" w:sz="4" w:space="0" w:color="auto"/>
              <w:right w:val="single" w:sz="4" w:space="0" w:color="auto"/>
            </w:tcBorders>
            <w:shd w:val="clear" w:color="auto" w:fill="auto"/>
            <w:vAlign w:val="center"/>
          </w:tcPr>
          <w:p w14:paraId="0C38BF0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201　</w:t>
            </w:r>
          </w:p>
        </w:tc>
        <w:tc>
          <w:tcPr>
            <w:tcW w:w="351" w:type="dxa"/>
            <w:tcBorders>
              <w:top w:val="nil"/>
              <w:left w:val="nil"/>
              <w:bottom w:val="single" w:sz="4" w:space="0" w:color="auto"/>
              <w:right w:val="single" w:sz="4" w:space="0" w:color="auto"/>
            </w:tcBorders>
            <w:shd w:val="clear" w:color="auto" w:fill="auto"/>
            <w:vAlign w:val="center"/>
          </w:tcPr>
          <w:p w14:paraId="780584B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36　</w:t>
            </w:r>
          </w:p>
        </w:tc>
        <w:tc>
          <w:tcPr>
            <w:tcW w:w="417" w:type="dxa"/>
            <w:tcBorders>
              <w:top w:val="nil"/>
              <w:left w:val="nil"/>
              <w:bottom w:val="single" w:sz="4" w:space="0" w:color="auto"/>
              <w:right w:val="single" w:sz="4" w:space="0" w:color="auto"/>
            </w:tcBorders>
            <w:shd w:val="clear" w:color="auto" w:fill="auto"/>
            <w:vAlign w:val="center"/>
          </w:tcPr>
          <w:p w14:paraId="06C19FD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50</w:t>
            </w:r>
          </w:p>
        </w:tc>
        <w:tc>
          <w:tcPr>
            <w:tcW w:w="2145" w:type="dxa"/>
            <w:tcBorders>
              <w:top w:val="nil"/>
              <w:left w:val="nil"/>
              <w:bottom w:val="single" w:sz="4" w:space="0" w:color="auto"/>
              <w:right w:val="single" w:sz="4" w:space="0" w:color="auto"/>
            </w:tcBorders>
            <w:shd w:val="clear" w:color="auto" w:fill="auto"/>
            <w:vAlign w:val="center"/>
          </w:tcPr>
          <w:p w14:paraId="4D1E1E60"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事业运行</w:t>
            </w:r>
          </w:p>
        </w:tc>
        <w:tc>
          <w:tcPr>
            <w:tcW w:w="820" w:type="dxa"/>
            <w:tcBorders>
              <w:top w:val="nil"/>
              <w:left w:val="nil"/>
              <w:bottom w:val="single" w:sz="4" w:space="0" w:color="auto"/>
              <w:right w:val="single" w:sz="4" w:space="0" w:color="auto"/>
            </w:tcBorders>
            <w:shd w:val="clear" w:color="auto" w:fill="auto"/>
            <w:vAlign w:val="center"/>
          </w:tcPr>
          <w:p w14:paraId="17801AD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Ansi="宋体" w:cs="宋体" w:hint="eastAsia"/>
                <w:color w:val="000000"/>
                <w:sz w:val="20"/>
                <w:szCs w:val="20"/>
              </w:rPr>
              <w:t>31.11</w:t>
            </w:r>
          </w:p>
        </w:tc>
        <w:tc>
          <w:tcPr>
            <w:tcW w:w="680" w:type="dxa"/>
            <w:tcBorders>
              <w:top w:val="nil"/>
              <w:left w:val="nil"/>
              <w:bottom w:val="single" w:sz="4" w:space="0" w:color="auto"/>
              <w:right w:val="single" w:sz="4" w:space="0" w:color="auto"/>
            </w:tcBorders>
            <w:shd w:val="clear" w:color="auto" w:fill="auto"/>
            <w:vAlign w:val="center"/>
          </w:tcPr>
          <w:p w14:paraId="2892C5BC"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Ansi="宋体" w:cs="宋体" w:hint="eastAsia"/>
                <w:color w:val="000000"/>
                <w:sz w:val="20"/>
                <w:szCs w:val="20"/>
              </w:rPr>
              <w:t>31.11</w:t>
            </w:r>
          </w:p>
        </w:tc>
        <w:tc>
          <w:tcPr>
            <w:tcW w:w="680" w:type="dxa"/>
            <w:tcBorders>
              <w:top w:val="nil"/>
              <w:left w:val="nil"/>
              <w:bottom w:val="single" w:sz="4" w:space="0" w:color="auto"/>
              <w:right w:val="single" w:sz="4" w:space="0" w:color="auto"/>
            </w:tcBorders>
            <w:shd w:val="clear" w:color="auto" w:fill="auto"/>
            <w:vAlign w:val="center"/>
          </w:tcPr>
          <w:p w14:paraId="21B87B0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D54FBE2"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04FF15C"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5EB0B40"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51B4BE6"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33BA0DC"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196EFF7"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r>
      <w:tr w:rsidR="00480A43" w:rsidRPr="00386FED" w14:paraId="1DAEEE8C" w14:textId="77777777">
        <w:trPr>
          <w:trHeight w:val="465"/>
        </w:trPr>
        <w:tc>
          <w:tcPr>
            <w:tcW w:w="483" w:type="dxa"/>
            <w:tcBorders>
              <w:top w:val="nil"/>
              <w:left w:val="single" w:sz="4" w:space="0" w:color="auto"/>
              <w:bottom w:val="single" w:sz="4" w:space="0" w:color="auto"/>
              <w:right w:val="single" w:sz="4" w:space="0" w:color="auto"/>
            </w:tcBorders>
            <w:shd w:val="clear" w:color="auto" w:fill="auto"/>
            <w:vAlign w:val="center"/>
          </w:tcPr>
          <w:p w14:paraId="6EB8689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351" w:type="dxa"/>
            <w:tcBorders>
              <w:top w:val="nil"/>
              <w:left w:val="nil"/>
              <w:bottom w:val="single" w:sz="4" w:space="0" w:color="auto"/>
              <w:right w:val="single" w:sz="4" w:space="0" w:color="auto"/>
            </w:tcBorders>
            <w:shd w:val="clear" w:color="auto" w:fill="auto"/>
            <w:vAlign w:val="center"/>
          </w:tcPr>
          <w:p w14:paraId="3391C78B"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AA0F30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14:paraId="0B98B4C8" w14:textId="77777777" w:rsidR="00480A43" w:rsidRPr="00386FED" w:rsidRDefault="00BA6A68">
            <w:pPr>
              <w:jc w:val="center"/>
              <w:rPr>
                <w:rFonts w:ascii="仿宋_GB2312" w:eastAsia="仿宋_GB2312" w:hAnsi="宋体" w:cs="宋体"/>
                <w:color w:val="000000"/>
                <w:sz w:val="20"/>
                <w:szCs w:val="20"/>
              </w:rPr>
            </w:pPr>
            <w:r w:rsidRPr="00386FED">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14:paraId="7C5C10BA"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489.41　</w:t>
            </w:r>
          </w:p>
        </w:tc>
        <w:tc>
          <w:tcPr>
            <w:tcW w:w="680" w:type="dxa"/>
            <w:tcBorders>
              <w:top w:val="nil"/>
              <w:left w:val="nil"/>
              <w:bottom w:val="single" w:sz="4" w:space="0" w:color="auto"/>
              <w:right w:val="single" w:sz="4" w:space="0" w:color="auto"/>
            </w:tcBorders>
            <w:shd w:val="clear" w:color="auto" w:fill="auto"/>
            <w:vAlign w:val="center"/>
          </w:tcPr>
          <w:p w14:paraId="72FAB8FC"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489.41　</w:t>
            </w:r>
          </w:p>
        </w:tc>
        <w:tc>
          <w:tcPr>
            <w:tcW w:w="680" w:type="dxa"/>
            <w:tcBorders>
              <w:top w:val="nil"/>
              <w:left w:val="nil"/>
              <w:bottom w:val="single" w:sz="4" w:space="0" w:color="auto"/>
              <w:right w:val="single" w:sz="4" w:space="0" w:color="auto"/>
            </w:tcBorders>
            <w:shd w:val="clear" w:color="auto" w:fill="auto"/>
            <w:vAlign w:val="center"/>
          </w:tcPr>
          <w:p w14:paraId="1797A0D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F025DB4"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D19710"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B9CFE07"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0CA3BBF"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62C2C2"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CD68B69" w14:textId="77777777" w:rsidR="00480A43" w:rsidRPr="00386FED" w:rsidRDefault="00BA6A68">
            <w:pPr>
              <w:jc w:val="right"/>
              <w:rPr>
                <w:rFonts w:ascii="仿宋_GB2312" w:eastAsia="仿宋_GB2312" w:hAnsi="宋体" w:cs="宋体"/>
                <w:color w:val="000000"/>
                <w:sz w:val="20"/>
                <w:szCs w:val="20"/>
              </w:rPr>
            </w:pPr>
            <w:r w:rsidRPr="00386FED">
              <w:rPr>
                <w:rFonts w:ascii="仿宋_GB2312" w:eastAsia="仿宋_GB2312" w:hint="eastAsia"/>
                <w:color w:val="000000"/>
                <w:sz w:val="20"/>
                <w:szCs w:val="20"/>
              </w:rPr>
              <w:t xml:space="preserve">　</w:t>
            </w:r>
          </w:p>
        </w:tc>
      </w:tr>
    </w:tbl>
    <w:p w14:paraId="5B023B90" w14:textId="77777777" w:rsidR="00480A43" w:rsidRPr="00386FED" w:rsidRDefault="00BA6A68">
      <w:pPr>
        <w:widowControl/>
        <w:outlineLvl w:val="1"/>
        <w:rPr>
          <w:rFonts w:ascii="仿宋_GB2312" w:eastAsia="仿宋_GB2312" w:hAnsi="宋体"/>
          <w:b/>
          <w:kern w:val="0"/>
          <w:sz w:val="28"/>
          <w:szCs w:val="32"/>
        </w:rPr>
      </w:pPr>
      <w:r w:rsidRPr="00386FED">
        <w:rPr>
          <w:rFonts w:ascii="仿宋_GB2312" w:eastAsia="仿宋_GB2312" w:hAnsi="宋体" w:hint="eastAsia"/>
          <w:b/>
          <w:kern w:val="0"/>
          <w:sz w:val="28"/>
          <w:szCs w:val="32"/>
        </w:rPr>
        <w:t>备注：无内容应公开空表并说明情况。</w:t>
      </w:r>
    </w:p>
    <w:p w14:paraId="7FB3E0D2" w14:textId="77777777" w:rsidR="006F1AED" w:rsidRPr="00386FED" w:rsidRDefault="006F1AED">
      <w:pPr>
        <w:widowControl/>
        <w:outlineLvl w:val="1"/>
        <w:rPr>
          <w:rFonts w:ascii="仿宋_GB2312" w:eastAsia="仿宋_GB2312" w:hAnsi="宋体"/>
          <w:b/>
          <w:kern w:val="0"/>
          <w:sz w:val="28"/>
          <w:szCs w:val="32"/>
        </w:rPr>
      </w:pPr>
    </w:p>
    <w:p w14:paraId="32C4CC81" w14:textId="77777777" w:rsidR="006F1AED" w:rsidRPr="00386FED" w:rsidRDefault="006F1AED">
      <w:pPr>
        <w:widowControl/>
        <w:outlineLvl w:val="1"/>
        <w:rPr>
          <w:rFonts w:ascii="仿宋_GB2312" w:eastAsia="仿宋_GB2312" w:hAnsi="宋体"/>
          <w:b/>
          <w:kern w:val="0"/>
          <w:sz w:val="28"/>
          <w:szCs w:val="32"/>
        </w:rPr>
      </w:pPr>
    </w:p>
    <w:p w14:paraId="42E64036" w14:textId="77777777" w:rsidR="006F1AED" w:rsidRPr="00386FED" w:rsidRDefault="006F1AED">
      <w:pPr>
        <w:widowControl/>
        <w:outlineLvl w:val="1"/>
        <w:rPr>
          <w:rFonts w:ascii="仿宋_GB2312" w:eastAsia="仿宋_GB2312" w:hAnsi="宋体"/>
          <w:b/>
          <w:kern w:val="0"/>
          <w:sz w:val="28"/>
          <w:szCs w:val="32"/>
        </w:rPr>
      </w:pPr>
    </w:p>
    <w:p w14:paraId="163A3F2C" w14:textId="59CDAC40" w:rsidR="006F1AED" w:rsidRPr="00386FED" w:rsidRDefault="006F1AED">
      <w:pPr>
        <w:widowControl/>
        <w:outlineLvl w:val="1"/>
        <w:rPr>
          <w:rFonts w:ascii="仿宋_GB2312" w:eastAsia="仿宋_GB2312" w:hAnsi="宋体"/>
          <w:b/>
          <w:kern w:val="0"/>
          <w:sz w:val="28"/>
          <w:szCs w:val="32"/>
        </w:rPr>
      </w:pPr>
    </w:p>
    <w:p w14:paraId="4255F9AD" w14:textId="256F9FC7" w:rsidR="00140F68" w:rsidRPr="00386FED" w:rsidRDefault="00140F68">
      <w:pPr>
        <w:widowControl/>
        <w:outlineLvl w:val="1"/>
        <w:rPr>
          <w:rFonts w:ascii="仿宋_GB2312" w:eastAsia="仿宋_GB2312" w:hAnsi="宋体"/>
          <w:b/>
          <w:kern w:val="0"/>
          <w:sz w:val="28"/>
          <w:szCs w:val="32"/>
        </w:rPr>
      </w:pPr>
    </w:p>
    <w:p w14:paraId="46514C71" w14:textId="60054BA9" w:rsidR="00140F68" w:rsidRPr="00386FED" w:rsidRDefault="00140F68">
      <w:pPr>
        <w:widowControl/>
        <w:outlineLvl w:val="1"/>
        <w:rPr>
          <w:rFonts w:ascii="仿宋_GB2312" w:eastAsia="仿宋_GB2312" w:hAnsi="宋体"/>
          <w:b/>
          <w:kern w:val="0"/>
          <w:sz w:val="28"/>
          <w:szCs w:val="32"/>
        </w:rPr>
      </w:pPr>
    </w:p>
    <w:p w14:paraId="463472AD" w14:textId="3AE7A9CA" w:rsidR="00140F68" w:rsidRPr="00386FED" w:rsidRDefault="00140F68">
      <w:pPr>
        <w:widowControl/>
        <w:outlineLvl w:val="1"/>
        <w:rPr>
          <w:rFonts w:ascii="仿宋_GB2312" w:eastAsia="仿宋_GB2312" w:hAnsi="宋体"/>
          <w:b/>
          <w:kern w:val="0"/>
          <w:sz w:val="28"/>
          <w:szCs w:val="32"/>
        </w:rPr>
      </w:pPr>
    </w:p>
    <w:p w14:paraId="646988A5" w14:textId="42F1EB17" w:rsidR="00140F68" w:rsidRPr="00386FED" w:rsidRDefault="00140F68">
      <w:pPr>
        <w:widowControl/>
        <w:outlineLvl w:val="1"/>
        <w:rPr>
          <w:rFonts w:ascii="仿宋_GB2312" w:eastAsia="仿宋_GB2312" w:hAnsi="宋体"/>
          <w:b/>
          <w:kern w:val="0"/>
          <w:sz w:val="28"/>
          <w:szCs w:val="32"/>
        </w:rPr>
      </w:pPr>
    </w:p>
    <w:p w14:paraId="55D4A619" w14:textId="45FB15DA" w:rsidR="00140F68" w:rsidRPr="00386FED" w:rsidRDefault="00140F68">
      <w:pPr>
        <w:widowControl/>
        <w:outlineLvl w:val="1"/>
        <w:rPr>
          <w:rFonts w:ascii="仿宋_GB2312" w:eastAsia="仿宋_GB2312" w:hAnsi="宋体"/>
          <w:b/>
          <w:kern w:val="0"/>
          <w:sz w:val="28"/>
          <w:szCs w:val="32"/>
        </w:rPr>
      </w:pPr>
    </w:p>
    <w:p w14:paraId="4C82158D" w14:textId="1211E87E" w:rsidR="00140F68" w:rsidRPr="00386FED" w:rsidRDefault="00140F68">
      <w:pPr>
        <w:widowControl/>
        <w:outlineLvl w:val="1"/>
        <w:rPr>
          <w:rFonts w:ascii="仿宋_GB2312" w:eastAsia="仿宋_GB2312" w:hAnsi="宋体"/>
          <w:b/>
          <w:kern w:val="0"/>
          <w:sz w:val="28"/>
          <w:szCs w:val="32"/>
        </w:rPr>
      </w:pPr>
    </w:p>
    <w:p w14:paraId="5410D5C1" w14:textId="64AE7B73" w:rsidR="00140F68" w:rsidRPr="00386FED" w:rsidRDefault="00140F68">
      <w:pPr>
        <w:widowControl/>
        <w:outlineLvl w:val="1"/>
        <w:rPr>
          <w:rFonts w:ascii="仿宋_GB2312" w:eastAsia="仿宋_GB2312" w:hAnsi="宋体"/>
          <w:b/>
          <w:kern w:val="0"/>
          <w:sz w:val="28"/>
          <w:szCs w:val="32"/>
        </w:rPr>
      </w:pPr>
    </w:p>
    <w:p w14:paraId="14C2E537" w14:textId="4DEAA395" w:rsidR="00140F68" w:rsidRPr="00386FED" w:rsidRDefault="00140F68">
      <w:pPr>
        <w:widowControl/>
        <w:outlineLvl w:val="1"/>
        <w:rPr>
          <w:rFonts w:ascii="仿宋_GB2312" w:eastAsia="仿宋_GB2312" w:hAnsi="宋体"/>
          <w:b/>
          <w:kern w:val="0"/>
          <w:sz w:val="28"/>
          <w:szCs w:val="32"/>
        </w:rPr>
      </w:pPr>
    </w:p>
    <w:p w14:paraId="3D9268CA" w14:textId="75EED8DF" w:rsidR="00140F68" w:rsidRPr="00386FED" w:rsidRDefault="00140F68">
      <w:pPr>
        <w:widowControl/>
        <w:outlineLvl w:val="1"/>
        <w:rPr>
          <w:rFonts w:ascii="仿宋_GB2312" w:eastAsia="仿宋_GB2312" w:hAnsi="宋体"/>
          <w:b/>
          <w:kern w:val="0"/>
          <w:sz w:val="28"/>
          <w:szCs w:val="32"/>
        </w:rPr>
      </w:pPr>
    </w:p>
    <w:p w14:paraId="6702E516" w14:textId="77777777" w:rsidR="00140F68" w:rsidRPr="00386FED" w:rsidRDefault="00140F68">
      <w:pPr>
        <w:widowControl/>
        <w:outlineLvl w:val="1"/>
        <w:rPr>
          <w:rFonts w:ascii="仿宋_GB2312" w:eastAsia="仿宋_GB2312" w:hAnsi="宋体" w:hint="eastAsia"/>
          <w:b/>
          <w:kern w:val="0"/>
          <w:sz w:val="28"/>
          <w:szCs w:val="32"/>
        </w:rPr>
      </w:pPr>
    </w:p>
    <w:p w14:paraId="53962F82" w14:textId="77777777" w:rsidR="006F1AED" w:rsidRPr="00386FED" w:rsidRDefault="006F1AED">
      <w:pPr>
        <w:widowControl/>
        <w:outlineLvl w:val="1"/>
        <w:rPr>
          <w:rFonts w:ascii="仿宋_GB2312" w:eastAsia="仿宋_GB2312" w:hAnsi="宋体"/>
          <w:b/>
          <w:kern w:val="0"/>
          <w:sz w:val="28"/>
          <w:szCs w:val="32"/>
        </w:rPr>
      </w:pPr>
    </w:p>
    <w:p w14:paraId="43A974BB" w14:textId="77777777" w:rsidR="006F1AED" w:rsidRPr="00386FED" w:rsidRDefault="006F1AED">
      <w:pPr>
        <w:widowControl/>
        <w:outlineLvl w:val="1"/>
        <w:rPr>
          <w:rFonts w:ascii="仿宋_GB2312" w:eastAsia="仿宋_GB2312" w:hAnsi="宋体"/>
          <w:b/>
          <w:kern w:val="0"/>
          <w:sz w:val="28"/>
          <w:szCs w:val="32"/>
        </w:rPr>
      </w:pPr>
    </w:p>
    <w:p w14:paraId="56EFEFFE" w14:textId="77777777" w:rsidR="006F1AED" w:rsidRPr="00386FED" w:rsidRDefault="006F1AED">
      <w:pPr>
        <w:widowControl/>
        <w:outlineLvl w:val="1"/>
        <w:rPr>
          <w:rFonts w:ascii="仿宋_GB2312" w:eastAsia="仿宋_GB2312" w:hAnsi="宋体"/>
          <w:b/>
          <w:kern w:val="0"/>
          <w:sz w:val="28"/>
          <w:szCs w:val="32"/>
        </w:rPr>
      </w:pPr>
    </w:p>
    <w:p w14:paraId="4DD6B6BE" w14:textId="77777777" w:rsidR="006F1AED" w:rsidRPr="00386FED" w:rsidRDefault="006F1AED">
      <w:pPr>
        <w:widowControl/>
        <w:outlineLvl w:val="1"/>
        <w:rPr>
          <w:rFonts w:ascii="仿宋_GB2312" w:eastAsia="仿宋_GB2312" w:hAnsi="宋体"/>
          <w:b/>
          <w:kern w:val="0"/>
          <w:sz w:val="28"/>
          <w:szCs w:val="32"/>
        </w:rPr>
      </w:pPr>
    </w:p>
    <w:p w14:paraId="412D7E33" w14:textId="77777777"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表三：</w:t>
      </w:r>
    </w:p>
    <w:p w14:paraId="094F48F1" w14:textId="77777777" w:rsidR="00480A43" w:rsidRPr="00386FED" w:rsidRDefault="00BA6A68">
      <w:pPr>
        <w:widowControl/>
        <w:jc w:val="center"/>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部门支出总体情况表</w:t>
      </w:r>
    </w:p>
    <w:p w14:paraId="41ADF3EE" w14:textId="77777777" w:rsidR="00480A43" w:rsidRPr="00386FED" w:rsidRDefault="00BA6A68">
      <w:pPr>
        <w:widowControl/>
        <w:jc w:val="left"/>
        <w:outlineLvl w:val="1"/>
        <w:rPr>
          <w:rFonts w:ascii="仿宋_GB2312" w:eastAsia="仿宋_GB2312" w:hAnsi="宋体"/>
          <w:kern w:val="0"/>
          <w:sz w:val="24"/>
        </w:rPr>
      </w:pPr>
      <w:r w:rsidRPr="00386FED">
        <w:rPr>
          <w:rFonts w:ascii="仿宋_GB2312" w:eastAsia="仿宋_GB2312" w:hAnsi="宋体" w:hint="eastAsia"/>
          <w:kern w:val="0"/>
          <w:sz w:val="24"/>
        </w:rPr>
        <w:t xml:space="preserve">编制部门：昌吉州党委全面深化改革领导小组办公室             单位：万元                                                 </w:t>
      </w:r>
    </w:p>
    <w:tbl>
      <w:tblPr>
        <w:tblW w:w="9229" w:type="dxa"/>
        <w:tblInd w:w="93" w:type="dxa"/>
        <w:tblLayout w:type="fixed"/>
        <w:tblLook w:val="04A0" w:firstRow="1" w:lastRow="0" w:firstColumn="1" w:lastColumn="0" w:noHBand="0" w:noVBand="1"/>
      </w:tblPr>
      <w:tblGrid>
        <w:gridCol w:w="401"/>
        <w:gridCol w:w="400"/>
        <w:gridCol w:w="400"/>
        <w:gridCol w:w="2604"/>
        <w:gridCol w:w="1855"/>
        <w:gridCol w:w="1856"/>
        <w:gridCol w:w="1713"/>
      </w:tblGrid>
      <w:tr w:rsidR="00480A43" w:rsidRPr="00386FED" w14:paraId="3DA042F3"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73DC02"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7CCC1DCD"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支出预算</w:t>
            </w:r>
          </w:p>
        </w:tc>
      </w:tr>
      <w:tr w:rsidR="00480A43" w:rsidRPr="00386FED" w14:paraId="0D17C4C5" w14:textId="77777777">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353952"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14:paraId="3CE4DED9"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3345FF6D"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1F64D536"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7A543F92" w14:textId="77777777" w:rsidR="00480A43" w:rsidRPr="00386FED" w:rsidRDefault="00BA6A68">
            <w:pPr>
              <w:widowControl/>
              <w:jc w:val="center"/>
              <w:rPr>
                <w:rFonts w:ascii="宋体" w:hAnsi="宋体" w:cs="宋体"/>
                <w:b/>
                <w:bCs/>
                <w:color w:val="000000"/>
                <w:kern w:val="0"/>
                <w:sz w:val="20"/>
                <w:szCs w:val="20"/>
              </w:rPr>
            </w:pPr>
            <w:r w:rsidRPr="00386FED">
              <w:rPr>
                <w:rFonts w:ascii="宋体" w:hAnsi="宋体" w:cs="宋体" w:hint="eastAsia"/>
                <w:b/>
                <w:bCs/>
                <w:color w:val="000000"/>
                <w:kern w:val="0"/>
                <w:sz w:val="20"/>
                <w:szCs w:val="20"/>
              </w:rPr>
              <w:t>项目支出</w:t>
            </w:r>
          </w:p>
        </w:tc>
      </w:tr>
      <w:tr w:rsidR="00480A43" w:rsidRPr="00386FED" w14:paraId="33C921D9" w14:textId="77777777">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14:paraId="63E46F70"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14:paraId="4D940C87"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14:paraId="43B18603"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14:paraId="0C6EFB4F" w14:textId="77777777" w:rsidR="00480A43" w:rsidRPr="00386FED" w:rsidRDefault="00480A43">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18ABAD7D" w14:textId="77777777" w:rsidR="00480A43" w:rsidRPr="00386FED" w:rsidRDefault="00480A43">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0D2B5933" w14:textId="77777777" w:rsidR="00480A43" w:rsidRPr="00386FED" w:rsidRDefault="00480A43">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5309A343" w14:textId="77777777" w:rsidR="00480A43" w:rsidRPr="00386FED" w:rsidRDefault="00480A43">
            <w:pPr>
              <w:widowControl/>
              <w:jc w:val="left"/>
              <w:rPr>
                <w:rFonts w:ascii="宋体" w:hAnsi="宋体" w:cs="宋体"/>
                <w:b/>
                <w:bCs/>
                <w:color w:val="000000"/>
                <w:kern w:val="0"/>
                <w:sz w:val="20"/>
                <w:szCs w:val="20"/>
              </w:rPr>
            </w:pPr>
          </w:p>
        </w:tc>
      </w:tr>
      <w:tr w:rsidR="00480A43" w:rsidRPr="00386FED" w14:paraId="325E67BB"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62459DF"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7B98AA42"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36</w:t>
            </w:r>
          </w:p>
        </w:tc>
        <w:tc>
          <w:tcPr>
            <w:tcW w:w="400" w:type="dxa"/>
            <w:tcBorders>
              <w:top w:val="nil"/>
              <w:left w:val="nil"/>
              <w:bottom w:val="single" w:sz="4" w:space="0" w:color="auto"/>
              <w:right w:val="single" w:sz="4" w:space="0" w:color="auto"/>
            </w:tcBorders>
            <w:shd w:val="clear" w:color="auto" w:fill="auto"/>
            <w:vAlign w:val="center"/>
          </w:tcPr>
          <w:p w14:paraId="2AC8958C"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01</w:t>
            </w:r>
          </w:p>
        </w:tc>
        <w:tc>
          <w:tcPr>
            <w:tcW w:w="2604" w:type="dxa"/>
            <w:tcBorders>
              <w:top w:val="nil"/>
              <w:left w:val="nil"/>
              <w:bottom w:val="single" w:sz="4" w:space="0" w:color="auto"/>
              <w:right w:val="single" w:sz="4" w:space="0" w:color="auto"/>
            </w:tcBorders>
            <w:shd w:val="clear" w:color="auto" w:fill="auto"/>
            <w:vAlign w:val="center"/>
          </w:tcPr>
          <w:p w14:paraId="6C1DE12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14:paraId="51540922"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313.3　</w:t>
            </w:r>
          </w:p>
        </w:tc>
        <w:tc>
          <w:tcPr>
            <w:tcW w:w="1856" w:type="dxa"/>
            <w:tcBorders>
              <w:top w:val="nil"/>
              <w:left w:val="nil"/>
              <w:bottom w:val="single" w:sz="4" w:space="0" w:color="auto"/>
              <w:right w:val="single" w:sz="4" w:space="0" w:color="auto"/>
            </w:tcBorders>
            <w:shd w:val="clear" w:color="auto" w:fill="auto"/>
            <w:vAlign w:val="center"/>
          </w:tcPr>
          <w:p w14:paraId="1FEF4761"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313.3　</w:t>
            </w:r>
          </w:p>
        </w:tc>
        <w:tc>
          <w:tcPr>
            <w:tcW w:w="1713" w:type="dxa"/>
            <w:tcBorders>
              <w:top w:val="nil"/>
              <w:left w:val="nil"/>
              <w:bottom w:val="single" w:sz="4" w:space="0" w:color="auto"/>
              <w:right w:val="single" w:sz="4" w:space="0" w:color="auto"/>
            </w:tcBorders>
            <w:shd w:val="clear" w:color="auto" w:fill="auto"/>
            <w:vAlign w:val="center"/>
          </w:tcPr>
          <w:p w14:paraId="3992088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0</w:t>
            </w:r>
          </w:p>
        </w:tc>
      </w:tr>
      <w:tr w:rsidR="00480A43" w:rsidRPr="00386FED" w14:paraId="668F8A42"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6ABE435A"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202ACC68"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36</w:t>
            </w:r>
          </w:p>
        </w:tc>
        <w:tc>
          <w:tcPr>
            <w:tcW w:w="400" w:type="dxa"/>
            <w:tcBorders>
              <w:top w:val="nil"/>
              <w:left w:val="nil"/>
              <w:bottom w:val="single" w:sz="4" w:space="0" w:color="auto"/>
              <w:right w:val="single" w:sz="4" w:space="0" w:color="auto"/>
            </w:tcBorders>
            <w:shd w:val="clear" w:color="auto" w:fill="auto"/>
            <w:vAlign w:val="center"/>
          </w:tcPr>
          <w:p w14:paraId="24F07D29"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02</w:t>
            </w:r>
          </w:p>
        </w:tc>
        <w:tc>
          <w:tcPr>
            <w:tcW w:w="2604" w:type="dxa"/>
            <w:tcBorders>
              <w:top w:val="nil"/>
              <w:left w:val="nil"/>
              <w:bottom w:val="single" w:sz="4" w:space="0" w:color="auto"/>
              <w:right w:val="single" w:sz="4" w:space="0" w:color="auto"/>
            </w:tcBorders>
            <w:shd w:val="clear" w:color="auto" w:fill="auto"/>
            <w:vAlign w:val="center"/>
          </w:tcPr>
          <w:p w14:paraId="38FE5D65"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一般行政管理事务　</w:t>
            </w:r>
          </w:p>
        </w:tc>
        <w:tc>
          <w:tcPr>
            <w:tcW w:w="1855" w:type="dxa"/>
            <w:tcBorders>
              <w:top w:val="nil"/>
              <w:left w:val="nil"/>
              <w:bottom w:val="single" w:sz="4" w:space="0" w:color="auto"/>
              <w:right w:val="single" w:sz="4" w:space="0" w:color="auto"/>
            </w:tcBorders>
            <w:shd w:val="clear" w:color="auto" w:fill="auto"/>
            <w:vAlign w:val="center"/>
          </w:tcPr>
          <w:p w14:paraId="1151BAD2"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145　</w:t>
            </w:r>
          </w:p>
        </w:tc>
        <w:tc>
          <w:tcPr>
            <w:tcW w:w="1856" w:type="dxa"/>
            <w:tcBorders>
              <w:top w:val="nil"/>
              <w:left w:val="nil"/>
              <w:bottom w:val="single" w:sz="4" w:space="0" w:color="auto"/>
              <w:right w:val="single" w:sz="4" w:space="0" w:color="auto"/>
            </w:tcBorders>
            <w:shd w:val="clear" w:color="auto" w:fill="auto"/>
            <w:vAlign w:val="center"/>
          </w:tcPr>
          <w:p w14:paraId="0778B693"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0</w:t>
            </w:r>
          </w:p>
        </w:tc>
        <w:tc>
          <w:tcPr>
            <w:tcW w:w="1713" w:type="dxa"/>
            <w:tcBorders>
              <w:top w:val="nil"/>
              <w:left w:val="nil"/>
              <w:bottom w:val="single" w:sz="4" w:space="0" w:color="auto"/>
              <w:right w:val="single" w:sz="4" w:space="0" w:color="auto"/>
            </w:tcBorders>
            <w:shd w:val="clear" w:color="auto" w:fill="auto"/>
            <w:vAlign w:val="center"/>
          </w:tcPr>
          <w:p w14:paraId="3D00E64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145　</w:t>
            </w:r>
          </w:p>
        </w:tc>
      </w:tr>
      <w:tr w:rsidR="00480A43" w:rsidRPr="00386FED" w14:paraId="1E68CBA4"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BB7FCF7"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4C70544A"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36</w:t>
            </w:r>
          </w:p>
        </w:tc>
        <w:tc>
          <w:tcPr>
            <w:tcW w:w="400" w:type="dxa"/>
            <w:tcBorders>
              <w:top w:val="nil"/>
              <w:left w:val="nil"/>
              <w:bottom w:val="single" w:sz="4" w:space="0" w:color="auto"/>
              <w:right w:val="single" w:sz="4" w:space="0" w:color="auto"/>
            </w:tcBorders>
            <w:shd w:val="clear" w:color="auto" w:fill="auto"/>
            <w:vAlign w:val="center"/>
          </w:tcPr>
          <w:p w14:paraId="0C5E7C71"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50</w:t>
            </w:r>
          </w:p>
        </w:tc>
        <w:tc>
          <w:tcPr>
            <w:tcW w:w="2604" w:type="dxa"/>
            <w:tcBorders>
              <w:top w:val="nil"/>
              <w:left w:val="nil"/>
              <w:bottom w:val="single" w:sz="4" w:space="0" w:color="auto"/>
              <w:right w:val="single" w:sz="4" w:space="0" w:color="auto"/>
            </w:tcBorders>
            <w:shd w:val="clear" w:color="auto" w:fill="auto"/>
            <w:vAlign w:val="center"/>
          </w:tcPr>
          <w:p w14:paraId="1FD8C190"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事业运行</w:t>
            </w:r>
          </w:p>
        </w:tc>
        <w:tc>
          <w:tcPr>
            <w:tcW w:w="1855" w:type="dxa"/>
            <w:tcBorders>
              <w:top w:val="nil"/>
              <w:left w:val="nil"/>
              <w:bottom w:val="single" w:sz="4" w:space="0" w:color="auto"/>
              <w:right w:val="single" w:sz="4" w:space="0" w:color="auto"/>
            </w:tcBorders>
            <w:shd w:val="clear" w:color="auto" w:fill="auto"/>
            <w:vAlign w:val="center"/>
          </w:tcPr>
          <w:p w14:paraId="598661DD"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31.11</w:t>
            </w:r>
          </w:p>
        </w:tc>
        <w:tc>
          <w:tcPr>
            <w:tcW w:w="1856" w:type="dxa"/>
            <w:tcBorders>
              <w:top w:val="nil"/>
              <w:left w:val="nil"/>
              <w:bottom w:val="single" w:sz="4" w:space="0" w:color="auto"/>
              <w:right w:val="single" w:sz="4" w:space="0" w:color="auto"/>
            </w:tcBorders>
            <w:shd w:val="clear" w:color="auto" w:fill="auto"/>
            <w:vAlign w:val="center"/>
          </w:tcPr>
          <w:p w14:paraId="1365501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31.11</w:t>
            </w:r>
          </w:p>
        </w:tc>
        <w:tc>
          <w:tcPr>
            <w:tcW w:w="1713" w:type="dxa"/>
            <w:tcBorders>
              <w:top w:val="nil"/>
              <w:left w:val="nil"/>
              <w:bottom w:val="single" w:sz="4" w:space="0" w:color="auto"/>
              <w:right w:val="single" w:sz="4" w:space="0" w:color="auto"/>
            </w:tcBorders>
            <w:shd w:val="clear" w:color="auto" w:fill="auto"/>
            <w:vAlign w:val="center"/>
          </w:tcPr>
          <w:p w14:paraId="30BEAFBE"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0　</w:t>
            </w:r>
          </w:p>
        </w:tc>
      </w:tr>
      <w:tr w:rsidR="00480A43" w:rsidRPr="00386FED" w14:paraId="6DC89F2C"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35590E39"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4836AAA"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09FB9F3"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7AAD6FF9"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AAD9559"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04754C5"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6B8BD072"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1521C776"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48F3B44"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5E18947"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85C4002"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0610770E"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0B3FDF9"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423018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5DFEDAEE"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2F8EC9EC"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BEDBC07"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A53414A"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6FCB189"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0733C624"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6844FFBC"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A13B307"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20C7E451"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0081C802"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13E53C0D"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C3D85FA"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F49BE0F"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0B0D110E"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0F540421"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52F28C0"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D3B2186"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24B4515B"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DE29C4B"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9929920"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8094897"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3732907D"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9DDD7C4"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EAB3133"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88B57CE"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40F2887E"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34A1C988"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DBD2619"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C6B4FB2"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5BDD257F"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DF45E11"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2C97F5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77277CF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1EAFC271"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336B2569"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0870C9B"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7FB5985"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0A61A89"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F54BDBB"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00FF7F1C"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64BC1648"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3C96843B"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57C338C6"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765E7F5"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B808EA7"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2DED5ED5"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65BD3C5"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BD7DD80"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3591C10"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2C6B00E0"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55B8CFE"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43CEA01"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FE9FA69"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0E386404"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2461A713"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51535187"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46B88C8"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5EEE6BC4"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00D6F43"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E7227AB"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C68AC27"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6A136A0"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1B96587"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078B7E0"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232B8F5"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1B20863C"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7BA91E98"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207B464"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CA02DE2"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480CEA81"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328D2191"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6B4D952F"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A61204A"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5F718547"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49CA6CFC"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5C3DA6F"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59FBAD3"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0BCF1D14"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239B3573"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45E4490"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F78FC3C"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42A6D888"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2112DBD2"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B87D7C2"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56D30D3"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58F6F886"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5A91FC6"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434A269"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42474174"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62229F7E"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15CDA7A2"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DA4BD9C"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40AAF4A"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28F36467"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C5F97F1"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1A54A7D5"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CB76175"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1A95065E"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654D8461"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9DC74BF"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977B8B9"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0F67C48"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B0A9F49"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18D9826"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012C178"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27725761"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6221FBAB"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CC0BFD0" w14:textId="77777777" w:rsidR="00480A43" w:rsidRPr="00386FED" w:rsidRDefault="00480A43">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98B6F99" w14:textId="77777777" w:rsidR="00480A43" w:rsidRPr="00386FED" w:rsidRDefault="00480A43">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544FCAD" w14:textId="77777777" w:rsidR="00480A43" w:rsidRPr="00386FED" w:rsidRDefault="00480A43">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29E4640" w14:textId="77777777" w:rsidR="00480A43" w:rsidRPr="00386FED" w:rsidRDefault="00480A43">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5CF9D113" w14:textId="77777777" w:rsidR="00480A43" w:rsidRPr="00386FED" w:rsidRDefault="00480A43">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76D6BF35" w14:textId="77777777" w:rsidR="00480A43" w:rsidRPr="00386FED" w:rsidRDefault="00480A43">
            <w:pPr>
              <w:widowControl/>
              <w:jc w:val="center"/>
              <w:rPr>
                <w:rFonts w:ascii="宋体" w:hAnsi="宋体" w:cs="宋体"/>
                <w:b/>
                <w:bCs/>
                <w:color w:val="000000"/>
                <w:kern w:val="0"/>
                <w:sz w:val="22"/>
                <w:szCs w:val="22"/>
              </w:rPr>
            </w:pPr>
          </w:p>
        </w:tc>
      </w:tr>
      <w:tr w:rsidR="00480A43" w:rsidRPr="00386FED" w14:paraId="0827F5F9"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688EF948"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FFE1F37"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3005593"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EDFC504"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0995F16A"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85B2382"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3B6E0E50"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6F6F862F" w14:textId="77777777">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14:paraId="0013FBF2"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9B52605"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5803CA6" w14:textId="77777777" w:rsidR="00480A43" w:rsidRPr="00386FED" w:rsidRDefault="00BA6A68">
            <w:pPr>
              <w:widowControl/>
              <w:jc w:val="center"/>
              <w:rPr>
                <w:rFonts w:ascii="宋体" w:hAnsi="宋体" w:cs="宋体"/>
                <w:b/>
                <w:bCs/>
                <w:color w:val="000000"/>
                <w:kern w:val="0"/>
                <w:sz w:val="16"/>
                <w:szCs w:val="16"/>
              </w:rPr>
            </w:pPr>
            <w:r w:rsidRPr="00386FED">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33A38198"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2AF6AF4"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EA6D819"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21BD1F89"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 xml:space="preserve">　</w:t>
            </w:r>
          </w:p>
        </w:tc>
      </w:tr>
      <w:tr w:rsidR="00480A43" w:rsidRPr="00386FED" w14:paraId="3458C8D2" w14:textId="77777777">
        <w:trPr>
          <w:trHeight w:val="405"/>
        </w:trPr>
        <w:tc>
          <w:tcPr>
            <w:tcW w:w="401" w:type="dxa"/>
            <w:tcBorders>
              <w:top w:val="nil"/>
              <w:left w:val="single" w:sz="4" w:space="0" w:color="auto"/>
              <w:bottom w:val="single" w:sz="4" w:space="0" w:color="auto"/>
              <w:right w:val="single" w:sz="4" w:space="0" w:color="auto"/>
            </w:tcBorders>
            <w:shd w:val="clear" w:color="auto" w:fill="auto"/>
            <w:noWrap/>
            <w:vAlign w:val="center"/>
          </w:tcPr>
          <w:p w14:paraId="247BBADA" w14:textId="77777777" w:rsidR="00480A43" w:rsidRPr="00386FED" w:rsidRDefault="00BA6A68">
            <w:pPr>
              <w:widowControl/>
              <w:jc w:val="lef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39BC07C0" w14:textId="77777777" w:rsidR="00480A43" w:rsidRPr="00386FED" w:rsidRDefault="00BA6A68">
            <w:pPr>
              <w:widowControl/>
              <w:jc w:val="lef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14:paraId="7D822052"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shd w:val="clear" w:color="auto" w:fill="auto"/>
            <w:vAlign w:val="center"/>
          </w:tcPr>
          <w:p w14:paraId="041EE640" w14:textId="77777777" w:rsidR="00480A43" w:rsidRPr="00386FED" w:rsidRDefault="00BA6A68">
            <w:pPr>
              <w:widowControl/>
              <w:jc w:val="center"/>
              <w:rPr>
                <w:rFonts w:ascii="宋体" w:hAnsi="宋体" w:cs="宋体"/>
                <w:color w:val="000000"/>
                <w:kern w:val="0"/>
                <w:sz w:val="22"/>
                <w:szCs w:val="22"/>
              </w:rPr>
            </w:pPr>
            <w:r w:rsidRPr="00386FED">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3073CD7D"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489.41</w:t>
            </w:r>
          </w:p>
        </w:tc>
        <w:tc>
          <w:tcPr>
            <w:tcW w:w="1856" w:type="dxa"/>
            <w:tcBorders>
              <w:top w:val="nil"/>
              <w:left w:val="nil"/>
              <w:bottom w:val="single" w:sz="4" w:space="0" w:color="auto"/>
              <w:right w:val="single" w:sz="4" w:space="0" w:color="auto"/>
            </w:tcBorders>
            <w:shd w:val="clear" w:color="auto" w:fill="auto"/>
            <w:vAlign w:val="center"/>
          </w:tcPr>
          <w:p w14:paraId="659EFCA4"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344.41</w:t>
            </w:r>
          </w:p>
        </w:tc>
        <w:tc>
          <w:tcPr>
            <w:tcW w:w="1713" w:type="dxa"/>
            <w:tcBorders>
              <w:top w:val="nil"/>
              <w:left w:val="nil"/>
              <w:bottom w:val="single" w:sz="4" w:space="0" w:color="auto"/>
              <w:right w:val="single" w:sz="4" w:space="0" w:color="auto"/>
            </w:tcBorders>
            <w:shd w:val="clear" w:color="auto" w:fill="auto"/>
            <w:vAlign w:val="center"/>
          </w:tcPr>
          <w:p w14:paraId="1F4EFD51"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145</w:t>
            </w:r>
          </w:p>
        </w:tc>
      </w:tr>
    </w:tbl>
    <w:p w14:paraId="4D1CE333" w14:textId="77777777" w:rsidR="00480A43" w:rsidRPr="00386FED" w:rsidRDefault="00BA6A68">
      <w:pPr>
        <w:widowControl/>
        <w:outlineLvl w:val="1"/>
        <w:rPr>
          <w:rFonts w:ascii="仿宋_GB2312" w:eastAsia="仿宋_GB2312" w:hAnsi="宋体"/>
          <w:b/>
          <w:kern w:val="0"/>
          <w:sz w:val="28"/>
          <w:szCs w:val="32"/>
        </w:rPr>
      </w:pPr>
      <w:r w:rsidRPr="00386FED">
        <w:rPr>
          <w:rFonts w:ascii="仿宋_GB2312" w:eastAsia="仿宋_GB2312" w:hAnsi="宋体" w:hint="eastAsia"/>
          <w:b/>
          <w:kern w:val="0"/>
          <w:sz w:val="28"/>
          <w:szCs w:val="32"/>
        </w:rPr>
        <w:t>备注：无内容应公开空表并说明情况。</w:t>
      </w:r>
    </w:p>
    <w:p w14:paraId="03ACB1F8" w14:textId="77777777" w:rsidR="00140F68" w:rsidRPr="00386FED" w:rsidRDefault="00140F68" w:rsidP="006F1AED">
      <w:pPr>
        <w:widowControl/>
        <w:spacing w:beforeLines="50" w:before="120"/>
        <w:outlineLvl w:val="1"/>
        <w:rPr>
          <w:rFonts w:ascii="仿宋_GB2312" w:eastAsia="仿宋_GB2312" w:hAnsi="宋体"/>
          <w:b/>
          <w:kern w:val="0"/>
          <w:sz w:val="32"/>
          <w:szCs w:val="32"/>
        </w:rPr>
      </w:pPr>
    </w:p>
    <w:p w14:paraId="6844FD3B" w14:textId="15915669" w:rsidR="00480A43" w:rsidRPr="00386FED" w:rsidRDefault="00BA6A68" w:rsidP="006F1AED">
      <w:pPr>
        <w:widowControl/>
        <w:spacing w:beforeLines="50" w:before="120"/>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表四：</w:t>
      </w:r>
    </w:p>
    <w:p w14:paraId="39B3BB3E" w14:textId="77777777" w:rsidR="00480A43" w:rsidRPr="00386FED" w:rsidRDefault="00BA6A68" w:rsidP="006F1AED">
      <w:pPr>
        <w:widowControl/>
        <w:spacing w:beforeLines="50" w:before="120"/>
        <w:jc w:val="center"/>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财政拨款收支预算总体情况表</w:t>
      </w:r>
    </w:p>
    <w:p w14:paraId="3F230833" w14:textId="77777777" w:rsidR="00480A43" w:rsidRPr="00386FED" w:rsidRDefault="00BA6A68" w:rsidP="006F1AED">
      <w:pPr>
        <w:widowControl/>
        <w:spacing w:beforeLines="50" w:before="120"/>
        <w:outlineLvl w:val="1"/>
        <w:rPr>
          <w:rFonts w:ascii="仿宋_GB2312" w:eastAsia="仿宋_GB2312" w:hAnsi="宋体"/>
          <w:kern w:val="0"/>
          <w:sz w:val="28"/>
          <w:szCs w:val="28"/>
        </w:rPr>
      </w:pPr>
      <w:r w:rsidRPr="00386FED">
        <w:rPr>
          <w:rFonts w:ascii="仿宋_GB2312" w:eastAsia="仿宋_GB2312" w:hAnsi="宋体" w:hint="eastAsia"/>
          <w:kern w:val="0"/>
          <w:sz w:val="28"/>
          <w:szCs w:val="28"/>
        </w:rPr>
        <w:t>编制部门：</w:t>
      </w:r>
      <w:r w:rsidRPr="00386FED">
        <w:rPr>
          <w:rFonts w:ascii="仿宋_GB2312" w:eastAsia="仿宋_GB2312" w:hAnsi="宋体" w:hint="eastAsia"/>
          <w:kern w:val="0"/>
          <w:sz w:val="24"/>
        </w:rPr>
        <w:t>昌吉州党委全面深化改革领导小组办公室</w:t>
      </w:r>
      <w:r w:rsidRPr="00386FED">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480A43" w:rsidRPr="00386FED" w14:paraId="5F399634"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DFE5BBA" w14:textId="77777777" w:rsidR="00480A43" w:rsidRPr="00386FED" w:rsidRDefault="00BA6A68">
            <w:pPr>
              <w:widowControl/>
              <w:jc w:val="center"/>
              <w:rPr>
                <w:rFonts w:ascii="仿宋_GB2312" w:eastAsia="仿宋_GB2312" w:hAnsi="宋体" w:cs="宋体"/>
                <w:b/>
                <w:bCs/>
                <w:kern w:val="0"/>
                <w:sz w:val="24"/>
              </w:rPr>
            </w:pPr>
            <w:r w:rsidRPr="00386FED">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6211C82F" w14:textId="77777777" w:rsidR="00480A43" w:rsidRPr="00386FED" w:rsidRDefault="00BA6A68">
            <w:pPr>
              <w:widowControl/>
              <w:jc w:val="center"/>
              <w:rPr>
                <w:rFonts w:ascii="仿宋_GB2312" w:eastAsia="仿宋_GB2312" w:hAnsi="宋体" w:cs="宋体"/>
                <w:b/>
                <w:bCs/>
                <w:kern w:val="0"/>
                <w:sz w:val="24"/>
              </w:rPr>
            </w:pPr>
            <w:r w:rsidRPr="00386FED">
              <w:rPr>
                <w:rFonts w:ascii="仿宋_GB2312" w:eastAsia="仿宋_GB2312" w:hAnsi="宋体" w:cs="宋体" w:hint="eastAsia"/>
                <w:b/>
                <w:bCs/>
                <w:kern w:val="0"/>
                <w:sz w:val="24"/>
              </w:rPr>
              <w:t>财政拨款支出</w:t>
            </w:r>
          </w:p>
        </w:tc>
      </w:tr>
      <w:tr w:rsidR="00480A43" w:rsidRPr="00386FED" w14:paraId="36BCB511"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3F442EA5" w14:textId="77777777" w:rsidR="00480A43" w:rsidRPr="00386FED" w:rsidRDefault="00BA6A68">
            <w:pPr>
              <w:widowControl/>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35BE3D0B" w14:textId="77777777" w:rsidR="00480A43" w:rsidRPr="00386FED" w:rsidRDefault="00BA6A68">
            <w:pPr>
              <w:widowControl/>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5E38A550" w14:textId="77777777" w:rsidR="00480A43" w:rsidRPr="00386FED" w:rsidRDefault="00BA6A68">
            <w:pPr>
              <w:widowControl/>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3E2AD17E" w14:textId="77777777" w:rsidR="00480A43" w:rsidRPr="00386FED" w:rsidRDefault="00BA6A68">
            <w:pPr>
              <w:widowControl/>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0BB3AA0A" w14:textId="77777777" w:rsidR="00480A43" w:rsidRPr="00386FED" w:rsidRDefault="00BA6A68">
            <w:pPr>
              <w:widowControl/>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068EFE41" w14:textId="77777777" w:rsidR="00480A43" w:rsidRPr="00386FED" w:rsidRDefault="00BA6A68">
            <w:pPr>
              <w:widowControl/>
              <w:jc w:val="center"/>
              <w:rPr>
                <w:rFonts w:ascii="仿宋_GB2312" w:eastAsia="仿宋_GB2312" w:hAnsi="宋体" w:cs="宋体"/>
                <w:b/>
                <w:kern w:val="0"/>
                <w:sz w:val="20"/>
                <w:szCs w:val="20"/>
              </w:rPr>
            </w:pPr>
            <w:r w:rsidRPr="00386FED">
              <w:rPr>
                <w:rFonts w:ascii="仿宋_GB2312" w:eastAsia="仿宋_GB2312" w:hAnsi="宋体" w:cs="宋体" w:hint="eastAsia"/>
                <w:b/>
                <w:kern w:val="0"/>
                <w:sz w:val="20"/>
                <w:szCs w:val="20"/>
              </w:rPr>
              <w:t>政府性基金预算</w:t>
            </w:r>
          </w:p>
        </w:tc>
      </w:tr>
      <w:tr w:rsidR="00480A43" w:rsidRPr="00386FED" w14:paraId="55295A7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7B2286"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0EE81DE3" w14:textId="77777777" w:rsidR="00480A43" w:rsidRPr="00386FED" w:rsidRDefault="00BA6A68">
            <w:pPr>
              <w:widowControl/>
              <w:jc w:val="righ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489.41　</w:t>
            </w:r>
          </w:p>
        </w:tc>
        <w:tc>
          <w:tcPr>
            <w:tcW w:w="2250" w:type="dxa"/>
            <w:tcBorders>
              <w:top w:val="nil"/>
              <w:left w:val="nil"/>
              <w:bottom w:val="single" w:sz="4" w:space="0" w:color="auto"/>
              <w:right w:val="single" w:sz="4" w:space="0" w:color="auto"/>
            </w:tcBorders>
            <w:shd w:val="clear" w:color="auto" w:fill="auto"/>
            <w:noWrap/>
            <w:vAlign w:val="center"/>
          </w:tcPr>
          <w:p w14:paraId="79CF5193"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21795E04"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489.41　</w:t>
            </w:r>
          </w:p>
        </w:tc>
        <w:tc>
          <w:tcPr>
            <w:tcW w:w="1418" w:type="dxa"/>
            <w:tcBorders>
              <w:top w:val="nil"/>
              <w:left w:val="nil"/>
              <w:bottom w:val="single" w:sz="4" w:space="0" w:color="auto"/>
              <w:right w:val="single" w:sz="4" w:space="0" w:color="auto"/>
            </w:tcBorders>
            <w:shd w:val="clear" w:color="auto" w:fill="auto"/>
            <w:vAlign w:val="center"/>
          </w:tcPr>
          <w:p w14:paraId="4818870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489.41　</w:t>
            </w:r>
          </w:p>
        </w:tc>
        <w:tc>
          <w:tcPr>
            <w:tcW w:w="1417" w:type="dxa"/>
            <w:tcBorders>
              <w:top w:val="nil"/>
              <w:left w:val="nil"/>
              <w:bottom w:val="single" w:sz="4" w:space="0" w:color="auto"/>
              <w:right w:val="single" w:sz="4" w:space="0" w:color="auto"/>
            </w:tcBorders>
            <w:shd w:val="clear" w:color="auto" w:fill="auto"/>
            <w:vAlign w:val="center"/>
          </w:tcPr>
          <w:p w14:paraId="7000437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C34927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E7F60AB" w14:textId="77777777" w:rsidR="00480A43" w:rsidRPr="00386FED" w:rsidRDefault="00BA6A68">
            <w:pPr>
              <w:widowControl/>
              <w:jc w:val="left"/>
              <w:rPr>
                <w:rFonts w:ascii="仿宋_GB2312" w:eastAsia="仿宋_GB2312" w:hAnsi="宋体" w:cs="宋体"/>
                <w:color w:val="000000"/>
                <w:kern w:val="0"/>
                <w:sz w:val="18"/>
                <w:szCs w:val="18"/>
              </w:rPr>
            </w:pPr>
            <w:r w:rsidRPr="00386FED">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67AC3BC3" w14:textId="77777777" w:rsidR="00480A43" w:rsidRPr="00386FED" w:rsidRDefault="00BA6A68">
            <w:pPr>
              <w:widowControl/>
              <w:jc w:val="righ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489.41　</w:t>
            </w:r>
          </w:p>
        </w:tc>
        <w:tc>
          <w:tcPr>
            <w:tcW w:w="2250" w:type="dxa"/>
            <w:tcBorders>
              <w:top w:val="nil"/>
              <w:left w:val="nil"/>
              <w:bottom w:val="single" w:sz="4" w:space="0" w:color="auto"/>
              <w:right w:val="single" w:sz="4" w:space="0" w:color="auto"/>
            </w:tcBorders>
            <w:shd w:val="clear" w:color="auto" w:fill="auto"/>
            <w:noWrap/>
            <w:vAlign w:val="center"/>
          </w:tcPr>
          <w:p w14:paraId="557D982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4E431B1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F72EBB0"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6C8B0D3"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0DAA6D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7E33319" w14:textId="77777777" w:rsidR="00480A43" w:rsidRPr="00386FED" w:rsidRDefault="00BA6A68">
            <w:pPr>
              <w:widowControl/>
              <w:jc w:val="left"/>
              <w:rPr>
                <w:rFonts w:ascii="仿宋_GB2312" w:eastAsia="仿宋_GB2312" w:hAnsi="宋体" w:cs="宋体"/>
                <w:color w:val="000000"/>
                <w:kern w:val="0"/>
                <w:sz w:val="18"/>
                <w:szCs w:val="18"/>
              </w:rPr>
            </w:pPr>
            <w:r w:rsidRPr="00386FED">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422C2072" w14:textId="77777777" w:rsidR="00480A43" w:rsidRPr="00386FED" w:rsidRDefault="00BA6A68">
            <w:pPr>
              <w:widowControl/>
              <w:jc w:val="righ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1E59181"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4F0BBE68"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0946CA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91835F4"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02029A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F3F275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4D65A3A"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E504082"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07C7821D"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BD73F9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BAE7DE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1F872C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CEA003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817526A"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1C17FE6"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2754A121"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4B62B27"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BA271E7"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965579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357F72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0B2BD96"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41FF27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78A5AA4D"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6833B78"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38D28D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7D6A0F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FDE036A"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335BEE4"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FE9124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3B70469A"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D515CF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568FDA0"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7A7D07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FE911C4"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B5B92B3"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317B8A9"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70143137"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1B0F4B4"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CA8829F"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842F9C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BF49894"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18E4693"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A3642F4"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4EB36467"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31FB47C"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25BD690"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E0F258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C75FCB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6E22F9"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D408066" w14:textId="77777777" w:rsidR="00480A43" w:rsidRPr="00386FED" w:rsidRDefault="00BA6A68">
            <w:pPr>
              <w:widowControl/>
              <w:jc w:val="left"/>
              <w:rPr>
                <w:rFonts w:ascii="仿宋_GB2312" w:eastAsia="仿宋_GB2312" w:hAnsi="宋体" w:cs="宋体"/>
                <w:kern w:val="0"/>
                <w:sz w:val="15"/>
                <w:szCs w:val="15"/>
              </w:rPr>
            </w:pPr>
            <w:r w:rsidRPr="00386FED">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0E8AB00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98F063A"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EEEE68A"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192623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620A84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DE58B81"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A25C587"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4617BB03"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76E3C4E"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B0C4A7C"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61119B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7CDE86B"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159F298"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2BC5AA7"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3EEEA3A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409A4D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104F3FD"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FE667D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9151F8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A6877C2"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4C719E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6539973F"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D6C2E0A"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A2F33E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E2E863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52AEE9D"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B10BD66"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C3ECD04"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704BFFEC"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EA5E90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DE9D21E"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D8DC11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9DECF9B"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3CF4400"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17093E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66E7184D"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A9C26D3"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38A593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201D34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236547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9535EC2"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E66DFD0"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2BA51644"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753F12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A57B684"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1212A8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B12FECB"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2C58DD6"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FDF074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5A274C5E"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0A9A29E"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6D0538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B04DEF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0683CDA"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9F3548F"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6FFB1DD"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3A5742CD"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0AA924E"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ABBA063"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CD43DC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4E98962"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E485988"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89F8395"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2A87C86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62069D1"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4885291"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4C75AB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5529825"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CA3744B"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5B14B92"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6DACF03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E882F18"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9837FB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4DA4A7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EEFB9AF"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DB31FA6"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BD22289"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1783A5B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079C71C"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AD83E4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21B1C3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5669550"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B7AE3BE"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47FED60" w14:textId="77777777" w:rsidR="00480A43" w:rsidRPr="00386FED" w:rsidRDefault="00BA6A68">
            <w:pPr>
              <w:widowControl/>
              <w:jc w:val="left"/>
              <w:rPr>
                <w:rFonts w:ascii="仿宋_GB2312" w:eastAsia="仿宋_GB2312" w:hAnsi="宋体" w:cs="宋体"/>
                <w:kern w:val="0"/>
                <w:sz w:val="15"/>
                <w:szCs w:val="15"/>
              </w:rPr>
            </w:pPr>
            <w:r w:rsidRPr="00386FED">
              <w:rPr>
                <w:rFonts w:ascii="仿宋_GB2312" w:eastAsia="仿宋_GB2312" w:hAnsi="宋体" w:cs="宋体" w:hint="eastAsia"/>
                <w:kern w:val="0"/>
                <w:sz w:val="15"/>
                <w:szCs w:val="15"/>
              </w:rPr>
              <w:t>2</w:t>
            </w:r>
            <w:r w:rsidRPr="00386FED">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1AC277BC"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1782471"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91ABEE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BB950E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516DBA0"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8F45AF2"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151DD3D"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4CA15995"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4F67C9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F16E0C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2ECA38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F60E935"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3DF80CE"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05D1D8D"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1F43855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C5F0948"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4F41593"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29A2EA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499CC6"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2103D02"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40167D8"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w:t>
            </w:r>
            <w:r w:rsidRPr="00386FED">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64F99572"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55E7174C"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1D759322"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r>
      <w:tr w:rsidR="00480A43" w:rsidRPr="00386FED" w14:paraId="58D7F11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FFBC7EE"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931CF73"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6F04E63"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w:t>
            </w:r>
            <w:r w:rsidRPr="00386FED">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3BFBFD1D"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4D2A1082"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61C8364C"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color w:val="000000"/>
                <w:kern w:val="0"/>
                <w:sz w:val="22"/>
                <w:szCs w:val="22"/>
              </w:rPr>
              <w:t xml:space="preserve">　</w:t>
            </w:r>
          </w:p>
        </w:tc>
      </w:tr>
      <w:tr w:rsidR="00480A43" w:rsidRPr="00386FED" w14:paraId="3223A04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F495712"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B9E4B91"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2C5E799"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18"/>
                <w:szCs w:val="18"/>
              </w:rPr>
              <w:t>233</w:t>
            </w:r>
            <w:r w:rsidRPr="00386FED">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6D529E0A"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585CE1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93FDD8F"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136370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BC96C49"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194BFCD8" w14:textId="77777777" w:rsidR="00480A43" w:rsidRPr="00386FED" w:rsidRDefault="00BA6A68">
            <w:pPr>
              <w:widowControl/>
              <w:jc w:val="lef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489.41</w:t>
            </w:r>
          </w:p>
        </w:tc>
        <w:tc>
          <w:tcPr>
            <w:tcW w:w="2250" w:type="dxa"/>
            <w:tcBorders>
              <w:top w:val="nil"/>
              <w:left w:val="nil"/>
              <w:bottom w:val="single" w:sz="4" w:space="0" w:color="auto"/>
              <w:right w:val="single" w:sz="4" w:space="0" w:color="auto"/>
            </w:tcBorders>
            <w:shd w:val="clear" w:color="auto" w:fill="auto"/>
            <w:noWrap/>
            <w:vAlign w:val="center"/>
          </w:tcPr>
          <w:p w14:paraId="132FB985" w14:textId="77777777" w:rsidR="00480A43" w:rsidRPr="00386FED" w:rsidRDefault="00BA6A68">
            <w:pPr>
              <w:widowControl/>
              <w:jc w:val="left"/>
              <w:rPr>
                <w:rFonts w:ascii="仿宋_GB2312" w:eastAsia="仿宋_GB2312" w:hAnsi="宋体" w:cs="宋体"/>
                <w:kern w:val="0"/>
                <w:sz w:val="18"/>
                <w:szCs w:val="18"/>
              </w:rPr>
            </w:pPr>
            <w:r w:rsidRPr="00386FED">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28ECEEFF"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color w:val="000000"/>
                <w:kern w:val="0"/>
                <w:sz w:val="22"/>
                <w:szCs w:val="22"/>
              </w:rPr>
              <w:t xml:space="preserve">489.41　</w:t>
            </w:r>
          </w:p>
        </w:tc>
        <w:tc>
          <w:tcPr>
            <w:tcW w:w="1418" w:type="dxa"/>
            <w:tcBorders>
              <w:top w:val="nil"/>
              <w:left w:val="nil"/>
              <w:bottom w:val="single" w:sz="4" w:space="0" w:color="auto"/>
              <w:right w:val="single" w:sz="4" w:space="0" w:color="auto"/>
            </w:tcBorders>
            <w:shd w:val="clear" w:color="auto" w:fill="auto"/>
            <w:noWrap/>
            <w:vAlign w:val="center"/>
          </w:tcPr>
          <w:p w14:paraId="249971A6"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color w:val="000000"/>
                <w:kern w:val="0"/>
                <w:sz w:val="22"/>
                <w:szCs w:val="22"/>
              </w:rPr>
              <w:t xml:space="preserve">489.41　</w:t>
            </w:r>
          </w:p>
        </w:tc>
        <w:tc>
          <w:tcPr>
            <w:tcW w:w="1417" w:type="dxa"/>
            <w:tcBorders>
              <w:top w:val="nil"/>
              <w:left w:val="nil"/>
              <w:bottom w:val="single" w:sz="4" w:space="0" w:color="auto"/>
              <w:right w:val="single" w:sz="4" w:space="0" w:color="auto"/>
            </w:tcBorders>
            <w:shd w:val="clear" w:color="auto" w:fill="auto"/>
            <w:vAlign w:val="center"/>
          </w:tcPr>
          <w:p w14:paraId="2DA9ABF2"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79C399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7EB139C" w14:textId="77777777" w:rsidR="00480A43" w:rsidRPr="00386FED" w:rsidRDefault="00BA6A68">
            <w:pPr>
              <w:widowControl/>
              <w:rPr>
                <w:rFonts w:ascii="仿宋_GB2312" w:eastAsia="仿宋_GB2312" w:hAnsi="宋体" w:cs="宋体"/>
                <w:kern w:val="0"/>
                <w:sz w:val="20"/>
                <w:szCs w:val="20"/>
              </w:rPr>
            </w:pPr>
            <w:r w:rsidRPr="00386FED">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105C4DB9" w14:textId="77777777" w:rsidR="00480A43" w:rsidRPr="00386FED" w:rsidRDefault="00BA6A68">
            <w:pPr>
              <w:widowControl/>
              <w:jc w:val="righ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01E6409" w14:textId="77777777" w:rsidR="00480A43" w:rsidRPr="00386FED" w:rsidRDefault="00BA6A68">
            <w:pPr>
              <w:widowControl/>
              <w:jc w:val="center"/>
              <w:rPr>
                <w:rFonts w:ascii="仿宋_GB2312" w:eastAsia="仿宋_GB2312" w:hAnsi="宋体" w:cs="宋体"/>
                <w:kern w:val="0"/>
                <w:sz w:val="20"/>
                <w:szCs w:val="20"/>
              </w:rPr>
            </w:pPr>
            <w:r w:rsidRPr="00386FED">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68F07F17"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D487CAE" w14:textId="77777777" w:rsidR="00480A43" w:rsidRPr="00386FED" w:rsidRDefault="00BA6A68">
            <w:pPr>
              <w:widowControl/>
              <w:jc w:val="right"/>
              <w:rPr>
                <w:rFonts w:ascii="宋体" w:hAnsi="宋体" w:cs="宋体"/>
                <w:color w:val="000000"/>
                <w:kern w:val="0"/>
                <w:sz w:val="22"/>
                <w:szCs w:val="22"/>
              </w:rPr>
            </w:pPr>
            <w:r w:rsidRPr="00386FED">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0E40B8F"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619D96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F5A9BD0" w14:textId="77777777" w:rsidR="00480A43" w:rsidRPr="00386FED" w:rsidRDefault="00BA6A68">
            <w:pPr>
              <w:widowControl/>
              <w:jc w:val="left"/>
              <w:rPr>
                <w:rFonts w:ascii="仿宋_GB2312" w:eastAsia="仿宋_GB2312" w:hAnsi="宋体" w:cs="宋体"/>
                <w:kern w:val="0"/>
                <w:sz w:val="20"/>
                <w:szCs w:val="20"/>
              </w:rPr>
            </w:pPr>
            <w:r w:rsidRPr="00386FED">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321876B8" w14:textId="77777777" w:rsidR="00480A43" w:rsidRPr="00386FED" w:rsidRDefault="00BA6A68">
            <w:pPr>
              <w:widowControl/>
              <w:jc w:val="right"/>
              <w:rPr>
                <w:rFonts w:ascii="仿宋_GB2312" w:eastAsia="仿宋_GB2312" w:hAnsi="宋体" w:cs="宋体"/>
                <w:color w:val="000000"/>
                <w:kern w:val="0"/>
                <w:sz w:val="22"/>
                <w:szCs w:val="22"/>
              </w:rPr>
            </w:pPr>
            <w:r w:rsidRPr="00386FED">
              <w:rPr>
                <w:rFonts w:ascii="仿宋_GB2312" w:eastAsia="仿宋_GB2312" w:hAnsi="宋体" w:cs="宋体" w:hint="eastAsia"/>
                <w:color w:val="000000"/>
                <w:kern w:val="0"/>
                <w:sz w:val="22"/>
                <w:szCs w:val="22"/>
              </w:rPr>
              <w:t xml:space="preserve">489.41　</w:t>
            </w:r>
          </w:p>
        </w:tc>
        <w:tc>
          <w:tcPr>
            <w:tcW w:w="2250" w:type="dxa"/>
            <w:tcBorders>
              <w:top w:val="nil"/>
              <w:left w:val="nil"/>
              <w:bottom w:val="single" w:sz="4" w:space="0" w:color="auto"/>
              <w:right w:val="single" w:sz="4" w:space="0" w:color="auto"/>
            </w:tcBorders>
            <w:shd w:val="clear" w:color="auto" w:fill="auto"/>
            <w:noWrap/>
            <w:vAlign w:val="center"/>
          </w:tcPr>
          <w:p w14:paraId="6F8F49DB" w14:textId="77777777" w:rsidR="00480A43" w:rsidRPr="00386FED" w:rsidRDefault="00BA6A68">
            <w:pPr>
              <w:widowControl/>
              <w:jc w:val="left"/>
              <w:rPr>
                <w:rFonts w:ascii="仿宋_GB2312" w:eastAsia="仿宋_GB2312" w:hAnsi="宋体" w:cs="宋体"/>
                <w:kern w:val="0"/>
                <w:sz w:val="20"/>
                <w:szCs w:val="20"/>
              </w:rPr>
            </w:pPr>
            <w:r w:rsidRPr="00386FED">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67114EAB"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color w:val="000000"/>
                <w:kern w:val="0"/>
                <w:sz w:val="22"/>
                <w:szCs w:val="22"/>
              </w:rPr>
              <w:t xml:space="preserve">489.41　</w:t>
            </w:r>
          </w:p>
        </w:tc>
        <w:tc>
          <w:tcPr>
            <w:tcW w:w="1418" w:type="dxa"/>
            <w:tcBorders>
              <w:top w:val="nil"/>
              <w:left w:val="nil"/>
              <w:bottom w:val="single" w:sz="4" w:space="0" w:color="auto"/>
              <w:right w:val="single" w:sz="4" w:space="0" w:color="auto"/>
            </w:tcBorders>
            <w:shd w:val="clear" w:color="auto" w:fill="auto"/>
            <w:vAlign w:val="center"/>
          </w:tcPr>
          <w:p w14:paraId="1E03D68E"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color w:val="000000"/>
                <w:kern w:val="0"/>
                <w:sz w:val="22"/>
                <w:szCs w:val="22"/>
              </w:rPr>
              <w:t xml:space="preserve">489.41　</w:t>
            </w:r>
          </w:p>
        </w:tc>
        <w:tc>
          <w:tcPr>
            <w:tcW w:w="1417" w:type="dxa"/>
            <w:tcBorders>
              <w:top w:val="nil"/>
              <w:left w:val="nil"/>
              <w:bottom w:val="single" w:sz="4" w:space="0" w:color="auto"/>
              <w:right w:val="single" w:sz="4" w:space="0" w:color="auto"/>
            </w:tcBorders>
            <w:shd w:val="clear" w:color="auto" w:fill="auto"/>
            <w:vAlign w:val="center"/>
          </w:tcPr>
          <w:p w14:paraId="144AD6A9" w14:textId="77777777" w:rsidR="00480A43" w:rsidRPr="00386FED" w:rsidRDefault="00BA6A68">
            <w:pPr>
              <w:widowControl/>
              <w:jc w:val="right"/>
              <w:rPr>
                <w:rFonts w:ascii="宋体" w:hAnsi="宋体" w:cs="宋体"/>
                <w:kern w:val="0"/>
                <w:sz w:val="18"/>
                <w:szCs w:val="18"/>
              </w:rPr>
            </w:pPr>
            <w:r w:rsidRPr="00386FED">
              <w:rPr>
                <w:rFonts w:ascii="宋体" w:hAnsi="宋体" w:cs="宋体" w:hint="eastAsia"/>
                <w:kern w:val="0"/>
                <w:sz w:val="18"/>
                <w:szCs w:val="18"/>
              </w:rPr>
              <w:t xml:space="preserve">　</w:t>
            </w:r>
          </w:p>
        </w:tc>
      </w:tr>
    </w:tbl>
    <w:p w14:paraId="78B60D3F" w14:textId="77777777" w:rsidR="00480A43" w:rsidRPr="00386FED" w:rsidRDefault="00BA6A68">
      <w:pPr>
        <w:widowControl/>
        <w:outlineLvl w:val="1"/>
        <w:rPr>
          <w:rFonts w:ascii="仿宋_GB2312" w:eastAsia="仿宋_GB2312" w:hAnsi="宋体"/>
          <w:b/>
          <w:kern w:val="0"/>
          <w:sz w:val="28"/>
          <w:szCs w:val="32"/>
        </w:rPr>
      </w:pPr>
      <w:r w:rsidRPr="00386FED">
        <w:rPr>
          <w:rFonts w:ascii="仿宋_GB2312" w:eastAsia="仿宋_GB2312" w:hAnsi="宋体" w:hint="eastAsia"/>
          <w:b/>
          <w:kern w:val="0"/>
          <w:sz w:val="28"/>
          <w:szCs w:val="32"/>
        </w:rPr>
        <w:t>备注：无内容应公开空表并说明情况。</w:t>
      </w:r>
    </w:p>
    <w:p w14:paraId="3B71A652" w14:textId="77777777" w:rsidR="00140F68" w:rsidRPr="00386FED" w:rsidRDefault="00140F68">
      <w:pPr>
        <w:widowControl/>
        <w:jc w:val="left"/>
        <w:outlineLvl w:val="1"/>
        <w:rPr>
          <w:rFonts w:ascii="仿宋_GB2312" w:eastAsia="仿宋_GB2312" w:hAnsi="宋体"/>
          <w:b/>
          <w:kern w:val="0"/>
          <w:sz w:val="32"/>
          <w:szCs w:val="32"/>
        </w:rPr>
      </w:pPr>
    </w:p>
    <w:p w14:paraId="7B271901" w14:textId="2C791043"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480A43" w:rsidRPr="00386FED" w14:paraId="151D24CF" w14:textId="77777777">
        <w:trPr>
          <w:trHeight w:val="450"/>
        </w:trPr>
        <w:tc>
          <w:tcPr>
            <w:tcW w:w="9087" w:type="dxa"/>
            <w:gridSpan w:val="9"/>
            <w:tcBorders>
              <w:top w:val="nil"/>
              <w:left w:val="nil"/>
              <w:bottom w:val="nil"/>
              <w:right w:val="nil"/>
            </w:tcBorders>
            <w:shd w:val="clear" w:color="auto" w:fill="auto"/>
            <w:noWrap/>
            <w:vAlign w:val="center"/>
          </w:tcPr>
          <w:p w14:paraId="25F72397"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一般公共预算支出情况表</w:t>
            </w:r>
          </w:p>
        </w:tc>
      </w:tr>
      <w:tr w:rsidR="00480A43" w:rsidRPr="00386FED" w14:paraId="2E28BAE3" w14:textId="77777777">
        <w:trPr>
          <w:trHeight w:val="285"/>
        </w:trPr>
        <w:tc>
          <w:tcPr>
            <w:tcW w:w="3860" w:type="dxa"/>
            <w:gridSpan w:val="4"/>
            <w:tcBorders>
              <w:top w:val="nil"/>
              <w:left w:val="nil"/>
              <w:bottom w:val="nil"/>
              <w:right w:val="nil"/>
            </w:tcBorders>
            <w:shd w:val="clear" w:color="auto" w:fill="auto"/>
            <w:noWrap/>
            <w:vAlign w:val="center"/>
          </w:tcPr>
          <w:p w14:paraId="1A19E195" w14:textId="77777777" w:rsidR="00480A43" w:rsidRPr="00386FED" w:rsidRDefault="00BA6A68">
            <w:pPr>
              <w:widowControl/>
              <w:ind w:left="1200" w:hangingChars="500" w:hanging="1200"/>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编制部门：</w:t>
            </w:r>
            <w:r w:rsidRPr="00386FED">
              <w:rPr>
                <w:rFonts w:ascii="仿宋_GB2312" w:eastAsia="仿宋_GB2312" w:hAnsi="宋体" w:hint="eastAsia"/>
                <w:kern w:val="0"/>
                <w:sz w:val="24"/>
              </w:rPr>
              <w:t>昌吉州党委全面深化改革领导小组办公室</w:t>
            </w:r>
          </w:p>
        </w:tc>
        <w:tc>
          <w:tcPr>
            <w:tcW w:w="660" w:type="dxa"/>
            <w:tcBorders>
              <w:top w:val="nil"/>
              <w:left w:val="nil"/>
              <w:bottom w:val="nil"/>
              <w:right w:val="nil"/>
            </w:tcBorders>
            <w:shd w:val="clear" w:color="auto" w:fill="auto"/>
            <w:noWrap/>
            <w:vAlign w:val="center"/>
          </w:tcPr>
          <w:p w14:paraId="6DEFD66F" w14:textId="77777777" w:rsidR="00480A43" w:rsidRPr="00386FED" w:rsidRDefault="00480A43">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25026134"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6757CB8C"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单位：万元</w:t>
            </w:r>
          </w:p>
        </w:tc>
      </w:tr>
      <w:tr w:rsidR="00480A43" w:rsidRPr="00386FED" w14:paraId="4DCCD024"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B96680F"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0423003D"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一般公共预算支出</w:t>
            </w:r>
          </w:p>
        </w:tc>
      </w:tr>
      <w:tr w:rsidR="00480A43" w:rsidRPr="00386FED" w14:paraId="0B9F5798" w14:textId="77777777">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4559E6D2" w14:textId="77777777" w:rsidR="00480A43" w:rsidRPr="00386FED" w:rsidRDefault="00BA6A68">
            <w:pPr>
              <w:widowControl/>
              <w:jc w:val="center"/>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24F8D5CA" w14:textId="77777777" w:rsidR="00480A43" w:rsidRPr="00386FED" w:rsidRDefault="00BA6A68">
            <w:pPr>
              <w:widowControl/>
              <w:jc w:val="center"/>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792E7581" w14:textId="77777777" w:rsidR="00480A43" w:rsidRPr="00386FED" w:rsidRDefault="00BA6A68">
            <w:pPr>
              <w:widowControl/>
              <w:jc w:val="center"/>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65ECEE0" w14:textId="77777777" w:rsidR="00480A43" w:rsidRPr="00386FED" w:rsidRDefault="00BA6A68">
            <w:pPr>
              <w:widowControl/>
              <w:jc w:val="center"/>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7E332856" w14:textId="77777777" w:rsidR="00480A43" w:rsidRPr="00386FED" w:rsidRDefault="00BA6A68">
            <w:pPr>
              <w:widowControl/>
              <w:jc w:val="center"/>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项目支出</w:t>
            </w:r>
          </w:p>
        </w:tc>
      </w:tr>
      <w:tr w:rsidR="00480A43" w:rsidRPr="00386FED" w14:paraId="5DF226C2" w14:textId="77777777">
        <w:trPr>
          <w:trHeight w:val="300"/>
        </w:trPr>
        <w:tc>
          <w:tcPr>
            <w:tcW w:w="441" w:type="dxa"/>
            <w:tcBorders>
              <w:top w:val="nil"/>
              <w:left w:val="single" w:sz="4" w:space="0" w:color="auto"/>
              <w:bottom w:val="single" w:sz="4" w:space="0" w:color="auto"/>
              <w:right w:val="single" w:sz="4" w:space="0" w:color="auto"/>
            </w:tcBorders>
            <w:shd w:val="clear" w:color="auto" w:fill="auto"/>
            <w:vAlign w:val="center"/>
          </w:tcPr>
          <w:p w14:paraId="7AF00881" w14:textId="77777777" w:rsidR="00480A43" w:rsidRPr="00386FED" w:rsidRDefault="00BA6A68">
            <w:pPr>
              <w:widowControl/>
              <w:jc w:val="left"/>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65833618" w14:textId="77777777" w:rsidR="00480A43" w:rsidRPr="00386FED" w:rsidRDefault="00BA6A68">
            <w:pPr>
              <w:widowControl/>
              <w:jc w:val="left"/>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75BF3306" w14:textId="77777777" w:rsidR="00480A43" w:rsidRPr="00386FED" w:rsidRDefault="00BA6A68">
            <w:pPr>
              <w:widowControl/>
              <w:jc w:val="left"/>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43155422" w14:textId="77777777" w:rsidR="00480A43" w:rsidRPr="00386FED" w:rsidRDefault="00480A43">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24496602" w14:textId="77777777" w:rsidR="00480A43" w:rsidRPr="00386FED" w:rsidRDefault="00480A43">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2EDB2369" w14:textId="77777777" w:rsidR="00480A43" w:rsidRPr="00386FED" w:rsidRDefault="00480A43">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27EA2DF7" w14:textId="77777777" w:rsidR="00480A43" w:rsidRPr="00386FED" w:rsidRDefault="00480A43">
            <w:pPr>
              <w:widowControl/>
              <w:jc w:val="left"/>
              <w:rPr>
                <w:rFonts w:ascii="仿宋_GB2312" w:eastAsia="仿宋_GB2312" w:hAnsi="宋体" w:cs="宋体"/>
                <w:b/>
                <w:bCs/>
                <w:color w:val="000000"/>
                <w:kern w:val="0"/>
                <w:sz w:val="20"/>
                <w:szCs w:val="20"/>
              </w:rPr>
            </w:pPr>
          </w:p>
        </w:tc>
      </w:tr>
      <w:tr w:rsidR="00480A43" w:rsidRPr="00386FED" w14:paraId="12D35D2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DC5CC00" w14:textId="77777777" w:rsidR="00480A43" w:rsidRPr="00386FED" w:rsidRDefault="00BA6A68">
            <w:pPr>
              <w:widowControl/>
              <w:jc w:val="center"/>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201</w:t>
            </w:r>
          </w:p>
        </w:tc>
        <w:tc>
          <w:tcPr>
            <w:tcW w:w="492" w:type="dxa"/>
            <w:tcBorders>
              <w:top w:val="nil"/>
              <w:left w:val="nil"/>
              <w:bottom w:val="single" w:sz="4" w:space="0" w:color="auto"/>
              <w:right w:val="single" w:sz="4" w:space="0" w:color="auto"/>
            </w:tcBorders>
            <w:shd w:val="clear" w:color="auto" w:fill="auto"/>
            <w:vAlign w:val="center"/>
          </w:tcPr>
          <w:p w14:paraId="182FE894" w14:textId="77777777" w:rsidR="00480A43" w:rsidRPr="00386FED" w:rsidRDefault="00BA6A68">
            <w:pPr>
              <w:widowControl/>
              <w:jc w:val="center"/>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36</w:t>
            </w:r>
          </w:p>
        </w:tc>
        <w:tc>
          <w:tcPr>
            <w:tcW w:w="417" w:type="dxa"/>
            <w:tcBorders>
              <w:top w:val="nil"/>
              <w:left w:val="nil"/>
              <w:bottom w:val="single" w:sz="4" w:space="0" w:color="auto"/>
              <w:right w:val="single" w:sz="4" w:space="0" w:color="auto"/>
            </w:tcBorders>
            <w:shd w:val="clear" w:color="auto" w:fill="auto"/>
            <w:vAlign w:val="center"/>
          </w:tcPr>
          <w:p w14:paraId="00FA41AC" w14:textId="77777777" w:rsidR="00480A43" w:rsidRPr="00386FED" w:rsidRDefault="00BA6A68">
            <w:pPr>
              <w:widowControl/>
              <w:jc w:val="center"/>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01</w:t>
            </w:r>
          </w:p>
        </w:tc>
        <w:tc>
          <w:tcPr>
            <w:tcW w:w="2510" w:type="dxa"/>
            <w:tcBorders>
              <w:top w:val="nil"/>
              <w:left w:val="nil"/>
              <w:bottom w:val="single" w:sz="4" w:space="0" w:color="auto"/>
              <w:right w:val="single" w:sz="4" w:space="0" w:color="auto"/>
            </w:tcBorders>
            <w:shd w:val="clear" w:color="auto" w:fill="auto"/>
            <w:vAlign w:val="center"/>
          </w:tcPr>
          <w:p w14:paraId="1BB6170A" w14:textId="77777777" w:rsidR="00480A43" w:rsidRPr="00386FED" w:rsidRDefault="00BA6A68">
            <w:pPr>
              <w:widowControl/>
              <w:jc w:val="left"/>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行政运行</w:t>
            </w:r>
          </w:p>
        </w:tc>
        <w:tc>
          <w:tcPr>
            <w:tcW w:w="1684" w:type="dxa"/>
            <w:gridSpan w:val="2"/>
            <w:tcBorders>
              <w:top w:val="nil"/>
              <w:left w:val="nil"/>
              <w:bottom w:val="single" w:sz="4" w:space="0" w:color="auto"/>
              <w:right w:val="single" w:sz="4" w:space="0" w:color="auto"/>
            </w:tcBorders>
            <w:shd w:val="clear" w:color="auto" w:fill="auto"/>
            <w:vAlign w:val="center"/>
          </w:tcPr>
          <w:p w14:paraId="339E8CE9" w14:textId="77777777" w:rsidR="00480A43" w:rsidRPr="00386FED" w:rsidRDefault="00BA6A68">
            <w:pPr>
              <w:widowControl/>
              <w:jc w:val="left"/>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 xml:space="preserve">　313.3</w:t>
            </w:r>
          </w:p>
        </w:tc>
        <w:tc>
          <w:tcPr>
            <w:tcW w:w="1842" w:type="dxa"/>
            <w:gridSpan w:val="2"/>
            <w:tcBorders>
              <w:top w:val="nil"/>
              <w:left w:val="nil"/>
              <w:bottom w:val="single" w:sz="4" w:space="0" w:color="auto"/>
              <w:right w:val="single" w:sz="4" w:space="0" w:color="auto"/>
            </w:tcBorders>
            <w:shd w:val="clear" w:color="auto" w:fill="auto"/>
            <w:vAlign w:val="center"/>
          </w:tcPr>
          <w:p w14:paraId="6490A76A" w14:textId="77777777" w:rsidR="00480A43" w:rsidRPr="00386FED" w:rsidRDefault="00BA6A68">
            <w:pPr>
              <w:widowControl/>
              <w:jc w:val="left"/>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 xml:space="preserve">　313.3</w:t>
            </w:r>
          </w:p>
        </w:tc>
        <w:tc>
          <w:tcPr>
            <w:tcW w:w="1701" w:type="dxa"/>
            <w:tcBorders>
              <w:top w:val="nil"/>
              <w:left w:val="nil"/>
              <w:bottom w:val="single" w:sz="4" w:space="0" w:color="auto"/>
              <w:right w:val="single" w:sz="4" w:space="0" w:color="auto"/>
            </w:tcBorders>
            <w:shd w:val="clear" w:color="auto" w:fill="auto"/>
            <w:vAlign w:val="center"/>
          </w:tcPr>
          <w:p w14:paraId="1C736AC2" w14:textId="77777777" w:rsidR="00480A43" w:rsidRPr="00386FED" w:rsidRDefault="00BA6A68">
            <w:pPr>
              <w:widowControl/>
              <w:jc w:val="left"/>
              <w:rPr>
                <w:rFonts w:ascii="仿宋_GB2312" w:eastAsia="仿宋_GB2312" w:hAnsi="宋体" w:cs="宋体"/>
                <w:b/>
                <w:color w:val="000000"/>
                <w:kern w:val="0"/>
                <w:sz w:val="20"/>
                <w:szCs w:val="20"/>
              </w:rPr>
            </w:pPr>
            <w:r w:rsidRPr="00386FED">
              <w:rPr>
                <w:rFonts w:ascii="仿宋_GB2312" w:eastAsia="仿宋_GB2312" w:hAnsi="宋体" w:cs="宋体" w:hint="eastAsia"/>
                <w:b/>
                <w:color w:val="000000"/>
                <w:kern w:val="0"/>
                <w:sz w:val="20"/>
                <w:szCs w:val="20"/>
              </w:rPr>
              <w:t xml:space="preserve">　0</w:t>
            </w:r>
          </w:p>
        </w:tc>
      </w:tr>
      <w:tr w:rsidR="00480A43" w:rsidRPr="00386FED" w14:paraId="0EC7C50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1A9A8B6"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shd w:val="clear" w:color="auto" w:fill="auto"/>
            <w:vAlign w:val="center"/>
          </w:tcPr>
          <w:p w14:paraId="74BA3E82"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36</w:t>
            </w:r>
          </w:p>
        </w:tc>
        <w:tc>
          <w:tcPr>
            <w:tcW w:w="417" w:type="dxa"/>
            <w:tcBorders>
              <w:top w:val="nil"/>
              <w:left w:val="nil"/>
              <w:bottom w:val="single" w:sz="4" w:space="0" w:color="auto"/>
              <w:right w:val="single" w:sz="4" w:space="0" w:color="auto"/>
            </w:tcBorders>
            <w:shd w:val="clear" w:color="auto" w:fill="auto"/>
            <w:vAlign w:val="center"/>
          </w:tcPr>
          <w:p w14:paraId="27FCECC0"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02</w:t>
            </w:r>
          </w:p>
        </w:tc>
        <w:tc>
          <w:tcPr>
            <w:tcW w:w="2510" w:type="dxa"/>
            <w:tcBorders>
              <w:top w:val="nil"/>
              <w:left w:val="nil"/>
              <w:bottom w:val="single" w:sz="4" w:space="0" w:color="auto"/>
              <w:right w:val="single" w:sz="4" w:space="0" w:color="auto"/>
            </w:tcBorders>
            <w:shd w:val="clear" w:color="auto" w:fill="auto"/>
            <w:vAlign w:val="center"/>
          </w:tcPr>
          <w:p w14:paraId="2D134E6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14:paraId="58B3984A"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145</w:t>
            </w:r>
          </w:p>
        </w:tc>
        <w:tc>
          <w:tcPr>
            <w:tcW w:w="1842" w:type="dxa"/>
            <w:gridSpan w:val="2"/>
            <w:tcBorders>
              <w:top w:val="nil"/>
              <w:left w:val="nil"/>
              <w:bottom w:val="single" w:sz="4" w:space="0" w:color="auto"/>
              <w:right w:val="single" w:sz="4" w:space="0" w:color="auto"/>
            </w:tcBorders>
            <w:shd w:val="clear" w:color="auto" w:fill="auto"/>
            <w:vAlign w:val="center"/>
          </w:tcPr>
          <w:p w14:paraId="7CE624A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0</w:t>
            </w:r>
          </w:p>
        </w:tc>
        <w:tc>
          <w:tcPr>
            <w:tcW w:w="1701" w:type="dxa"/>
            <w:tcBorders>
              <w:top w:val="nil"/>
              <w:left w:val="nil"/>
              <w:bottom w:val="single" w:sz="4" w:space="0" w:color="auto"/>
              <w:right w:val="single" w:sz="4" w:space="0" w:color="auto"/>
            </w:tcBorders>
            <w:shd w:val="clear" w:color="auto" w:fill="auto"/>
            <w:vAlign w:val="center"/>
          </w:tcPr>
          <w:p w14:paraId="2419D9DD"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145</w:t>
            </w:r>
          </w:p>
        </w:tc>
      </w:tr>
      <w:tr w:rsidR="00480A43" w:rsidRPr="00386FED" w14:paraId="1441A72B"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0DEA444"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shd w:val="clear" w:color="auto" w:fill="auto"/>
            <w:vAlign w:val="center"/>
          </w:tcPr>
          <w:p w14:paraId="18508ECF"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36</w:t>
            </w:r>
          </w:p>
        </w:tc>
        <w:tc>
          <w:tcPr>
            <w:tcW w:w="417" w:type="dxa"/>
            <w:tcBorders>
              <w:top w:val="nil"/>
              <w:left w:val="nil"/>
              <w:bottom w:val="single" w:sz="4" w:space="0" w:color="auto"/>
              <w:right w:val="single" w:sz="4" w:space="0" w:color="auto"/>
            </w:tcBorders>
            <w:shd w:val="clear" w:color="auto" w:fill="auto"/>
            <w:vAlign w:val="center"/>
          </w:tcPr>
          <w:p w14:paraId="65836753"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50</w:t>
            </w:r>
          </w:p>
        </w:tc>
        <w:tc>
          <w:tcPr>
            <w:tcW w:w="2510" w:type="dxa"/>
            <w:tcBorders>
              <w:top w:val="nil"/>
              <w:left w:val="nil"/>
              <w:bottom w:val="single" w:sz="4" w:space="0" w:color="auto"/>
              <w:right w:val="single" w:sz="4" w:space="0" w:color="auto"/>
            </w:tcBorders>
            <w:shd w:val="clear" w:color="auto" w:fill="auto"/>
            <w:vAlign w:val="center"/>
          </w:tcPr>
          <w:p w14:paraId="7D1FC9F8"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事业运行</w:t>
            </w:r>
          </w:p>
        </w:tc>
        <w:tc>
          <w:tcPr>
            <w:tcW w:w="1684" w:type="dxa"/>
            <w:gridSpan w:val="2"/>
            <w:tcBorders>
              <w:top w:val="nil"/>
              <w:left w:val="nil"/>
              <w:bottom w:val="single" w:sz="4" w:space="0" w:color="auto"/>
              <w:right w:val="single" w:sz="4" w:space="0" w:color="auto"/>
            </w:tcBorders>
            <w:shd w:val="clear" w:color="auto" w:fill="auto"/>
            <w:vAlign w:val="center"/>
          </w:tcPr>
          <w:p w14:paraId="479421B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31.11</w:t>
            </w:r>
          </w:p>
        </w:tc>
        <w:tc>
          <w:tcPr>
            <w:tcW w:w="1842" w:type="dxa"/>
            <w:gridSpan w:val="2"/>
            <w:tcBorders>
              <w:top w:val="nil"/>
              <w:left w:val="nil"/>
              <w:bottom w:val="single" w:sz="4" w:space="0" w:color="auto"/>
              <w:right w:val="single" w:sz="4" w:space="0" w:color="auto"/>
            </w:tcBorders>
            <w:shd w:val="clear" w:color="auto" w:fill="auto"/>
            <w:vAlign w:val="center"/>
          </w:tcPr>
          <w:p w14:paraId="18DEFFD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31.11</w:t>
            </w:r>
          </w:p>
        </w:tc>
        <w:tc>
          <w:tcPr>
            <w:tcW w:w="1701" w:type="dxa"/>
            <w:tcBorders>
              <w:top w:val="nil"/>
              <w:left w:val="nil"/>
              <w:bottom w:val="single" w:sz="4" w:space="0" w:color="auto"/>
              <w:right w:val="single" w:sz="4" w:space="0" w:color="auto"/>
            </w:tcBorders>
            <w:shd w:val="clear" w:color="auto" w:fill="auto"/>
            <w:vAlign w:val="center"/>
          </w:tcPr>
          <w:p w14:paraId="3E09AD14"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650D60CA"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35B6DA5D" w14:textId="77777777" w:rsidR="00480A43" w:rsidRPr="00386FED" w:rsidRDefault="00480A43">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2E3EF09" w14:textId="77777777" w:rsidR="00480A43" w:rsidRPr="00386FED" w:rsidRDefault="00480A43">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3D561086" w14:textId="77777777" w:rsidR="00480A43" w:rsidRPr="00386FED" w:rsidRDefault="00480A43">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9C4BFDE" w14:textId="77777777" w:rsidR="00480A43" w:rsidRPr="00386FED" w:rsidRDefault="00480A43">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7C0183A8" w14:textId="77777777" w:rsidR="00480A43" w:rsidRPr="00386FED" w:rsidRDefault="00480A43">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6124C654" w14:textId="77777777" w:rsidR="00480A43" w:rsidRPr="00386FED" w:rsidRDefault="00480A43">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AD97FEC" w14:textId="77777777" w:rsidR="00480A43" w:rsidRPr="00386FED" w:rsidRDefault="00480A43">
            <w:pPr>
              <w:widowControl/>
              <w:jc w:val="left"/>
              <w:rPr>
                <w:rFonts w:ascii="宋体" w:hAnsi="宋体" w:cs="宋体"/>
                <w:color w:val="000000"/>
                <w:kern w:val="0"/>
                <w:sz w:val="20"/>
                <w:szCs w:val="20"/>
              </w:rPr>
            </w:pPr>
          </w:p>
        </w:tc>
      </w:tr>
      <w:tr w:rsidR="00480A43" w:rsidRPr="00386FED" w14:paraId="7016442A"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D472057" w14:textId="77777777" w:rsidR="00480A43" w:rsidRPr="00386FED" w:rsidRDefault="00480A43">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CB08638" w14:textId="77777777" w:rsidR="00480A43" w:rsidRPr="00386FED" w:rsidRDefault="00480A43">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5B19D94D" w14:textId="77777777" w:rsidR="00480A43" w:rsidRPr="00386FED" w:rsidRDefault="00480A43">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09B23957" w14:textId="77777777" w:rsidR="00480A43" w:rsidRPr="00386FED" w:rsidRDefault="00480A43">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154E7455" w14:textId="77777777" w:rsidR="00480A43" w:rsidRPr="00386FED" w:rsidRDefault="00480A43">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7DD19D6B" w14:textId="77777777" w:rsidR="00480A43" w:rsidRPr="00386FED" w:rsidRDefault="00480A43">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D910914" w14:textId="77777777" w:rsidR="00480A43" w:rsidRPr="00386FED" w:rsidRDefault="00480A43">
            <w:pPr>
              <w:widowControl/>
              <w:jc w:val="left"/>
              <w:rPr>
                <w:rFonts w:ascii="宋体" w:hAnsi="宋体" w:cs="宋体"/>
                <w:color w:val="000000"/>
                <w:kern w:val="0"/>
                <w:sz w:val="20"/>
                <w:szCs w:val="20"/>
              </w:rPr>
            </w:pPr>
          </w:p>
        </w:tc>
      </w:tr>
      <w:tr w:rsidR="00480A43" w:rsidRPr="00386FED" w14:paraId="5A086C4C"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14201DC" w14:textId="77777777" w:rsidR="00480A43" w:rsidRPr="00386FED" w:rsidRDefault="00480A43">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7C4E1F79" w14:textId="77777777" w:rsidR="00480A43" w:rsidRPr="00386FED" w:rsidRDefault="00480A43">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5C1A5AE5" w14:textId="77777777" w:rsidR="00480A43" w:rsidRPr="00386FED" w:rsidRDefault="00480A43">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7A1DD96E" w14:textId="77777777" w:rsidR="00480A43" w:rsidRPr="00386FED" w:rsidRDefault="00480A43">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62B53C9" w14:textId="77777777" w:rsidR="00480A43" w:rsidRPr="00386FED" w:rsidRDefault="00480A43">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273A258E" w14:textId="77777777" w:rsidR="00480A43" w:rsidRPr="00386FED" w:rsidRDefault="00480A43">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CBF82C3" w14:textId="77777777" w:rsidR="00480A43" w:rsidRPr="00386FED" w:rsidRDefault="00480A43">
            <w:pPr>
              <w:widowControl/>
              <w:jc w:val="left"/>
              <w:rPr>
                <w:rFonts w:ascii="宋体" w:hAnsi="宋体" w:cs="宋体"/>
                <w:color w:val="000000"/>
                <w:kern w:val="0"/>
                <w:sz w:val="20"/>
                <w:szCs w:val="20"/>
              </w:rPr>
            </w:pPr>
          </w:p>
        </w:tc>
      </w:tr>
      <w:tr w:rsidR="00480A43" w:rsidRPr="00386FED" w14:paraId="3CA64976"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102F8A63"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ADCA53A"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DBB4A7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52440A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7AD1DBF9"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FF0E953"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833F76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3D8CEC5A"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525D0C0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6A46D4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D00D764"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45403AD"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61DD080"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0D49160"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5D9BF4D"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1577AC8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625415F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EDC1D7E"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D644669"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AEE099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58F342A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7517F4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C8C828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6FBE468D"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B21FE06"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21AFD40"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0726E9E"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10A929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DA699F9"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B6DCDA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E787F7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4E0A2D8A"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71A57F1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5097689"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715563E"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89A2E5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DF17536"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32A60C6"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BCF62B3"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51398148"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7781F008"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EE2482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9F6297A"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3A2011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0910AC0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FA4EFE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59506FA"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3DB41AC9"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621868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F333EB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BFAB400"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BD827A8"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E76590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D436633"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DB46C8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7251E585"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1745D39"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829232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D35978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C022CF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A84F32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970E1B3"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A8F9B9E"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63FD7CB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4ADF1986"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BE30D68"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08645EC"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A351B0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225A4FB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DB09D3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B8CCF66"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 xml:space="preserve">　</w:t>
            </w:r>
          </w:p>
        </w:tc>
      </w:tr>
      <w:tr w:rsidR="00480A43" w:rsidRPr="00386FED" w14:paraId="3F7CA9A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0EA600F3" w14:textId="77777777" w:rsidR="00480A43" w:rsidRPr="00386FED" w:rsidRDefault="00480A43">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117F31E9" w14:textId="77777777" w:rsidR="00480A43" w:rsidRPr="00386FED" w:rsidRDefault="00480A43">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57AA83FF" w14:textId="77777777" w:rsidR="00480A43" w:rsidRPr="00386FED" w:rsidRDefault="00480A43">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4396AAFF" w14:textId="77777777" w:rsidR="00480A43" w:rsidRPr="00386FED" w:rsidRDefault="00480A43">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62ADEEB" w14:textId="77777777" w:rsidR="00480A43" w:rsidRPr="00386FED" w:rsidRDefault="00480A43">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35B68E86" w14:textId="77777777" w:rsidR="00480A43" w:rsidRPr="00386FED" w:rsidRDefault="00480A43">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7868A84" w14:textId="77777777" w:rsidR="00480A43" w:rsidRPr="00386FED" w:rsidRDefault="00480A43">
            <w:pPr>
              <w:widowControl/>
              <w:jc w:val="left"/>
              <w:rPr>
                <w:rFonts w:ascii="宋体" w:hAnsi="宋体" w:cs="宋体"/>
                <w:color w:val="000000"/>
                <w:kern w:val="0"/>
                <w:sz w:val="20"/>
                <w:szCs w:val="20"/>
              </w:rPr>
            </w:pPr>
          </w:p>
        </w:tc>
      </w:tr>
      <w:tr w:rsidR="00480A43" w:rsidRPr="00386FED" w14:paraId="0C8B26F4" w14:textId="77777777">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14:paraId="2C84E18E" w14:textId="77777777" w:rsidR="00480A43" w:rsidRPr="00386FED" w:rsidRDefault="00480A43">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00CDCA6C" w14:textId="77777777" w:rsidR="00480A43" w:rsidRPr="00386FED" w:rsidRDefault="00480A43">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1DB4FCC" w14:textId="77777777" w:rsidR="00480A43" w:rsidRPr="00386FED" w:rsidRDefault="00480A43">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059138A7"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2F372121"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489.41</w:t>
            </w:r>
          </w:p>
        </w:tc>
        <w:tc>
          <w:tcPr>
            <w:tcW w:w="1842" w:type="dxa"/>
            <w:gridSpan w:val="2"/>
            <w:tcBorders>
              <w:top w:val="nil"/>
              <w:left w:val="nil"/>
              <w:bottom w:val="single" w:sz="4" w:space="0" w:color="auto"/>
              <w:right w:val="single" w:sz="4" w:space="0" w:color="auto"/>
            </w:tcBorders>
            <w:shd w:val="clear" w:color="auto" w:fill="auto"/>
            <w:vAlign w:val="center"/>
          </w:tcPr>
          <w:p w14:paraId="70FECD3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344.41</w:t>
            </w:r>
          </w:p>
        </w:tc>
        <w:tc>
          <w:tcPr>
            <w:tcW w:w="1701" w:type="dxa"/>
            <w:tcBorders>
              <w:top w:val="nil"/>
              <w:left w:val="nil"/>
              <w:bottom w:val="single" w:sz="4" w:space="0" w:color="auto"/>
              <w:right w:val="single" w:sz="4" w:space="0" w:color="auto"/>
            </w:tcBorders>
            <w:shd w:val="clear" w:color="auto" w:fill="auto"/>
            <w:vAlign w:val="center"/>
          </w:tcPr>
          <w:p w14:paraId="7A14D70E"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145</w:t>
            </w:r>
          </w:p>
        </w:tc>
      </w:tr>
    </w:tbl>
    <w:p w14:paraId="516223A6" w14:textId="77777777" w:rsidR="00480A43" w:rsidRPr="00386FED" w:rsidRDefault="00BA6A68">
      <w:pPr>
        <w:widowControl/>
        <w:outlineLvl w:val="1"/>
        <w:rPr>
          <w:rFonts w:ascii="仿宋_GB2312" w:eastAsia="仿宋_GB2312" w:hAnsi="宋体"/>
          <w:b/>
          <w:kern w:val="0"/>
          <w:sz w:val="28"/>
          <w:szCs w:val="32"/>
        </w:rPr>
      </w:pPr>
      <w:r w:rsidRPr="00386FED">
        <w:rPr>
          <w:rFonts w:ascii="仿宋_GB2312" w:eastAsia="仿宋_GB2312" w:hAnsi="宋体" w:hint="eastAsia"/>
          <w:b/>
          <w:kern w:val="0"/>
          <w:sz w:val="28"/>
          <w:szCs w:val="32"/>
        </w:rPr>
        <w:t>备注：无内容应公开空表并说明情况。</w:t>
      </w:r>
    </w:p>
    <w:p w14:paraId="1DCDA6A1" w14:textId="77777777" w:rsidR="00140F68" w:rsidRPr="00386FED" w:rsidRDefault="00140F68">
      <w:pPr>
        <w:widowControl/>
        <w:jc w:val="left"/>
        <w:outlineLvl w:val="1"/>
        <w:rPr>
          <w:rFonts w:ascii="仿宋_GB2312" w:eastAsia="仿宋_GB2312" w:hAnsi="宋体"/>
          <w:b/>
          <w:kern w:val="0"/>
          <w:sz w:val="32"/>
          <w:szCs w:val="32"/>
        </w:rPr>
      </w:pPr>
    </w:p>
    <w:p w14:paraId="72871063" w14:textId="77777777" w:rsidR="00140F68" w:rsidRPr="00386FED" w:rsidRDefault="00140F68">
      <w:pPr>
        <w:widowControl/>
        <w:jc w:val="left"/>
        <w:outlineLvl w:val="1"/>
        <w:rPr>
          <w:rFonts w:ascii="仿宋_GB2312" w:eastAsia="仿宋_GB2312" w:hAnsi="宋体"/>
          <w:b/>
          <w:kern w:val="0"/>
          <w:sz w:val="32"/>
          <w:szCs w:val="32"/>
        </w:rPr>
      </w:pPr>
    </w:p>
    <w:p w14:paraId="6C00C770" w14:textId="77777777" w:rsidR="00140F68" w:rsidRPr="00386FED" w:rsidRDefault="00140F68">
      <w:pPr>
        <w:widowControl/>
        <w:jc w:val="left"/>
        <w:outlineLvl w:val="1"/>
        <w:rPr>
          <w:rFonts w:ascii="仿宋_GB2312" w:eastAsia="仿宋_GB2312" w:hAnsi="宋体"/>
          <w:b/>
          <w:kern w:val="0"/>
          <w:sz w:val="32"/>
          <w:szCs w:val="32"/>
        </w:rPr>
      </w:pPr>
    </w:p>
    <w:p w14:paraId="6C4B7F61" w14:textId="77777777" w:rsidR="00140F68" w:rsidRPr="00386FED" w:rsidRDefault="00140F68">
      <w:pPr>
        <w:widowControl/>
        <w:jc w:val="left"/>
        <w:outlineLvl w:val="1"/>
        <w:rPr>
          <w:rFonts w:ascii="仿宋_GB2312" w:eastAsia="仿宋_GB2312" w:hAnsi="宋体"/>
          <w:b/>
          <w:kern w:val="0"/>
          <w:sz w:val="32"/>
          <w:szCs w:val="32"/>
        </w:rPr>
      </w:pPr>
    </w:p>
    <w:p w14:paraId="3CFE7C4F" w14:textId="4706D5F9"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724"/>
        <w:gridCol w:w="567"/>
        <w:gridCol w:w="3260"/>
        <w:gridCol w:w="428"/>
        <w:gridCol w:w="706"/>
        <w:gridCol w:w="976"/>
        <w:gridCol w:w="725"/>
        <w:gridCol w:w="1701"/>
      </w:tblGrid>
      <w:tr w:rsidR="00480A43" w:rsidRPr="00386FED" w14:paraId="65BA55A2" w14:textId="77777777">
        <w:trPr>
          <w:trHeight w:val="375"/>
        </w:trPr>
        <w:tc>
          <w:tcPr>
            <w:tcW w:w="9087" w:type="dxa"/>
            <w:gridSpan w:val="8"/>
            <w:tcBorders>
              <w:top w:val="nil"/>
              <w:left w:val="nil"/>
              <w:bottom w:val="nil"/>
              <w:right w:val="nil"/>
            </w:tcBorders>
            <w:shd w:val="clear" w:color="auto" w:fill="auto"/>
            <w:noWrap/>
            <w:vAlign w:val="center"/>
          </w:tcPr>
          <w:p w14:paraId="09F3B6D9"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一般公共预算基本支出情况表</w:t>
            </w:r>
          </w:p>
        </w:tc>
      </w:tr>
      <w:tr w:rsidR="00480A43" w:rsidRPr="00386FED" w14:paraId="7875E491" w14:textId="77777777" w:rsidTr="006F1AED">
        <w:trPr>
          <w:trHeight w:val="405"/>
        </w:trPr>
        <w:tc>
          <w:tcPr>
            <w:tcW w:w="4551" w:type="dxa"/>
            <w:gridSpan w:val="3"/>
            <w:tcBorders>
              <w:top w:val="nil"/>
              <w:left w:val="nil"/>
              <w:bottom w:val="nil"/>
              <w:right w:val="nil"/>
            </w:tcBorders>
            <w:shd w:val="clear" w:color="auto" w:fill="auto"/>
            <w:noWrap/>
            <w:vAlign w:val="center"/>
          </w:tcPr>
          <w:p w14:paraId="38740789" w14:textId="77777777" w:rsidR="00480A43" w:rsidRPr="00386FED" w:rsidRDefault="00BA6A68">
            <w:pPr>
              <w:widowControl/>
              <w:jc w:val="left"/>
              <w:rPr>
                <w:rFonts w:ascii="仿宋_GB2312" w:eastAsia="仿宋_GB2312" w:hAnsi="宋体"/>
                <w:kern w:val="0"/>
                <w:sz w:val="24"/>
              </w:rPr>
            </w:pPr>
            <w:r w:rsidRPr="00386FED">
              <w:rPr>
                <w:rFonts w:ascii="仿宋_GB2312" w:eastAsia="仿宋_GB2312" w:hAnsi="宋体" w:cs="宋体" w:hint="eastAsia"/>
                <w:color w:val="000000"/>
                <w:kern w:val="0"/>
                <w:sz w:val="24"/>
              </w:rPr>
              <w:t>编制部门：</w:t>
            </w:r>
            <w:r w:rsidRPr="00386FED">
              <w:rPr>
                <w:rFonts w:ascii="仿宋_GB2312" w:eastAsia="仿宋_GB2312" w:hAnsi="宋体" w:hint="eastAsia"/>
                <w:kern w:val="0"/>
                <w:sz w:val="24"/>
              </w:rPr>
              <w:t>昌吉州党委全面深化改革</w:t>
            </w:r>
          </w:p>
          <w:p w14:paraId="5651EAE2" w14:textId="77777777" w:rsidR="00480A43" w:rsidRPr="00386FED" w:rsidRDefault="00BA6A68">
            <w:pPr>
              <w:widowControl/>
              <w:ind w:firstLineChars="500" w:firstLine="1200"/>
              <w:jc w:val="left"/>
              <w:rPr>
                <w:rFonts w:ascii="仿宋_GB2312" w:eastAsia="仿宋_GB2312" w:hAnsi="宋体" w:cs="宋体"/>
                <w:color w:val="000000"/>
                <w:kern w:val="0"/>
                <w:sz w:val="24"/>
              </w:rPr>
            </w:pPr>
            <w:r w:rsidRPr="00386FED">
              <w:rPr>
                <w:rFonts w:ascii="仿宋_GB2312" w:eastAsia="仿宋_GB2312" w:hAnsi="宋体" w:hint="eastAsia"/>
                <w:kern w:val="0"/>
                <w:sz w:val="24"/>
              </w:rPr>
              <w:t>领导小组办公室</w:t>
            </w:r>
          </w:p>
        </w:tc>
        <w:tc>
          <w:tcPr>
            <w:tcW w:w="428" w:type="dxa"/>
            <w:tcBorders>
              <w:top w:val="nil"/>
              <w:left w:val="nil"/>
              <w:bottom w:val="nil"/>
              <w:right w:val="nil"/>
            </w:tcBorders>
            <w:shd w:val="clear" w:color="auto" w:fill="auto"/>
            <w:noWrap/>
            <w:vAlign w:val="center"/>
          </w:tcPr>
          <w:p w14:paraId="1FACD152" w14:textId="77777777" w:rsidR="00480A43" w:rsidRPr="00386FED" w:rsidRDefault="00480A43">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43E6FBDF"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0F5985FD" w14:textId="77777777" w:rsidR="00480A43" w:rsidRPr="00386FED" w:rsidRDefault="00BA6A68">
            <w:pPr>
              <w:widowControl/>
              <w:ind w:firstLineChars="300" w:firstLine="720"/>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单位：万元</w:t>
            </w:r>
          </w:p>
        </w:tc>
      </w:tr>
      <w:tr w:rsidR="00480A43" w:rsidRPr="00386FED" w14:paraId="424710D8" w14:textId="77777777" w:rsidTr="006F1AED">
        <w:trPr>
          <w:trHeight w:val="390"/>
        </w:trPr>
        <w:tc>
          <w:tcPr>
            <w:tcW w:w="455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DCE8E94"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项目</w:t>
            </w:r>
          </w:p>
        </w:tc>
        <w:tc>
          <w:tcPr>
            <w:tcW w:w="4536" w:type="dxa"/>
            <w:gridSpan w:val="5"/>
            <w:tcBorders>
              <w:top w:val="single" w:sz="4" w:space="0" w:color="auto"/>
              <w:left w:val="nil"/>
              <w:bottom w:val="single" w:sz="4" w:space="0" w:color="auto"/>
              <w:right w:val="single" w:sz="4" w:space="0" w:color="000000"/>
            </w:tcBorders>
            <w:shd w:val="clear" w:color="auto" w:fill="auto"/>
            <w:vAlign w:val="center"/>
          </w:tcPr>
          <w:p w14:paraId="5840A000"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一般公共预算基本支出</w:t>
            </w:r>
          </w:p>
        </w:tc>
      </w:tr>
      <w:tr w:rsidR="00480A43" w:rsidRPr="00386FED" w14:paraId="0A558DAA" w14:textId="77777777" w:rsidTr="006F1AED">
        <w:trPr>
          <w:trHeight w:val="495"/>
        </w:trPr>
        <w:tc>
          <w:tcPr>
            <w:tcW w:w="1291" w:type="dxa"/>
            <w:gridSpan w:val="2"/>
            <w:tcBorders>
              <w:top w:val="single" w:sz="4" w:space="0" w:color="auto"/>
              <w:left w:val="single" w:sz="4" w:space="0" w:color="auto"/>
              <w:bottom w:val="single" w:sz="4" w:space="0" w:color="auto"/>
              <w:right w:val="nil"/>
            </w:tcBorders>
            <w:shd w:val="clear" w:color="auto" w:fill="auto"/>
            <w:vAlign w:val="center"/>
          </w:tcPr>
          <w:p w14:paraId="3B5DF713"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经济分类科目编码</w:t>
            </w:r>
          </w:p>
        </w:tc>
        <w:tc>
          <w:tcPr>
            <w:tcW w:w="3260" w:type="dxa"/>
            <w:vMerge w:val="restart"/>
            <w:tcBorders>
              <w:top w:val="nil"/>
              <w:left w:val="single" w:sz="4" w:space="0" w:color="auto"/>
              <w:bottom w:val="single" w:sz="4" w:space="0" w:color="000000"/>
              <w:right w:val="single" w:sz="4" w:space="0" w:color="auto"/>
            </w:tcBorders>
            <w:shd w:val="clear" w:color="auto" w:fill="auto"/>
            <w:vAlign w:val="center"/>
          </w:tcPr>
          <w:p w14:paraId="1EDC6E1E"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经济分类科目名称</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979430D"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C0E0E83"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124F6154" w14:textId="77777777" w:rsidR="00480A43" w:rsidRPr="00386FED" w:rsidRDefault="00BA6A68">
            <w:pPr>
              <w:widowControl/>
              <w:jc w:val="center"/>
              <w:rPr>
                <w:rFonts w:ascii="仿宋_GB2312" w:eastAsia="仿宋_GB2312" w:hAnsi="宋体" w:cs="宋体"/>
                <w:b/>
                <w:bCs/>
                <w:color w:val="000000"/>
                <w:kern w:val="0"/>
                <w:szCs w:val="21"/>
              </w:rPr>
            </w:pPr>
            <w:r w:rsidRPr="00386FED">
              <w:rPr>
                <w:rFonts w:ascii="仿宋_GB2312" w:eastAsia="仿宋_GB2312" w:hAnsi="宋体" w:cs="宋体" w:hint="eastAsia"/>
                <w:b/>
                <w:bCs/>
                <w:color w:val="000000"/>
                <w:kern w:val="0"/>
                <w:szCs w:val="21"/>
              </w:rPr>
              <w:t>公用经费</w:t>
            </w:r>
          </w:p>
        </w:tc>
      </w:tr>
      <w:tr w:rsidR="00480A43" w:rsidRPr="00386FED" w14:paraId="5D12A044" w14:textId="77777777" w:rsidTr="006F1AED">
        <w:trPr>
          <w:trHeight w:val="202"/>
        </w:trPr>
        <w:tc>
          <w:tcPr>
            <w:tcW w:w="724" w:type="dxa"/>
            <w:tcBorders>
              <w:top w:val="nil"/>
              <w:left w:val="single" w:sz="4" w:space="0" w:color="auto"/>
              <w:bottom w:val="single" w:sz="4" w:space="0" w:color="auto"/>
              <w:right w:val="single" w:sz="4" w:space="0" w:color="auto"/>
            </w:tcBorders>
            <w:shd w:val="clear" w:color="auto" w:fill="auto"/>
            <w:vAlign w:val="center"/>
          </w:tcPr>
          <w:p w14:paraId="0F286470" w14:textId="77777777" w:rsidR="00480A43" w:rsidRPr="00386FED" w:rsidRDefault="00BA6A68">
            <w:pPr>
              <w:widowControl/>
              <w:jc w:val="left"/>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shd w:val="clear" w:color="auto" w:fill="auto"/>
            <w:vAlign w:val="center"/>
          </w:tcPr>
          <w:p w14:paraId="1BA1E093" w14:textId="77777777" w:rsidR="00480A43" w:rsidRPr="00386FED" w:rsidRDefault="00BA6A68">
            <w:pPr>
              <w:widowControl/>
              <w:jc w:val="left"/>
              <w:rPr>
                <w:rFonts w:ascii="仿宋_GB2312" w:eastAsia="仿宋_GB2312" w:hAnsi="宋体" w:cs="宋体"/>
                <w:b/>
                <w:bCs/>
                <w:color w:val="000000"/>
                <w:kern w:val="0"/>
                <w:sz w:val="20"/>
                <w:szCs w:val="20"/>
              </w:rPr>
            </w:pPr>
            <w:r w:rsidRPr="00386FED">
              <w:rPr>
                <w:rFonts w:ascii="仿宋_GB2312" w:eastAsia="仿宋_GB2312" w:hAnsi="宋体" w:cs="宋体" w:hint="eastAsia"/>
                <w:b/>
                <w:bCs/>
                <w:color w:val="000000"/>
                <w:kern w:val="0"/>
                <w:sz w:val="20"/>
                <w:szCs w:val="20"/>
              </w:rPr>
              <w:t>款</w:t>
            </w:r>
          </w:p>
        </w:tc>
        <w:tc>
          <w:tcPr>
            <w:tcW w:w="3260" w:type="dxa"/>
            <w:vMerge/>
            <w:tcBorders>
              <w:top w:val="nil"/>
              <w:left w:val="single" w:sz="4" w:space="0" w:color="auto"/>
              <w:bottom w:val="single" w:sz="4" w:space="0" w:color="000000"/>
              <w:right w:val="single" w:sz="4" w:space="0" w:color="auto"/>
            </w:tcBorders>
            <w:vAlign w:val="center"/>
          </w:tcPr>
          <w:p w14:paraId="2C31309C" w14:textId="77777777" w:rsidR="00480A43" w:rsidRPr="00386FED" w:rsidRDefault="00480A43">
            <w:pPr>
              <w:widowControl/>
              <w:jc w:val="left"/>
              <w:rPr>
                <w:rFonts w:ascii="仿宋_GB2312" w:eastAsia="仿宋_GB2312" w:hAnsi="宋体" w:cs="宋体"/>
                <w:b/>
                <w:bCs/>
                <w:color w:val="000000"/>
                <w:kern w:val="0"/>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tcPr>
          <w:p w14:paraId="762295E7" w14:textId="77777777" w:rsidR="00480A43" w:rsidRPr="00386FED" w:rsidRDefault="00480A43">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27DDB8D4" w14:textId="77777777" w:rsidR="00480A43" w:rsidRPr="00386FED" w:rsidRDefault="00480A43">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000864E0" w14:textId="77777777" w:rsidR="00480A43" w:rsidRPr="00386FED" w:rsidRDefault="00480A43">
            <w:pPr>
              <w:widowControl/>
              <w:jc w:val="left"/>
              <w:rPr>
                <w:rFonts w:ascii="宋体" w:hAnsi="宋体" w:cs="宋体"/>
                <w:b/>
                <w:bCs/>
                <w:color w:val="000000"/>
                <w:kern w:val="0"/>
                <w:sz w:val="20"/>
                <w:szCs w:val="20"/>
              </w:rPr>
            </w:pPr>
          </w:p>
        </w:tc>
      </w:tr>
      <w:tr w:rsidR="00480A43" w:rsidRPr="00386FED" w14:paraId="10656DA7"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2E9B4811" w14:textId="77777777" w:rsidR="00480A43" w:rsidRPr="00386FED" w:rsidRDefault="00BA6A68">
            <w:pPr>
              <w:widowControl/>
              <w:jc w:val="righ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162882DA" w14:textId="77777777" w:rsidR="00480A43" w:rsidRPr="00386FED" w:rsidRDefault="00BA6A68">
            <w:pPr>
              <w:widowControl/>
              <w:jc w:val="lef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01</w:t>
            </w:r>
          </w:p>
        </w:tc>
        <w:tc>
          <w:tcPr>
            <w:tcW w:w="3260" w:type="dxa"/>
            <w:tcBorders>
              <w:top w:val="nil"/>
              <w:left w:val="nil"/>
              <w:bottom w:val="single" w:sz="4" w:space="0" w:color="auto"/>
              <w:right w:val="single" w:sz="4" w:space="0" w:color="auto"/>
            </w:tcBorders>
            <w:shd w:val="clear" w:color="auto" w:fill="auto"/>
            <w:vAlign w:val="center"/>
          </w:tcPr>
          <w:p w14:paraId="2B30B465" w14:textId="77777777" w:rsidR="00480A43" w:rsidRPr="00386FED" w:rsidRDefault="00BA6A68">
            <w:pPr>
              <w:widowControl/>
              <w:jc w:val="lef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基本工资</w:t>
            </w:r>
          </w:p>
        </w:tc>
        <w:tc>
          <w:tcPr>
            <w:tcW w:w="1134" w:type="dxa"/>
            <w:gridSpan w:val="2"/>
            <w:tcBorders>
              <w:top w:val="nil"/>
              <w:left w:val="nil"/>
              <w:bottom w:val="single" w:sz="4" w:space="0" w:color="auto"/>
              <w:right w:val="single" w:sz="4" w:space="0" w:color="auto"/>
            </w:tcBorders>
            <w:shd w:val="clear" w:color="auto" w:fill="auto"/>
            <w:vAlign w:val="center"/>
          </w:tcPr>
          <w:p w14:paraId="0685604F"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86.59</w:t>
            </w:r>
          </w:p>
        </w:tc>
        <w:tc>
          <w:tcPr>
            <w:tcW w:w="1701" w:type="dxa"/>
            <w:gridSpan w:val="2"/>
            <w:tcBorders>
              <w:top w:val="nil"/>
              <w:left w:val="nil"/>
              <w:bottom w:val="single" w:sz="4" w:space="0" w:color="auto"/>
              <w:right w:val="single" w:sz="4" w:space="0" w:color="auto"/>
            </w:tcBorders>
            <w:shd w:val="clear" w:color="auto" w:fill="auto"/>
            <w:vAlign w:val="center"/>
          </w:tcPr>
          <w:p w14:paraId="45CC737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86.59</w:t>
            </w:r>
          </w:p>
        </w:tc>
        <w:tc>
          <w:tcPr>
            <w:tcW w:w="1701" w:type="dxa"/>
            <w:tcBorders>
              <w:top w:val="nil"/>
              <w:left w:val="nil"/>
              <w:bottom w:val="single" w:sz="4" w:space="0" w:color="auto"/>
              <w:right w:val="single" w:sz="4" w:space="0" w:color="auto"/>
            </w:tcBorders>
            <w:shd w:val="clear" w:color="auto" w:fill="auto"/>
            <w:vAlign w:val="center"/>
          </w:tcPr>
          <w:p w14:paraId="4F7681FC"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371EEF9A"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1E2C4FA0" w14:textId="77777777" w:rsidR="00480A43" w:rsidRPr="00386FED" w:rsidRDefault="00BA6A68">
            <w:pPr>
              <w:widowControl/>
              <w:jc w:val="righ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4F76A32" w14:textId="77777777" w:rsidR="00480A43" w:rsidRPr="00386FED" w:rsidRDefault="00BA6A68">
            <w:pPr>
              <w:widowControl/>
              <w:jc w:val="lef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02</w:t>
            </w:r>
          </w:p>
        </w:tc>
        <w:tc>
          <w:tcPr>
            <w:tcW w:w="3260" w:type="dxa"/>
            <w:tcBorders>
              <w:top w:val="nil"/>
              <w:left w:val="nil"/>
              <w:bottom w:val="single" w:sz="4" w:space="0" w:color="auto"/>
              <w:right w:val="single" w:sz="4" w:space="0" w:color="auto"/>
            </w:tcBorders>
            <w:shd w:val="clear" w:color="auto" w:fill="auto"/>
            <w:vAlign w:val="center"/>
          </w:tcPr>
          <w:p w14:paraId="42B1B510" w14:textId="77777777" w:rsidR="00480A43" w:rsidRPr="00386FED" w:rsidRDefault="00BA6A68">
            <w:pPr>
              <w:widowControl/>
              <w:jc w:val="lef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津贴补贴</w:t>
            </w:r>
          </w:p>
        </w:tc>
        <w:tc>
          <w:tcPr>
            <w:tcW w:w="1134" w:type="dxa"/>
            <w:gridSpan w:val="2"/>
            <w:tcBorders>
              <w:top w:val="nil"/>
              <w:left w:val="nil"/>
              <w:bottom w:val="single" w:sz="4" w:space="0" w:color="auto"/>
              <w:right w:val="single" w:sz="4" w:space="0" w:color="auto"/>
            </w:tcBorders>
            <w:shd w:val="clear" w:color="auto" w:fill="auto"/>
            <w:vAlign w:val="center"/>
          </w:tcPr>
          <w:p w14:paraId="367C09CB"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41.84</w:t>
            </w:r>
          </w:p>
        </w:tc>
        <w:tc>
          <w:tcPr>
            <w:tcW w:w="1701" w:type="dxa"/>
            <w:gridSpan w:val="2"/>
            <w:tcBorders>
              <w:top w:val="nil"/>
              <w:left w:val="nil"/>
              <w:bottom w:val="single" w:sz="4" w:space="0" w:color="auto"/>
              <w:right w:val="single" w:sz="4" w:space="0" w:color="auto"/>
            </w:tcBorders>
            <w:shd w:val="clear" w:color="auto" w:fill="auto"/>
            <w:vAlign w:val="center"/>
          </w:tcPr>
          <w:p w14:paraId="4F90889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41.84</w:t>
            </w:r>
          </w:p>
        </w:tc>
        <w:tc>
          <w:tcPr>
            <w:tcW w:w="1701" w:type="dxa"/>
            <w:tcBorders>
              <w:top w:val="nil"/>
              <w:left w:val="nil"/>
              <w:bottom w:val="single" w:sz="4" w:space="0" w:color="auto"/>
              <w:right w:val="single" w:sz="4" w:space="0" w:color="auto"/>
            </w:tcBorders>
            <w:shd w:val="clear" w:color="auto" w:fill="auto"/>
            <w:vAlign w:val="center"/>
          </w:tcPr>
          <w:p w14:paraId="76D3D1A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52EADF56"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38DAAB3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37E6D5F0"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03</w:t>
            </w:r>
          </w:p>
        </w:tc>
        <w:tc>
          <w:tcPr>
            <w:tcW w:w="3260" w:type="dxa"/>
            <w:tcBorders>
              <w:top w:val="nil"/>
              <w:left w:val="nil"/>
              <w:bottom w:val="single" w:sz="4" w:space="0" w:color="auto"/>
              <w:right w:val="single" w:sz="4" w:space="0" w:color="auto"/>
            </w:tcBorders>
            <w:shd w:val="clear" w:color="auto" w:fill="auto"/>
            <w:vAlign w:val="center"/>
          </w:tcPr>
          <w:p w14:paraId="2DAA2F2E"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奖金</w:t>
            </w:r>
          </w:p>
        </w:tc>
        <w:tc>
          <w:tcPr>
            <w:tcW w:w="1134" w:type="dxa"/>
            <w:gridSpan w:val="2"/>
            <w:tcBorders>
              <w:top w:val="nil"/>
              <w:left w:val="nil"/>
              <w:bottom w:val="single" w:sz="4" w:space="0" w:color="auto"/>
              <w:right w:val="single" w:sz="4" w:space="0" w:color="auto"/>
            </w:tcBorders>
            <w:shd w:val="clear" w:color="auto" w:fill="auto"/>
            <w:vAlign w:val="center"/>
          </w:tcPr>
          <w:p w14:paraId="74E0CD2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5.87</w:t>
            </w:r>
          </w:p>
        </w:tc>
        <w:tc>
          <w:tcPr>
            <w:tcW w:w="1701" w:type="dxa"/>
            <w:gridSpan w:val="2"/>
            <w:tcBorders>
              <w:top w:val="nil"/>
              <w:left w:val="nil"/>
              <w:bottom w:val="single" w:sz="4" w:space="0" w:color="auto"/>
              <w:right w:val="single" w:sz="4" w:space="0" w:color="auto"/>
            </w:tcBorders>
            <w:shd w:val="clear" w:color="auto" w:fill="auto"/>
            <w:vAlign w:val="center"/>
          </w:tcPr>
          <w:p w14:paraId="6F2A4786" w14:textId="77777777" w:rsidR="00480A43" w:rsidRPr="00386FED" w:rsidRDefault="00BA6A68" w:rsidP="006F1AED">
            <w:pPr>
              <w:widowControl/>
              <w:ind w:rightChars="70" w:right="147"/>
              <w:jc w:val="center"/>
              <w:rPr>
                <w:rFonts w:ascii="宋体" w:hAnsi="宋体" w:cs="宋体"/>
                <w:color w:val="000000"/>
                <w:kern w:val="0"/>
                <w:sz w:val="20"/>
                <w:szCs w:val="20"/>
              </w:rPr>
            </w:pPr>
            <w:r w:rsidRPr="00386FED">
              <w:rPr>
                <w:rFonts w:ascii="宋体" w:hAnsi="宋体" w:cs="宋体" w:hint="eastAsia"/>
                <w:color w:val="000000"/>
                <w:kern w:val="0"/>
                <w:sz w:val="20"/>
                <w:szCs w:val="20"/>
              </w:rPr>
              <w:t>5.87</w:t>
            </w:r>
          </w:p>
        </w:tc>
        <w:tc>
          <w:tcPr>
            <w:tcW w:w="1701" w:type="dxa"/>
            <w:tcBorders>
              <w:top w:val="nil"/>
              <w:left w:val="nil"/>
              <w:bottom w:val="single" w:sz="4" w:space="0" w:color="auto"/>
              <w:right w:val="single" w:sz="4" w:space="0" w:color="auto"/>
            </w:tcBorders>
            <w:shd w:val="clear" w:color="auto" w:fill="auto"/>
            <w:vAlign w:val="center"/>
          </w:tcPr>
          <w:p w14:paraId="4406C61B"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45112407"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1786C4CE"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838CF28"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06</w:t>
            </w:r>
          </w:p>
        </w:tc>
        <w:tc>
          <w:tcPr>
            <w:tcW w:w="3260" w:type="dxa"/>
            <w:tcBorders>
              <w:top w:val="nil"/>
              <w:left w:val="nil"/>
              <w:bottom w:val="single" w:sz="4" w:space="0" w:color="auto"/>
              <w:right w:val="single" w:sz="4" w:space="0" w:color="auto"/>
            </w:tcBorders>
            <w:shd w:val="clear" w:color="auto" w:fill="auto"/>
            <w:vAlign w:val="center"/>
          </w:tcPr>
          <w:p w14:paraId="266FED7A"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伙食补助费</w:t>
            </w:r>
          </w:p>
        </w:tc>
        <w:tc>
          <w:tcPr>
            <w:tcW w:w="1134" w:type="dxa"/>
            <w:gridSpan w:val="2"/>
            <w:tcBorders>
              <w:top w:val="nil"/>
              <w:left w:val="nil"/>
              <w:bottom w:val="single" w:sz="4" w:space="0" w:color="auto"/>
              <w:right w:val="single" w:sz="4" w:space="0" w:color="auto"/>
            </w:tcBorders>
            <w:shd w:val="clear" w:color="auto" w:fill="auto"/>
            <w:vAlign w:val="center"/>
          </w:tcPr>
          <w:p w14:paraId="2EF620C9"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22.68</w:t>
            </w:r>
          </w:p>
        </w:tc>
        <w:tc>
          <w:tcPr>
            <w:tcW w:w="1701" w:type="dxa"/>
            <w:gridSpan w:val="2"/>
            <w:tcBorders>
              <w:top w:val="nil"/>
              <w:left w:val="nil"/>
              <w:bottom w:val="single" w:sz="4" w:space="0" w:color="auto"/>
              <w:right w:val="single" w:sz="4" w:space="0" w:color="auto"/>
            </w:tcBorders>
            <w:shd w:val="clear" w:color="auto" w:fill="auto"/>
            <w:vAlign w:val="center"/>
          </w:tcPr>
          <w:p w14:paraId="3354931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22.68</w:t>
            </w:r>
          </w:p>
        </w:tc>
        <w:tc>
          <w:tcPr>
            <w:tcW w:w="1701" w:type="dxa"/>
            <w:tcBorders>
              <w:top w:val="nil"/>
              <w:left w:val="nil"/>
              <w:bottom w:val="single" w:sz="4" w:space="0" w:color="auto"/>
              <w:right w:val="single" w:sz="4" w:space="0" w:color="auto"/>
            </w:tcBorders>
            <w:shd w:val="clear" w:color="auto" w:fill="auto"/>
            <w:vAlign w:val="center"/>
          </w:tcPr>
          <w:p w14:paraId="4E9BAB8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6287177D"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3D9FF849"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3D04D6E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07</w:t>
            </w:r>
          </w:p>
        </w:tc>
        <w:tc>
          <w:tcPr>
            <w:tcW w:w="3260" w:type="dxa"/>
            <w:tcBorders>
              <w:top w:val="nil"/>
              <w:left w:val="nil"/>
              <w:bottom w:val="single" w:sz="4" w:space="0" w:color="auto"/>
              <w:right w:val="single" w:sz="4" w:space="0" w:color="auto"/>
            </w:tcBorders>
            <w:shd w:val="clear" w:color="auto" w:fill="auto"/>
            <w:vAlign w:val="center"/>
          </w:tcPr>
          <w:p w14:paraId="7DB4E8E1"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绩效工资</w:t>
            </w:r>
          </w:p>
        </w:tc>
        <w:tc>
          <w:tcPr>
            <w:tcW w:w="1134" w:type="dxa"/>
            <w:gridSpan w:val="2"/>
            <w:tcBorders>
              <w:top w:val="nil"/>
              <w:left w:val="nil"/>
              <w:bottom w:val="single" w:sz="4" w:space="0" w:color="auto"/>
              <w:right w:val="single" w:sz="4" w:space="0" w:color="auto"/>
            </w:tcBorders>
            <w:shd w:val="clear" w:color="auto" w:fill="auto"/>
            <w:vAlign w:val="center"/>
          </w:tcPr>
          <w:p w14:paraId="2056E9D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9.58</w:t>
            </w:r>
          </w:p>
        </w:tc>
        <w:tc>
          <w:tcPr>
            <w:tcW w:w="1701" w:type="dxa"/>
            <w:gridSpan w:val="2"/>
            <w:tcBorders>
              <w:top w:val="nil"/>
              <w:left w:val="nil"/>
              <w:bottom w:val="single" w:sz="4" w:space="0" w:color="auto"/>
              <w:right w:val="single" w:sz="4" w:space="0" w:color="auto"/>
            </w:tcBorders>
            <w:shd w:val="clear" w:color="auto" w:fill="auto"/>
            <w:vAlign w:val="center"/>
          </w:tcPr>
          <w:p w14:paraId="4155986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9.58</w:t>
            </w:r>
          </w:p>
        </w:tc>
        <w:tc>
          <w:tcPr>
            <w:tcW w:w="1701" w:type="dxa"/>
            <w:tcBorders>
              <w:top w:val="nil"/>
              <w:left w:val="nil"/>
              <w:bottom w:val="single" w:sz="4" w:space="0" w:color="auto"/>
              <w:right w:val="single" w:sz="4" w:space="0" w:color="auto"/>
            </w:tcBorders>
            <w:shd w:val="clear" w:color="auto" w:fill="auto"/>
            <w:vAlign w:val="center"/>
          </w:tcPr>
          <w:p w14:paraId="0BC3685B"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51235E2F"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739D0B98"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6AD2C9B7"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08</w:t>
            </w:r>
          </w:p>
        </w:tc>
        <w:tc>
          <w:tcPr>
            <w:tcW w:w="3260" w:type="dxa"/>
            <w:tcBorders>
              <w:top w:val="nil"/>
              <w:left w:val="nil"/>
              <w:bottom w:val="single" w:sz="4" w:space="0" w:color="auto"/>
              <w:right w:val="single" w:sz="4" w:space="0" w:color="auto"/>
            </w:tcBorders>
            <w:shd w:val="clear" w:color="auto" w:fill="auto"/>
            <w:vAlign w:val="center"/>
          </w:tcPr>
          <w:p w14:paraId="3391694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机关事业单位基本养老保障缴费</w:t>
            </w:r>
          </w:p>
        </w:tc>
        <w:tc>
          <w:tcPr>
            <w:tcW w:w="1134" w:type="dxa"/>
            <w:gridSpan w:val="2"/>
            <w:tcBorders>
              <w:top w:val="nil"/>
              <w:left w:val="nil"/>
              <w:bottom w:val="single" w:sz="4" w:space="0" w:color="auto"/>
              <w:right w:val="single" w:sz="4" w:space="0" w:color="auto"/>
            </w:tcBorders>
            <w:shd w:val="clear" w:color="auto" w:fill="auto"/>
            <w:vAlign w:val="center"/>
          </w:tcPr>
          <w:p w14:paraId="6C8126CE"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28.78</w:t>
            </w:r>
          </w:p>
        </w:tc>
        <w:tc>
          <w:tcPr>
            <w:tcW w:w="1701" w:type="dxa"/>
            <w:gridSpan w:val="2"/>
            <w:tcBorders>
              <w:top w:val="nil"/>
              <w:left w:val="nil"/>
              <w:bottom w:val="single" w:sz="4" w:space="0" w:color="auto"/>
              <w:right w:val="single" w:sz="4" w:space="0" w:color="auto"/>
            </w:tcBorders>
            <w:shd w:val="clear" w:color="auto" w:fill="auto"/>
            <w:vAlign w:val="center"/>
          </w:tcPr>
          <w:p w14:paraId="31BA8E65"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28.78</w:t>
            </w:r>
          </w:p>
        </w:tc>
        <w:tc>
          <w:tcPr>
            <w:tcW w:w="1701" w:type="dxa"/>
            <w:tcBorders>
              <w:top w:val="nil"/>
              <w:left w:val="nil"/>
              <w:bottom w:val="single" w:sz="4" w:space="0" w:color="auto"/>
              <w:right w:val="single" w:sz="4" w:space="0" w:color="auto"/>
            </w:tcBorders>
            <w:shd w:val="clear" w:color="auto" w:fill="auto"/>
            <w:vAlign w:val="center"/>
          </w:tcPr>
          <w:p w14:paraId="5CF57F59"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2483BF96"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54E11DA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5B3B2459"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10</w:t>
            </w:r>
          </w:p>
        </w:tc>
        <w:tc>
          <w:tcPr>
            <w:tcW w:w="3260" w:type="dxa"/>
            <w:tcBorders>
              <w:top w:val="nil"/>
              <w:left w:val="nil"/>
              <w:bottom w:val="single" w:sz="4" w:space="0" w:color="auto"/>
              <w:right w:val="single" w:sz="4" w:space="0" w:color="auto"/>
            </w:tcBorders>
            <w:shd w:val="clear" w:color="auto" w:fill="auto"/>
            <w:vAlign w:val="center"/>
          </w:tcPr>
          <w:p w14:paraId="06EE494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职工基本医疗保障缴费</w:t>
            </w:r>
          </w:p>
        </w:tc>
        <w:tc>
          <w:tcPr>
            <w:tcW w:w="1134" w:type="dxa"/>
            <w:gridSpan w:val="2"/>
            <w:tcBorders>
              <w:top w:val="nil"/>
              <w:left w:val="nil"/>
              <w:bottom w:val="single" w:sz="4" w:space="0" w:color="auto"/>
              <w:right w:val="single" w:sz="4" w:space="0" w:color="auto"/>
            </w:tcBorders>
            <w:shd w:val="clear" w:color="auto" w:fill="auto"/>
            <w:vAlign w:val="center"/>
          </w:tcPr>
          <w:p w14:paraId="7E7D94DC" w14:textId="77777777" w:rsidR="00480A43" w:rsidRPr="00386FED" w:rsidRDefault="00BA6A68" w:rsidP="006F1AED">
            <w:pPr>
              <w:widowControl/>
              <w:tabs>
                <w:tab w:val="center" w:pos="742"/>
              </w:tabs>
              <w:jc w:val="center"/>
              <w:rPr>
                <w:rFonts w:ascii="宋体" w:hAnsi="宋体" w:cs="宋体"/>
                <w:color w:val="000000"/>
                <w:kern w:val="0"/>
                <w:sz w:val="20"/>
                <w:szCs w:val="20"/>
              </w:rPr>
            </w:pPr>
            <w:r w:rsidRPr="00386FED">
              <w:rPr>
                <w:rFonts w:ascii="宋体" w:hAnsi="宋体" w:cs="宋体" w:hint="eastAsia"/>
                <w:color w:val="000000"/>
                <w:kern w:val="0"/>
                <w:sz w:val="20"/>
                <w:szCs w:val="20"/>
              </w:rPr>
              <w:t>21.83</w:t>
            </w:r>
          </w:p>
        </w:tc>
        <w:tc>
          <w:tcPr>
            <w:tcW w:w="1701" w:type="dxa"/>
            <w:gridSpan w:val="2"/>
            <w:tcBorders>
              <w:top w:val="nil"/>
              <w:left w:val="nil"/>
              <w:bottom w:val="single" w:sz="4" w:space="0" w:color="auto"/>
              <w:right w:val="single" w:sz="4" w:space="0" w:color="auto"/>
            </w:tcBorders>
            <w:shd w:val="clear" w:color="auto" w:fill="auto"/>
            <w:vAlign w:val="center"/>
          </w:tcPr>
          <w:p w14:paraId="32C4AFF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21.83</w:t>
            </w:r>
          </w:p>
        </w:tc>
        <w:tc>
          <w:tcPr>
            <w:tcW w:w="1701" w:type="dxa"/>
            <w:tcBorders>
              <w:top w:val="nil"/>
              <w:left w:val="nil"/>
              <w:bottom w:val="single" w:sz="4" w:space="0" w:color="auto"/>
              <w:right w:val="single" w:sz="4" w:space="0" w:color="auto"/>
            </w:tcBorders>
            <w:shd w:val="clear" w:color="auto" w:fill="auto"/>
            <w:vAlign w:val="center"/>
          </w:tcPr>
          <w:p w14:paraId="3EA03E5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09C85FD3"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6D599144"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026CB40"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11</w:t>
            </w:r>
          </w:p>
        </w:tc>
        <w:tc>
          <w:tcPr>
            <w:tcW w:w="3260" w:type="dxa"/>
            <w:tcBorders>
              <w:top w:val="nil"/>
              <w:left w:val="nil"/>
              <w:bottom w:val="single" w:sz="4" w:space="0" w:color="auto"/>
              <w:right w:val="single" w:sz="4" w:space="0" w:color="auto"/>
            </w:tcBorders>
            <w:shd w:val="clear" w:color="auto" w:fill="auto"/>
            <w:vAlign w:val="center"/>
          </w:tcPr>
          <w:p w14:paraId="0B501F4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公务员医疗补助缴费</w:t>
            </w:r>
          </w:p>
        </w:tc>
        <w:tc>
          <w:tcPr>
            <w:tcW w:w="1134" w:type="dxa"/>
            <w:gridSpan w:val="2"/>
            <w:tcBorders>
              <w:top w:val="nil"/>
              <w:left w:val="nil"/>
              <w:bottom w:val="single" w:sz="4" w:space="0" w:color="auto"/>
              <w:right w:val="single" w:sz="4" w:space="0" w:color="auto"/>
            </w:tcBorders>
            <w:shd w:val="clear" w:color="auto" w:fill="auto"/>
            <w:vAlign w:val="center"/>
          </w:tcPr>
          <w:p w14:paraId="1BCDD10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16.98</w:t>
            </w:r>
          </w:p>
        </w:tc>
        <w:tc>
          <w:tcPr>
            <w:tcW w:w="1701" w:type="dxa"/>
            <w:gridSpan w:val="2"/>
            <w:tcBorders>
              <w:top w:val="nil"/>
              <w:left w:val="nil"/>
              <w:bottom w:val="single" w:sz="4" w:space="0" w:color="auto"/>
              <w:right w:val="single" w:sz="4" w:space="0" w:color="auto"/>
            </w:tcBorders>
            <w:shd w:val="clear" w:color="auto" w:fill="auto"/>
            <w:vAlign w:val="center"/>
          </w:tcPr>
          <w:p w14:paraId="41D7A26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16.98</w:t>
            </w:r>
          </w:p>
        </w:tc>
        <w:tc>
          <w:tcPr>
            <w:tcW w:w="1701" w:type="dxa"/>
            <w:tcBorders>
              <w:top w:val="nil"/>
              <w:left w:val="nil"/>
              <w:bottom w:val="single" w:sz="4" w:space="0" w:color="auto"/>
              <w:right w:val="single" w:sz="4" w:space="0" w:color="auto"/>
            </w:tcBorders>
            <w:shd w:val="clear" w:color="auto" w:fill="auto"/>
            <w:vAlign w:val="center"/>
          </w:tcPr>
          <w:p w14:paraId="087EF6A2"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6AC0E49B"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6710D341"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0B8547E6"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12</w:t>
            </w:r>
          </w:p>
        </w:tc>
        <w:tc>
          <w:tcPr>
            <w:tcW w:w="3260" w:type="dxa"/>
            <w:tcBorders>
              <w:top w:val="nil"/>
              <w:left w:val="nil"/>
              <w:bottom w:val="single" w:sz="4" w:space="0" w:color="auto"/>
              <w:right w:val="single" w:sz="4" w:space="0" w:color="auto"/>
            </w:tcBorders>
            <w:shd w:val="clear" w:color="auto" w:fill="auto"/>
            <w:vAlign w:val="center"/>
          </w:tcPr>
          <w:p w14:paraId="1323E98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其他社会保障缴费</w:t>
            </w:r>
          </w:p>
        </w:tc>
        <w:tc>
          <w:tcPr>
            <w:tcW w:w="1134" w:type="dxa"/>
            <w:gridSpan w:val="2"/>
            <w:tcBorders>
              <w:top w:val="nil"/>
              <w:left w:val="nil"/>
              <w:bottom w:val="single" w:sz="4" w:space="0" w:color="auto"/>
              <w:right w:val="single" w:sz="4" w:space="0" w:color="auto"/>
            </w:tcBorders>
            <w:shd w:val="clear" w:color="auto" w:fill="auto"/>
            <w:vAlign w:val="center"/>
          </w:tcPr>
          <w:p w14:paraId="63C2582C"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0.56</w:t>
            </w:r>
          </w:p>
        </w:tc>
        <w:tc>
          <w:tcPr>
            <w:tcW w:w="1701" w:type="dxa"/>
            <w:gridSpan w:val="2"/>
            <w:tcBorders>
              <w:top w:val="nil"/>
              <w:left w:val="nil"/>
              <w:bottom w:val="single" w:sz="4" w:space="0" w:color="auto"/>
              <w:right w:val="single" w:sz="4" w:space="0" w:color="auto"/>
            </w:tcBorders>
            <w:shd w:val="clear" w:color="auto" w:fill="auto"/>
            <w:vAlign w:val="center"/>
          </w:tcPr>
          <w:p w14:paraId="31BD8D6A" w14:textId="77777777" w:rsidR="00480A43" w:rsidRPr="00386FED" w:rsidRDefault="00BA6A68" w:rsidP="006F1AED">
            <w:pPr>
              <w:widowControl/>
              <w:tabs>
                <w:tab w:val="left" w:pos="529"/>
              </w:tabs>
              <w:jc w:val="center"/>
              <w:rPr>
                <w:rFonts w:ascii="宋体" w:hAnsi="宋体" w:cs="宋体"/>
                <w:color w:val="000000"/>
                <w:kern w:val="0"/>
                <w:sz w:val="20"/>
                <w:szCs w:val="20"/>
              </w:rPr>
            </w:pPr>
            <w:r w:rsidRPr="00386FED">
              <w:rPr>
                <w:rFonts w:ascii="宋体" w:hAnsi="宋体" w:cs="宋体" w:hint="eastAsia"/>
                <w:color w:val="000000"/>
                <w:kern w:val="0"/>
                <w:sz w:val="20"/>
                <w:szCs w:val="20"/>
              </w:rPr>
              <w:t>0.56</w:t>
            </w:r>
          </w:p>
        </w:tc>
        <w:tc>
          <w:tcPr>
            <w:tcW w:w="1701" w:type="dxa"/>
            <w:tcBorders>
              <w:top w:val="nil"/>
              <w:left w:val="nil"/>
              <w:bottom w:val="single" w:sz="4" w:space="0" w:color="auto"/>
              <w:right w:val="single" w:sz="4" w:space="0" w:color="auto"/>
            </w:tcBorders>
            <w:shd w:val="clear" w:color="auto" w:fill="auto"/>
            <w:vAlign w:val="center"/>
          </w:tcPr>
          <w:p w14:paraId="4FE6F7E5"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5C988E64"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050EF50A"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9DB353C"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13</w:t>
            </w:r>
          </w:p>
        </w:tc>
        <w:tc>
          <w:tcPr>
            <w:tcW w:w="3260" w:type="dxa"/>
            <w:tcBorders>
              <w:top w:val="nil"/>
              <w:left w:val="nil"/>
              <w:bottom w:val="single" w:sz="4" w:space="0" w:color="auto"/>
              <w:right w:val="single" w:sz="4" w:space="0" w:color="auto"/>
            </w:tcBorders>
            <w:shd w:val="clear" w:color="auto" w:fill="auto"/>
            <w:vAlign w:val="center"/>
          </w:tcPr>
          <w:p w14:paraId="599605E7"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住房公积金</w:t>
            </w:r>
          </w:p>
        </w:tc>
        <w:tc>
          <w:tcPr>
            <w:tcW w:w="1134" w:type="dxa"/>
            <w:gridSpan w:val="2"/>
            <w:tcBorders>
              <w:top w:val="nil"/>
              <w:left w:val="nil"/>
              <w:bottom w:val="single" w:sz="4" w:space="0" w:color="auto"/>
              <w:right w:val="single" w:sz="4" w:space="0" w:color="auto"/>
            </w:tcBorders>
            <w:shd w:val="clear" w:color="auto" w:fill="auto"/>
            <w:vAlign w:val="center"/>
          </w:tcPr>
          <w:p w14:paraId="6B6D573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17.26</w:t>
            </w:r>
          </w:p>
        </w:tc>
        <w:tc>
          <w:tcPr>
            <w:tcW w:w="1701" w:type="dxa"/>
            <w:gridSpan w:val="2"/>
            <w:tcBorders>
              <w:top w:val="nil"/>
              <w:left w:val="nil"/>
              <w:bottom w:val="single" w:sz="4" w:space="0" w:color="auto"/>
              <w:right w:val="single" w:sz="4" w:space="0" w:color="auto"/>
            </w:tcBorders>
            <w:shd w:val="clear" w:color="auto" w:fill="auto"/>
            <w:vAlign w:val="center"/>
          </w:tcPr>
          <w:p w14:paraId="5CB7D33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17.26</w:t>
            </w:r>
          </w:p>
        </w:tc>
        <w:tc>
          <w:tcPr>
            <w:tcW w:w="1701" w:type="dxa"/>
            <w:tcBorders>
              <w:top w:val="nil"/>
              <w:left w:val="nil"/>
              <w:bottom w:val="single" w:sz="4" w:space="0" w:color="auto"/>
              <w:right w:val="single" w:sz="4" w:space="0" w:color="auto"/>
            </w:tcBorders>
            <w:shd w:val="clear" w:color="auto" w:fill="auto"/>
            <w:vAlign w:val="center"/>
          </w:tcPr>
          <w:p w14:paraId="132DBC2C"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2FC94864"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639B8B30"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613789C0"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99</w:t>
            </w:r>
          </w:p>
        </w:tc>
        <w:tc>
          <w:tcPr>
            <w:tcW w:w="3260" w:type="dxa"/>
            <w:tcBorders>
              <w:top w:val="nil"/>
              <w:left w:val="nil"/>
              <w:bottom w:val="single" w:sz="4" w:space="0" w:color="auto"/>
              <w:right w:val="single" w:sz="4" w:space="0" w:color="auto"/>
            </w:tcBorders>
            <w:shd w:val="clear" w:color="auto" w:fill="auto"/>
            <w:vAlign w:val="center"/>
          </w:tcPr>
          <w:p w14:paraId="2AAC785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其他工资福利支出</w:t>
            </w:r>
          </w:p>
        </w:tc>
        <w:tc>
          <w:tcPr>
            <w:tcW w:w="1134" w:type="dxa"/>
            <w:gridSpan w:val="2"/>
            <w:tcBorders>
              <w:top w:val="nil"/>
              <w:left w:val="nil"/>
              <w:bottom w:val="single" w:sz="4" w:space="0" w:color="auto"/>
              <w:right w:val="single" w:sz="4" w:space="0" w:color="auto"/>
            </w:tcBorders>
            <w:shd w:val="clear" w:color="auto" w:fill="auto"/>
            <w:vAlign w:val="center"/>
          </w:tcPr>
          <w:p w14:paraId="3592A46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7.26</w:t>
            </w:r>
          </w:p>
        </w:tc>
        <w:tc>
          <w:tcPr>
            <w:tcW w:w="1701" w:type="dxa"/>
            <w:gridSpan w:val="2"/>
            <w:tcBorders>
              <w:top w:val="nil"/>
              <w:left w:val="nil"/>
              <w:bottom w:val="single" w:sz="4" w:space="0" w:color="auto"/>
              <w:right w:val="single" w:sz="4" w:space="0" w:color="auto"/>
            </w:tcBorders>
            <w:shd w:val="clear" w:color="auto" w:fill="auto"/>
            <w:vAlign w:val="center"/>
          </w:tcPr>
          <w:p w14:paraId="55B93591"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7.26</w:t>
            </w:r>
          </w:p>
        </w:tc>
        <w:tc>
          <w:tcPr>
            <w:tcW w:w="1701" w:type="dxa"/>
            <w:tcBorders>
              <w:top w:val="nil"/>
              <w:left w:val="nil"/>
              <w:bottom w:val="single" w:sz="4" w:space="0" w:color="auto"/>
              <w:right w:val="single" w:sz="4" w:space="0" w:color="auto"/>
            </w:tcBorders>
            <w:shd w:val="clear" w:color="auto" w:fill="auto"/>
            <w:vAlign w:val="center"/>
          </w:tcPr>
          <w:p w14:paraId="3D48E015"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7D5567D2"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57EAF819"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C3CB3C4"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01</w:t>
            </w:r>
          </w:p>
        </w:tc>
        <w:tc>
          <w:tcPr>
            <w:tcW w:w="3260" w:type="dxa"/>
            <w:tcBorders>
              <w:top w:val="nil"/>
              <w:left w:val="nil"/>
              <w:bottom w:val="single" w:sz="4" w:space="0" w:color="auto"/>
              <w:right w:val="single" w:sz="4" w:space="0" w:color="auto"/>
            </w:tcBorders>
            <w:shd w:val="clear" w:color="auto" w:fill="auto"/>
            <w:vAlign w:val="center"/>
          </w:tcPr>
          <w:p w14:paraId="6FC95A7D"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办公费</w:t>
            </w:r>
          </w:p>
        </w:tc>
        <w:tc>
          <w:tcPr>
            <w:tcW w:w="1134" w:type="dxa"/>
            <w:gridSpan w:val="2"/>
            <w:tcBorders>
              <w:top w:val="nil"/>
              <w:left w:val="nil"/>
              <w:bottom w:val="single" w:sz="4" w:space="0" w:color="auto"/>
              <w:right w:val="single" w:sz="4" w:space="0" w:color="auto"/>
            </w:tcBorders>
            <w:shd w:val="clear" w:color="auto" w:fill="auto"/>
            <w:vAlign w:val="center"/>
          </w:tcPr>
          <w:p w14:paraId="1AA16A05"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0.69</w:t>
            </w:r>
          </w:p>
        </w:tc>
        <w:tc>
          <w:tcPr>
            <w:tcW w:w="1701" w:type="dxa"/>
            <w:gridSpan w:val="2"/>
            <w:tcBorders>
              <w:top w:val="nil"/>
              <w:left w:val="nil"/>
              <w:bottom w:val="single" w:sz="4" w:space="0" w:color="auto"/>
              <w:right w:val="single" w:sz="4" w:space="0" w:color="auto"/>
            </w:tcBorders>
            <w:shd w:val="clear" w:color="auto" w:fill="auto"/>
            <w:vAlign w:val="center"/>
          </w:tcPr>
          <w:p w14:paraId="3D6CF7F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18728B44"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0.69</w:t>
            </w:r>
          </w:p>
        </w:tc>
      </w:tr>
      <w:tr w:rsidR="00480A43" w:rsidRPr="00386FED" w14:paraId="1E58636A"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507CE55D"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2780736"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05</w:t>
            </w:r>
          </w:p>
        </w:tc>
        <w:tc>
          <w:tcPr>
            <w:tcW w:w="3260" w:type="dxa"/>
            <w:tcBorders>
              <w:top w:val="nil"/>
              <w:left w:val="nil"/>
              <w:bottom w:val="single" w:sz="4" w:space="0" w:color="auto"/>
              <w:right w:val="single" w:sz="4" w:space="0" w:color="auto"/>
            </w:tcBorders>
            <w:shd w:val="clear" w:color="auto" w:fill="auto"/>
            <w:vAlign w:val="center"/>
          </w:tcPr>
          <w:p w14:paraId="31B98812"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水费</w:t>
            </w:r>
          </w:p>
        </w:tc>
        <w:tc>
          <w:tcPr>
            <w:tcW w:w="1134" w:type="dxa"/>
            <w:gridSpan w:val="2"/>
            <w:tcBorders>
              <w:top w:val="nil"/>
              <w:left w:val="nil"/>
              <w:bottom w:val="single" w:sz="4" w:space="0" w:color="auto"/>
              <w:right w:val="single" w:sz="4" w:space="0" w:color="auto"/>
            </w:tcBorders>
            <w:shd w:val="clear" w:color="auto" w:fill="auto"/>
            <w:vAlign w:val="center"/>
          </w:tcPr>
          <w:p w14:paraId="35A5F222"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0.02</w:t>
            </w:r>
          </w:p>
        </w:tc>
        <w:tc>
          <w:tcPr>
            <w:tcW w:w="1701" w:type="dxa"/>
            <w:gridSpan w:val="2"/>
            <w:tcBorders>
              <w:top w:val="nil"/>
              <w:left w:val="nil"/>
              <w:bottom w:val="single" w:sz="4" w:space="0" w:color="auto"/>
              <w:right w:val="single" w:sz="4" w:space="0" w:color="auto"/>
            </w:tcBorders>
            <w:shd w:val="clear" w:color="auto" w:fill="auto"/>
            <w:vAlign w:val="center"/>
          </w:tcPr>
          <w:p w14:paraId="3A46C2CA"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47ABA15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0.02</w:t>
            </w:r>
          </w:p>
        </w:tc>
      </w:tr>
      <w:tr w:rsidR="00480A43" w:rsidRPr="00386FED" w14:paraId="3D402B70"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3FEA9BD2"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2668979D"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06</w:t>
            </w:r>
          </w:p>
        </w:tc>
        <w:tc>
          <w:tcPr>
            <w:tcW w:w="3260" w:type="dxa"/>
            <w:tcBorders>
              <w:top w:val="nil"/>
              <w:left w:val="nil"/>
              <w:bottom w:val="single" w:sz="4" w:space="0" w:color="auto"/>
              <w:right w:val="single" w:sz="4" w:space="0" w:color="auto"/>
            </w:tcBorders>
            <w:shd w:val="clear" w:color="auto" w:fill="auto"/>
            <w:vAlign w:val="center"/>
          </w:tcPr>
          <w:p w14:paraId="158D3116"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电费</w:t>
            </w:r>
          </w:p>
        </w:tc>
        <w:tc>
          <w:tcPr>
            <w:tcW w:w="1134" w:type="dxa"/>
            <w:gridSpan w:val="2"/>
            <w:tcBorders>
              <w:top w:val="nil"/>
              <w:left w:val="nil"/>
              <w:bottom w:val="single" w:sz="4" w:space="0" w:color="auto"/>
              <w:right w:val="single" w:sz="4" w:space="0" w:color="auto"/>
            </w:tcBorders>
            <w:shd w:val="clear" w:color="auto" w:fill="auto"/>
            <w:vAlign w:val="center"/>
          </w:tcPr>
          <w:p w14:paraId="64A0E4AB"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14:paraId="0B715F7F"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176949C8"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w:t>
            </w:r>
          </w:p>
        </w:tc>
      </w:tr>
      <w:tr w:rsidR="00480A43" w:rsidRPr="00386FED" w14:paraId="69B65D09"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61CF40DA"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6F7CAE0"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08</w:t>
            </w:r>
          </w:p>
        </w:tc>
        <w:tc>
          <w:tcPr>
            <w:tcW w:w="3260" w:type="dxa"/>
            <w:tcBorders>
              <w:top w:val="nil"/>
              <w:left w:val="nil"/>
              <w:bottom w:val="single" w:sz="4" w:space="0" w:color="auto"/>
              <w:right w:val="single" w:sz="4" w:space="0" w:color="auto"/>
            </w:tcBorders>
            <w:shd w:val="clear" w:color="auto" w:fill="auto"/>
            <w:vAlign w:val="center"/>
          </w:tcPr>
          <w:p w14:paraId="4B2EF1D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取暖费</w:t>
            </w:r>
          </w:p>
        </w:tc>
        <w:tc>
          <w:tcPr>
            <w:tcW w:w="1134" w:type="dxa"/>
            <w:gridSpan w:val="2"/>
            <w:tcBorders>
              <w:top w:val="nil"/>
              <w:left w:val="nil"/>
              <w:bottom w:val="single" w:sz="4" w:space="0" w:color="auto"/>
              <w:right w:val="single" w:sz="4" w:space="0" w:color="auto"/>
            </w:tcBorders>
            <w:shd w:val="clear" w:color="auto" w:fill="auto"/>
            <w:vAlign w:val="center"/>
          </w:tcPr>
          <w:p w14:paraId="63012969"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2.1</w:t>
            </w:r>
          </w:p>
        </w:tc>
        <w:tc>
          <w:tcPr>
            <w:tcW w:w="1701" w:type="dxa"/>
            <w:gridSpan w:val="2"/>
            <w:tcBorders>
              <w:top w:val="nil"/>
              <w:left w:val="nil"/>
              <w:bottom w:val="single" w:sz="4" w:space="0" w:color="auto"/>
              <w:right w:val="single" w:sz="4" w:space="0" w:color="auto"/>
            </w:tcBorders>
            <w:shd w:val="clear" w:color="auto" w:fill="auto"/>
            <w:vAlign w:val="center"/>
          </w:tcPr>
          <w:p w14:paraId="3E9E8C98"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638468D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2.1</w:t>
            </w:r>
          </w:p>
        </w:tc>
      </w:tr>
      <w:tr w:rsidR="00480A43" w:rsidRPr="00386FED" w14:paraId="671EB571"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141C222D"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1657CE26"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09</w:t>
            </w:r>
          </w:p>
        </w:tc>
        <w:tc>
          <w:tcPr>
            <w:tcW w:w="3260" w:type="dxa"/>
            <w:tcBorders>
              <w:top w:val="nil"/>
              <w:left w:val="nil"/>
              <w:bottom w:val="single" w:sz="4" w:space="0" w:color="auto"/>
              <w:right w:val="single" w:sz="4" w:space="0" w:color="auto"/>
            </w:tcBorders>
            <w:shd w:val="clear" w:color="auto" w:fill="auto"/>
            <w:vAlign w:val="center"/>
          </w:tcPr>
          <w:p w14:paraId="418C4B51"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物业管理费</w:t>
            </w:r>
          </w:p>
        </w:tc>
        <w:tc>
          <w:tcPr>
            <w:tcW w:w="1134" w:type="dxa"/>
            <w:gridSpan w:val="2"/>
            <w:tcBorders>
              <w:top w:val="nil"/>
              <w:left w:val="nil"/>
              <w:bottom w:val="single" w:sz="4" w:space="0" w:color="auto"/>
              <w:right w:val="single" w:sz="4" w:space="0" w:color="auto"/>
            </w:tcBorders>
            <w:shd w:val="clear" w:color="auto" w:fill="auto"/>
            <w:vAlign w:val="center"/>
          </w:tcPr>
          <w:p w14:paraId="3E322F2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8</w:t>
            </w:r>
          </w:p>
        </w:tc>
        <w:tc>
          <w:tcPr>
            <w:tcW w:w="1701" w:type="dxa"/>
            <w:gridSpan w:val="2"/>
            <w:tcBorders>
              <w:top w:val="nil"/>
              <w:left w:val="nil"/>
              <w:bottom w:val="single" w:sz="4" w:space="0" w:color="auto"/>
              <w:right w:val="single" w:sz="4" w:space="0" w:color="auto"/>
            </w:tcBorders>
            <w:shd w:val="clear" w:color="auto" w:fill="auto"/>
            <w:vAlign w:val="center"/>
          </w:tcPr>
          <w:p w14:paraId="2647C502"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2A5DAF66"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8</w:t>
            </w:r>
          </w:p>
        </w:tc>
      </w:tr>
      <w:tr w:rsidR="00480A43" w:rsidRPr="00386FED" w14:paraId="14FF208C"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2023A4A4"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126FF35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16</w:t>
            </w:r>
          </w:p>
        </w:tc>
        <w:tc>
          <w:tcPr>
            <w:tcW w:w="3260" w:type="dxa"/>
            <w:tcBorders>
              <w:top w:val="nil"/>
              <w:left w:val="nil"/>
              <w:bottom w:val="single" w:sz="4" w:space="0" w:color="auto"/>
              <w:right w:val="single" w:sz="4" w:space="0" w:color="auto"/>
            </w:tcBorders>
            <w:shd w:val="clear" w:color="auto" w:fill="auto"/>
            <w:vAlign w:val="center"/>
          </w:tcPr>
          <w:p w14:paraId="6BD6CFDB"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培训费</w:t>
            </w:r>
          </w:p>
        </w:tc>
        <w:tc>
          <w:tcPr>
            <w:tcW w:w="1134" w:type="dxa"/>
            <w:gridSpan w:val="2"/>
            <w:tcBorders>
              <w:top w:val="nil"/>
              <w:left w:val="nil"/>
              <w:bottom w:val="single" w:sz="4" w:space="0" w:color="auto"/>
              <w:right w:val="single" w:sz="4" w:space="0" w:color="auto"/>
            </w:tcBorders>
            <w:shd w:val="clear" w:color="auto" w:fill="auto"/>
            <w:vAlign w:val="center"/>
          </w:tcPr>
          <w:p w14:paraId="2AF0E571"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0.26</w:t>
            </w:r>
          </w:p>
        </w:tc>
        <w:tc>
          <w:tcPr>
            <w:tcW w:w="1701" w:type="dxa"/>
            <w:gridSpan w:val="2"/>
            <w:tcBorders>
              <w:top w:val="nil"/>
              <w:left w:val="nil"/>
              <w:bottom w:val="single" w:sz="4" w:space="0" w:color="auto"/>
              <w:right w:val="single" w:sz="4" w:space="0" w:color="auto"/>
            </w:tcBorders>
            <w:shd w:val="clear" w:color="auto" w:fill="auto"/>
            <w:vAlign w:val="center"/>
          </w:tcPr>
          <w:p w14:paraId="769EF4A4"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4B1C3A8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0.26</w:t>
            </w:r>
          </w:p>
        </w:tc>
      </w:tr>
      <w:tr w:rsidR="00480A43" w:rsidRPr="00386FED" w14:paraId="1BCFCFBA"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1A904EDD"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2D2E2A03"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17</w:t>
            </w:r>
          </w:p>
        </w:tc>
        <w:tc>
          <w:tcPr>
            <w:tcW w:w="3260" w:type="dxa"/>
            <w:tcBorders>
              <w:top w:val="nil"/>
              <w:left w:val="nil"/>
              <w:bottom w:val="single" w:sz="4" w:space="0" w:color="auto"/>
              <w:right w:val="single" w:sz="4" w:space="0" w:color="auto"/>
            </w:tcBorders>
            <w:shd w:val="clear" w:color="auto" w:fill="auto"/>
            <w:vAlign w:val="center"/>
          </w:tcPr>
          <w:p w14:paraId="5F0E71A1"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公务招待费</w:t>
            </w:r>
          </w:p>
        </w:tc>
        <w:tc>
          <w:tcPr>
            <w:tcW w:w="1134" w:type="dxa"/>
            <w:gridSpan w:val="2"/>
            <w:tcBorders>
              <w:top w:val="nil"/>
              <w:left w:val="nil"/>
              <w:bottom w:val="single" w:sz="4" w:space="0" w:color="auto"/>
              <w:right w:val="single" w:sz="4" w:space="0" w:color="auto"/>
            </w:tcBorders>
            <w:shd w:val="clear" w:color="auto" w:fill="auto"/>
            <w:vAlign w:val="center"/>
          </w:tcPr>
          <w:p w14:paraId="482A24B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0.51</w:t>
            </w:r>
          </w:p>
        </w:tc>
        <w:tc>
          <w:tcPr>
            <w:tcW w:w="1701" w:type="dxa"/>
            <w:gridSpan w:val="2"/>
            <w:tcBorders>
              <w:top w:val="nil"/>
              <w:left w:val="nil"/>
              <w:bottom w:val="single" w:sz="4" w:space="0" w:color="auto"/>
              <w:right w:val="single" w:sz="4" w:space="0" w:color="auto"/>
            </w:tcBorders>
            <w:shd w:val="clear" w:color="auto" w:fill="auto"/>
            <w:vAlign w:val="center"/>
          </w:tcPr>
          <w:p w14:paraId="13CEC07F"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7DBB76F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0.51</w:t>
            </w:r>
          </w:p>
        </w:tc>
      </w:tr>
      <w:tr w:rsidR="00480A43" w:rsidRPr="00386FED" w14:paraId="475552B2"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0E60DEED"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3554E119"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26</w:t>
            </w:r>
          </w:p>
        </w:tc>
        <w:tc>
          <w:tcPr>
            <w:tcW w:w="3260" w:type="dxa"/>
            <w:tcBorders>
              <w:top w:val="nil"/>
              <w:left w:val="nil"/>
              <w:bottom w:val="single" w:sz="4" w:space="0" w:color="auto"/>
              <w:right w:val="single" w:sz="4" w:space="0" w:color="auto"/>
            </w:tcBorders>
            <w:shd w:val="clear" w:color="auto" w:fill="auto"/>
            <w:vAlign w:val="center"/>
          </w:tcPr>
          <w:p w14:paraId="144C3C00"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劳务费</w:t>
            </w:r>
          </w:p>
        </w:tc>
        <w:tc>
          <w:tcPr>
            <w:tcW w:w="1134" w:type="dxa"/>
            <w:gridSpan w:val="2"/>
            <w:tcBorders>
              <w:top w:val="nil"/>
              <w:left w:val="nil"/>
              <w:bottom w:val="single" w:sz="4" w:space="0" w:color="auto"/>
              <w:right w:val="single" w:sz="4" w:space="0" w:color="auto"/>
            </w:tcBorders>
            <w:shd w:val="clear" w:color="auto" w:fill="auto"/>
            <w:vAlign w:val="center"/>
          </w:tcPr>
          <w:p w14:paraId="4BA67D27"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9</w:t>
            </w:r>
          </w:p>
        </w:tc>
        <w:tc>
          <w:tcPr>
            <w:tcW w:w="1701" w:type="dxa"/>
            <w:gridSpan w:val="2"/>
            <w:tcBorders>
              <w:top w:val="nil"/>
              <w:left w:val="nil"/>
              <w:bottom w:val="single" w:sz="4" w:space="0" w:color="auto"/>
              <w:right w:val="single" w:sz="4" w:space="0" w:color="auto"/>
            </w:tcBorders>
            <w:shd w:val="clear" w:color="auto" w:fill="auto"/>
            <w:vAlign w:val="center"/>
          </w:tcPr>
          <w:p w14:paraId="4D1C210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4B2AE30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9</w:t>
            </w:r>
          </w:p>
        </w:tc>
      </w:tr>
      <w:tr w:rsidR="00480A43" w:rsidRPr="00386FED" w14:paraId="16269AB0"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2F5262DD"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06A776DB"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28</w:t>
            </w:r>
          </w:p>
        </w:tc>
        <w:tc>
          <w:tcPr>
            <w:tcW w:w="3260" w:type="dxa"/>
            <w:tcBorders>
              <w:top w:val="nil"/>
              <w:left w:val="nil"/>
              <w:bottom w:val="single" w:sz="4" w:space="0" w:color="auto"/>
              <w:right w:val="single" w:sz="4" w:space="0" w:color="auto"/>
            </w:tcBorders>
            <w:shd w:val="clear" w:color="auto" w:fill="auto"/>
            <w:vAlign w:val="center"/>
          </w:tcPr>
          <w:p w14:paraId="6187565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工会经费</w:t>
            </w:r>
          </w:p>
        </w:tc>
        <w:tc>
          <w:tcPr>
            <w:tcW w:w="1134" w:type="dxa"/>
            <w:gridSpan w:val="2"/>
            <w:tcBorders>
              <w:top w:val="nil"/>
              <w:left w:val="nil"/>
              <w:bottom w:val="single" w:sz="4" w:space="0" w:color="auto"/>
              <w:right w:val="single" w:sz="4" w:space="0" w:color="auto"/>
            </w:tcBorders>
            <w:shd w:val="clear" w:color="auto" w:fill="auto"/>
            <w:vAlign w:val="center"/>
          </w:tcPr>
          <w:p w14:paraId="200957C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1.73</w:t>
            </w:r>
          </w:p>
        </w:tc>
        <w:tc>
          <w:tcPr>
            <w:tcW w:w="1701" w:type="dxa"/>
            <w:gridSpan w:val="2"/>
            <w:tcBorders>
              <w:top w:val="nil"/>
              <w:left w:val="nil"/>
              <w:bottom w:val="single" w:sz="4" w:space="0" w:color="auto"/>
              <w:right w:val="single" w:sz="4" w:space="0" w:color="auto"/>
            </w:tcBorders>
            <w:shd w:val="clear" w:color="auto" w:fill="auto"/>
            <w:vAlign w:val="center"/>
          </w:tcPr>
          <w:p w14:paraId="217A0C6C"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623B4082"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1.73</w:t>
            </w:r>
          </w:p>
        </w:tc>
      </w:tr>
      <w:tr w:rsidR="00480A43" w:rsidRPr="00386FED" w14:paraId="52352FE7"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6209152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117D2A06"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29</w:t>
            </w:r>
          </w:p>
        </w:tc>
        <w:tc>
          <w:tcPr>
            <w:tcW w:w="3260" w:type="dxa"/>
            <w:tcBorders>
              <w:top w:val="nil"/>
              <w:left w:val="nil"/>
              <w:bottom w:val="single" w:sz="4" w:space="0" w:color="auto"/>
              <w:right w:val="single" w:sz="4" w:space="0" w:color="auto"/>
            </w:tcBorders>
            <w:shd w:val="clear" w:color="auto" w:fill="auto"/>
            <w:vAlign w:val="center"/>
          </w:tcPr>
          <w:p w14:paraId="09C1EC2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福利费</w:t>
            </w:r>
          </w:p>
        </w:tc>
        <w:tc>
          <w:tcPr>
            <w:tcW w:w="1134" w:type="dxa"/>
            <w:gridSpan w:val="2"/>
            <w:tcBorders>
              <w:top w:val="nil"/>
              <w:left w:val="nil"/>
              <w:bottom w:val="single" w:sz="4" w:space="0" w:color="auto"/>
              <w:right w:val="single" w:sz="4" w:space="0" w:color="auto"/>
            </w:tcBorders>
            <w:shd w:val="clear" w:color="auto" w:fill="auto"/>
            <w:vAlign w:val="center"/>
          </w:tcPr>
          <w:p w14:paraId="6F8CF140"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4.27</w:t>
            </w:r>
          </w:p>
        </w:tc>
        <w:tc>
          <w:tcPr>
            <w:tcW w:w="1701" w:type="dxa"/>
            <w:gridSpan w:val="2"/>
            <w:tcBorders>
              <w:top w:val="nil"/>
              <w:left w:val="nil"/>
              <w:bottom w:val="single" w:sz="4" w:space="0" w:color="auto"/>
              <w:right w:val="single" w:sz="4" w:space="0" w:color="auto"/>
            </w:tcBorders>
            <w:shd w:val="clear" w:color="auto" w:fill="auto"/>
            <w:vAlign w:val="center"/>
          </w:tcPr>
          <w:p w14:paraId="0D100BBB"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3B9EB291"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4.27</w:t>
            </w:r>
          </w:p>
        </w:tc>
      </w:tr>
      <w:tr w:rsidR="00480A43" w:rsidRPr="00386FED" w14:paraId="3FA85261"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5D7B98D8"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9A36DD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31</w:t>
            </w:r>
          </w:p>
        </w:tc>
        <w:tc>
          <w:tcPr>
            <w:tcW w:w="3260" w:type="dxa"/>
            <w:tcBorders>
              <w:top w:val="nil"/>
              <w:left w:val="nil"/>
              <w:bottom w:val="single" w:sz="4" w:space="0" w:color="auto"/>
              <w:right w:val="single" w:sz="4" w:space="0" w:color="auto"/>
            </w:tcBorders>
            <w:shd w:val="clear" w:color="auto" w:fill="auto"/>
            <w:vAlign w:val="center"/>
          </w:tcPr>
          <w:p w14:paraId="3DB97CA4"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公务车运行维护费</w:t>
            </w:r>
          </w:p>
        </w:tc>
        <w:tc>
          <w:tcPr>
            <w:tcW w:w="1134" w:type="dxa"/>
            <w:gridSpan w:val="2"/>
            <w:tcBorders>
              <w:top w:val="nil"/>
              <w:left w:val="nil"/>
              <w:bottom w:val="single" w:sz="4" w:space="0" w:color="auto"/>
              <w:right w:val="single" w:sz="4" w:space="0" w:color="auto"/>
            </w:tcBorders>
            <w:shd w:val="clear" w:color="auto" w:fill="auto"/>
            <w:vAlign w:val="center"/>
          </w:tcPr>
          <w:p w14:paraId="0FEF678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4.31</w:t>
            </w:r>
          </w:p>
        </w:tc>
        <w:tc>
          <w:tcPr>
            <w:tcW w:w="1701" w:type="dxa"/>
            <w:gridSpan w:val="2"/>
            <w:tcBorders>
              <w:top w:val="nil"/>
              <w:left w:val="nil"/>
              <w:bottom w:val="single" w:sz="4" w:space="0" w:color="auto"/>
              <w:right w:val="single" w:sz="4" w:space="0" w:color="auto"/>
            </w:tcBorders>
            <w:shd w:val="clear" w:color="auto" w:fill="auto"/>
            <w:vAlign w:val="center"/>
          </w:tcPr>
          <w:p w14:paraId="6E62CE7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5F970504"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4.31</w:t>
            </w:r>
          </w:p>
        </w:tc>
      </w:tr>
      <w:tr w:rsidR="00480A43" w:rsidRPr="00386FED" w14:paraId="47D3EA2D"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376D2A9B"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72084E34"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99</w:t>
            </w:r>
          </w:p>
        </w:tc>
        <w:tc>
          <w:tcPr>
            <w:tcW w:w="3260" w:type="dxa"/>
            <w:tcBorders>
              <w:top w:val="nil"/>
              <w:left w:val="nil"/>
              <w:bottom w:val="single" w:sz="4" w:space="0" w:color="auto"/>
              <w:right w:val="single" w:sz="4" w:space="0" w:color="auto"/>
            </w:tcBorders>
            <w:shd w:val="clear" w:color="auto" w:fill="auto"/>
            <w:vAlign w:val="center"/>
          </w:tcPr>
          <w:p w14:paraId="43AD0F2F"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其他商品和服务支出</w:t>
            </w:r>
          </w:p>
        </w:tc>
        <w:tc>
          <w:tcPr>
            <w:tcW w:w="1134" w:type="dxa"/>
            <w:gridSpan w:val="2"/>
            <w:tcBorders>
              <w:top w:val="nil"/>
              <w:left w:val="nil"/>
              <w:bottom w:val="single" w:sz="4" w:space="0" w:color="auto"/>
              <w:right w:val="single" w:sz="4" w:space="0" w:color="auto"/>
            </w:tcBorders>
            <w:shd w:val="clear" w:color="auto" w:fill="auto"/>
            <w:vAlign w:val="center"/>
          </w:tcPr>
          <w:p w14:paraId="612C664C"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48.8</w:t>
            </w:r>
          </w:p>
        </w:tc>
        <w:tc>
          <w:tcPr>
            <w:tcW w:w="1701" w:type="dxa"/>
            <w:gridSpan w:val="2"/>
            <w:tcBorders>
              <w:top w:val="nil"/>
              <w:left w:val="nil"/>
              <w:bottom w:val="single" w:sz="4" w:space="0" w:color="auto"/>
              <w:right w:val="single" w:sz="4" w:space="0" w:color="auto"/>
            </w:tcBorders>
            <w:shd w:val="clear" w:color="auto" w:fill="auto"/>
            <w:vAlign w:val="center"/>
          </w:tcPr>
          <w:p w14:paraId="7F5D64D8"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c>
          <w:tcPr>
            <w:tcW w:w="1701" w:type="dxa"/>
            <w:tcBorders>
              <w:top w:val="nil"/>
              <w:left w:val="nil"/>
              <w:bottom w:val="single" w:sz="4" w:space="0" w:color="auto"/>
              <w:right w:val="single" w:sz="4" w:space="0" w:color="auto"/>
            </w:tcBorders>
            <w:shd w:val="clear" w:color="auto" w:fill="auto"/>
            <w:vAlign w:val="center"/>
          </w:tcPr>
          <w:p w14:paraId="3CF2C09C"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48.8</w:t>
            </w:r>
          </w:p>
        </w:tc>
      </w:tr>
      <w:tr w:rsidR="00480A43" w:rsidRPr="00386FED" w14:paraId="79C8E5EA"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27CBA175"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49FDC890"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09</w:t>
            </w:r>
          </w:p>
        </w:tc>
        <w:tc>
          <w:tcPr>
            <w:tcW w:w="3260" w:type="dxa"/>
            <w:tcBorders>
              <w:top w:val="nil"/>
              <w:left w:val="nil"/>
              <w:bottom w:val="single" w:sz="4" w:space="0" w:color="auto"/>
              <w:right w:val="single" w:sz="4" w:space="0" w:color="auto"/>
            </w:tcBorders>
            <w:shd w:val="clear" w:color="auto" w:fill="auto"/>
            <w:vAlign w:val="center"/>
          </w:tcPr>
          <w:p w14:paraId="28042BF5"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奖励金</w:t>
            </w:r>
          </w:p>
        </w:tc>
        <w:tc>
          <w:tcPr>
            <w:tcW w:w="1134" w:type="dxa"/>
            <w:gridSpan w:val="2"/>
            <w:tcBorders>
              <w:top w:val="nil"/>
              <w:left w:val="nil"/>
              <w:bottom w:val="single" w:sz="4" w:space="0" w:color="auto"/>
              <w:right w:val="single" w:sz="4" w:space="0" w:color="auto"/>
            </w:tcBorders>
            <w:shd w:val="clear" w:color="auto" w:fill="auto"/>
            <w:vAlign w:val="center"/>
          </w:tcPr>
          <w:p w14:paraId="43172235"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1.39</w:t>
            </w:r>
          </w:p>
        </w:tc>
        <w:tc>
          <w:tcPr>
            <w:tcW w:w="1701" w:type="dxa"/>
            <w:gridSpan w:val="2"/>
            <w:tcBorders>
              <w:top w:val="nil"/>
              <w:left w:val="nil"/>
              <w:bottom w:val="single" w:sz="4" w:space="0" w:color="auto"/>
              <w:right w:val="single" w:sz="4" w:space="0" w:color="auto"/>
            </w:tcBorders>
            <w:shd w:val="clear" w:color="auto" w:fill="auto"/>
            <w:vAlign w:val="center"/>
          </w:tcPr>
          <w:p w14:paraId="69881AA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1.39</w:t>
            </w:r>
          </w:p>
        </w:tc>
        <w:tc>
          <w:tcPr>
            <w:tcW w:w="1701" w:type="dxa"/>
            <w:tcBorders>
              <w:top w:val="nil"/>
              <w:left w:val="nil"/>
              <w:bottom w:val="single" w:sz="4" w:space="0" w:color="auto"/>
              <w:right w:val="single" w:sz="4" w:space="0" w:color="auto"/>
            </w:tcBorders>
            <w:shd w:val="clear" w:color="auto" w:fill="auto"/>
            <w:vAlign w:val="center"/>
          </w:tcPr>
          <w:p w14:paraId="25744D5E"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1DB4EE39"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2B2928E3"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65124F13" w14:textId="77777777" w:rsidR="00480A43" w:rsidRPr="00386FED" w:rsidRDefault="00BA6A68" w:rsidP="006F1AED">
            <w:pPr>
              <w:widowControl/>
              <w:jc w:val="center"/>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14</w:t>
            </w:r>
          </w:p>
        </w:tc>
        <w:tc>
          <w:tcPr>
            <w:tcW w:w="3260" w:type="dxa"/>
            <w:tcBorders>
              <w:top w:val="nil"/>
              <w:left w:val="nil"/>
              <w:bottom w:val="single" w:sz="4" w:space="0" w:color="auto"/>
              <w:right w:val="single" w:sz="4" w:space="0" w:color="auto"/>
            </w:tcBorders>
            <w:shd w:val="clear" w:color="auto" w:fill="auto"/>
            <w:vAlign w:val="center"/>
          </w:tcPr>
          <w:p w14:paraId="0A70781A" w14:textId="77777777" w:rsidR="00480A43" w:rsidRPr="00386FED" w:rsidRDefault="00BA6A68">
            <w:pPr>
              <w:widowControl/>
              <w:jc w:val="left"/>
              <w:rPr>
                <w:rFonts w:ascii="宋体" w:hAnsi="宋体" w:cs="宋体"/>
                <w:color w:val="000000"/>
                <w:kern w:val="0"/>
                <w:sz w:val="20"/>
                <w:szCs w:val="20"/>
              </w:rPr>
            </w:pPr>
            <w:r w:rsidRPr="00386FED">
              <w:rPr>
                <w:rFonts w:ascii="宋体" w:hAnsi="宋体" w:cs="宋体" w:hint="eastAsia"/>
                <w:color w:val="000000"/>
                <w:kern w:val="0"/>
                <w:sz w:val="20"/>
                <w:szCs w:val="20"/>
              </w:rPr>
              <w:t>职工住宅取暖费</w:t>
            </w:r>
          </w:p>
        </w:tc>
        <w:tc>
          <w:tcPr>
            <w:tcW w:w="1134" w:type="dxa"/>
            <w:gridSpan w:val="2"/>
            <w:tcBorders>
              <w:top w:val="nil"/>
              <w:left w:val="nil"/>
              <w:bottom w:val="single" w:sz="4" w:space="0" w:color="auto"/>
              <w:right w:val="single" w:sz="4" w:space="0" w:color="auto"/>
            </w:tcBorders>
            <w:shd w:val="clear" w:color="auto" w:fill="auto"/>
            <w:vAlign w:val="center"/>
          </w:tcPr>
          <w:p w14:paraId="17BC3C0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3.1</w:t>
            </w:r>
          </w:p>
        </w:tc>
        <w:tc>
          <w:tcPr>
            <w:tcW w:w="1701" w:type="dxa"/>
            <w:gridSpan w:val="2"/>
            <w:tcBorders>
              <w:top w:val="nil"/>
              <w:left w:val="nil"/>
              <w:bottom w:val="single" w:sz="4" w:space="0" w:color="auto"/>
              <w:right w:val="single" w:sz="4" w:space="0" w:color="auto"/>
            </w:tcBorders>
            <w:shd w:val="clear" w:color="auto" w:fill="auto"/>
            <w:vAlign w:val="center"/>
          </w:tcPr>
          <w:p w14:paraId="2B570C44"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3.1</w:t>
            </w:r>
          </w:p>
        </w:tc>
        <w:tc>
          <w:tcPr>
            <w:tcW w:w="1701" w:type="dxa"/>
            <w:tcBorders>
              <w:top w:val="nil"/>
              <w:left w:val="nil"/>
              <w:bottom w:val="single" w:sz="4" w:space="0" w:color="auto"/>
              <w:right w:val="single" w:sz="4" w:space="0" w:color="auto"/>
            </w:tcBorders>
            <w:shd w:val="clear" w:color="auto" w:fill="auto"/>
            <w:vAlign w:val="center"/>
          </w:tcPr>
          <w:p w14:paraId="457E69F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0</w:t>
            </w:r>
          </w:p>
        </w:tc>
      </w:tr>
      <w:tr w:rsidR="00480A43" w:rsidRPr="00386FED" w14:paraId="2512D48B" w14:textId="77777777" w:rsidTr="006F1AED">
        <w:trPr>
          <w:trHeight w:val="340"/>
        </w:trPr>
        <w:tc>
          <w:tcPr>
            <w:tcW w:w="724" w:type="dxa"/>
            <w:tcBorders>
              <w:top w:val="nil"/>
              <w:left w:val="single" w:sz="4" w:space="0" w:color="auto"/>
              <w:bottom w:val="single" w:sz="4" w:space="0" w:color="auto"/>
              <w:right w:val="single" w:sz="4" w:space="0" w:color="auto"/>
            </w:tcBorders>
            <w:shd w:val="clear" w:color="auto" w:fill="auto"/>
            <w:vAlign w:val="center"/>
          </w:tcPr>
          <w:p w14:paraId="4123B5FB" w14:textId="77777777" w:rsidR="00480A43" w:rsidRPr="00386FED" w:rsidRDefault="00BA6A68" w:rsidP="006F1AED">
            <w:pPr>
              <w:widowControl/>
              <w:jc w:val="righ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tcPr>
          <w:p w14:paraId="12093DA5" w14:textId="77777777" w:rsidR="00480A43" w:rsidRPr="00386FED" w:rsidRDefault="00BA6A68" w:rsidP="006F1AED">
            <w:pPr>
              <w:widowControl/>
              <w:jc w:val="right"/>
              <w:rPr>
                <w:rFonts w:ascii="仿宋_GB2312" w:eastAsia="仿宋_GB2312" w:hAnsi="宋体" w:cs="宋体"/>
                <w:color w:val="000000"/>
                <w:kern w:val="0"/>
                <w:sz w:val="20"/>
                <w:szCs w:val="20"/>
              </w:rPr>
            </w:pPr>
            <w:r w:rsidRPr="00386FED">
              <w:rPr>
                <w:rFonts w:ascii="仿宋_GB2312" w:eastAsia="仿宋_GB2312" w:hAnsi="宋体"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vAlign w:val="center"/>
          </w:tcPr>
          <w:p w14:paraId="078EA628" w14:textId="77777777" w:rsidR="00480A43" w:rsidRPr="00386FED" w:rsidRDefault="00BA6A68">
            <w:pPr>
              <w:widowControl/>
              <w:jc w:val="center"/>
              <w:rPr>
                <w:rFonts w:ascii="宋体" w:hAnsi="宋体" w:cs="宋体"/>
                <w:color w:val="000000"/>
                <w:kern w:val="0"/>
                <w:sz w:val="20"/>
                <w:szCs w:val="20"/>
              </w:rPr>
            </w:pPr>
            <w:r w:rsidRPr="00386FED">
              <w:rPr>
                <w:rFonts w:ascii="宋体" w:hAnsi="宋体" w:cs="宋体" w:hint="eastAsia"/>
                <w:b/>
                <w:bCs/>
                <w:color w:val="000000"/>
                <w:kern w:val="0"/>
                <w:sz w:val="20"/>
                <w:szCs w:val="20"/>
              </w:rPr>
              <w:t>合计</w:t>
            </w:r>
          </w:p>
        </w:tc>
        <w:tc>
          <w:tcPr>
            <w:tcW w:w="1134" w:type="dxa"/>
            <w:gridSpan w:val="2"/>
            <w:tcBorders>
              <w:top w:val="nil"/>
              <w:left w:val="nil"/>
              <w:bottom w:val="single" w:sz="4" w:space="0" w:color="auto"/>
              <w:right w:val="single" w:sz="4" w:space="0" w:color="auto"/>
            </w:tcBorders>
            <w:shd w:val="clear" w:color="auto" w:fill="auto"/>
            <w:vAlign w:val="center"/>
          </w:tcPr>
          <w:p w14:paraId="0688FD63"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344.41</w:t>
            </w:r>
          </w:p>
        </w:tc>
        <w:tc>
          <w:tcPr>
            <w:tcW w:w="1701" w:type="dxa"/>
            <w:gridSpan w:val="2"/>
            <w:tcBorders>
              <w:top w:val="nil"/>
              <w:left w:val="nil"/>
              <w:bottom w:val="single" w:sz="4" w:space="0" w:color="auto"/>
              <w:right w:val="single" w:sz="4" w:space="0" w:color="auto"/>
            </w:tcBorders>
            <w:shd w:val="clear" w:color="auto" w:fill="auto"/>
            <w:vAlign w:val="center"/>
          </w:tcPr>
          <w:p w14:paraId="506D82ED"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263.72</w:t>
            </w:r>
          </w:p>
        </w:tc>
        <w:tc>
          <w:tcPr>
            <w:tcW w:w="1701" w:type="dxa"/>
            <w:tcBorders>
              <w:top w:val="nil"/>
              <w:left w:val="nil"/>
              <w:bottom w:val="single" w:sz="4" w:space="0" w:color="auto"/>
              <w:right w:val="single" w:sz="4" w:space="0" w:color="auto"/>
            </w:tcBorders>
            <w:shd w:val="clear" w:color="auto" w:fill="auto"/>
            <w:vAlign w:val="center"/>
          </w:tcPr>
          <w:p w14:paraId="14448E46" w14:textId="77777777" w:rsidR="00480A43" w:rsidRPr="00386FED" w:rsidRDefault="00BA6A68" w:rsidP="006F1AED">
            <w:pPr>
              <w:widowControl/>
              <w:jc w:val="center"/>
              <w:rPr>
                <w:rFonts w:ascii="宋体" w:hAnsi="宋体" w:cs="宋体"/>
                <w:color w:val="000000"/>
                <w:kern w:val="0"/>
                <w:sz w:val="20"/>
                <w:szCs w:val="20"/>
              </w:rPr>
            </w:pPr>
            <w:r w:rsidRPr="00386FED">
              <w:rPr>
                <w:rFonts w:ascii="宋体" w:hAnsi="宋体" w:cs="宋体" w:hint="eastAsia"/>
                <w:color w:val="000000"/>
                <w:kern w:val="0"/>
                <w:sz w:val="20"/>
                <w:szCs w:val="20"/>
              </w:rPr>
              <w:t>80.69</w:t>
            </w:r>
          </w:p>
        </w:tc>
      </w:tr>
    </w:tbl>
    <w:p w14:paraId="1E8338B9" w14:textId="77777777" w:rsidR="00140F68" w:rsidRPr="00386FED" w:rsidRDefault="00140F68">
      <w:pPr>
        <w:widowControl/>
        <w:jc w:val="left"/>
        <w:outlineLvl w:val="1"/>
        <w:rPr>
          <w:rFonts w:ascii="仿宋_GB2312" w:eastAsia="仿宋_GB2312" w:hAnsi="宋体"/>
          <w:b/>
          <w:kern w:val="0"/>
          <w:sz w:val="32"/>
          <w:szCs w:val="32"/>
        </w:rPr>
      </w:pPr>
    </w:p>
    <w:p w14:paraId="535B7531" w14:textId="77777777" w:rsidR="00140F68" w:rsidRPr="00386FED" w:rsidRDefault="00140F68">
      <w:pPr>
        <w:widowControl/>
        <w:jc w:val="left"/>
        <w:outlineLvl w:val="1"/>
        <w:rPr>
          <w:rFonts w:ascii="仿宋_GB2312" w:eastAsia="仿宋_GB2312" w:hAnsi="宋体"/>
          <w:b/>
          <w:kern w:val="0"/>
          <w:sz w:val="32"/>
          <w:szCs w:val="32"/>
        </w:rPr>
      </w:pPr>
    </w:p>
    <w:p w14:paraId="5E70AC6A" w14:textId="068910F0"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表七：</w:t>
      </w:r>
    </w:p>
    <w:tbl>
      <w:tblPr>
        <w:tblW w:w="9469" w:type="dxa"/>
        <w:tblInd w:w="93" w:type="dxa"/>
        <w:tblLayout w:type="fixed"/>
        <w:tblLook w:val="04A0" w:firstRow="1" w:lastRow="0" w:firstColumn="1" w:lastColumn="0" w:noHBand="0" w:noVBand="1"/>
      </w:tblPr>
      <w:tblGrid>
        <w:gridCol w:w="8"/>
        <w:gridCol w:w="550"/>
        <w:gridCol w:w="397"/>
        <w:gridCol w:w="620"/>
        <w:gridCol w:w="850"/>
        <w:gridCol w:w="1073"/>
        <w:gridCol w:w="750"/>
        <w:gridCol w:w="110"/>
        <w:gridCol w:w="459"/>
        <w:gridCol w:w="536"/>
        <w:gridCol w:w="652"/>
        <w:gridCol w:w="652"/>
        <w:gridCol w:w="378"/>
        <w:gridCol w:w="200"/>
        <w:gridCol w:w="419"/>
        <w:gridCol w:w="578"/>
        <w:gridCol w:w="420"/>
        <w:gridCol w:w="420"/>
        <w:gridCol w:w="389"/>
        <w:gridCol w:w="8"/>
      </w:tblGrid>
      <w:tr w:rsidR="00480A43" w:rsidRPr="00386FED" w14:paraId="64696308" w14:textId="7777777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14:paraId="23934922"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项目支出情况表</w:t>
            </w:r>
          </w:p>
        </w:tc>
      </w:tr>
      <w:tr w:rsidR="00480A43" w:rsidRPr="00386FED" w14:paraId="2760FB8A" w14:textId="77777777">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14:paraId="3A092743"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编制部门：</w:t>
            </w:r>
          </w:p>
        </w:tc>
        <w:tc>
          <w:tcPr>
            <w:tcW w:w="995" w:type="dxa"/>
            <w:gridSpan w:val="2"/>
            <w:tcBorders>
              <w:top w:val="nil"/>
              <w:left w:val="nil"/>
              <w:bottom w:val="nil"/>
              <w:right w:val="nil"/>
            </w:tcBorders>
            <w:shd w:val="clear" w:color="auto" w:fill="auto"/>
            <w:noWrap/>
            <w:vAlign w:val="center"/>
          </w:tcPr>
          <w:p w14:paraId="0C340AC3" w14:textId="77777777" w:rsidR="00480A43" w:rsidRPr="00386FED" w:rsidRDefault="00480A43">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14:paraId="438D9103"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29010672" w14:textId="77777777" w:rsidR="00480A43" w:rsidRPr="00386FED" w:rsidRDefault="00BA6A68">
            <w:pPr>
              <w:widowControl/>
              <w:ind w:firstLineChars="400" w:firstLine="960"/>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单位：万元</w:t>
            </w:r>
          </w:p>
        </w:tc>
      </w:tr>
      <w:tr w:rsidR="00480A43" w:rsidRPr="00386FED" w14:paraId="4DF34D9B"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575" w:type="dxa"/>
            <w:gridSpan w:val="4"/>
            <w:shd w:val="clear" w:color="auto" w:fill="auto"/>
            <w:noWrap/>
            <w:vAlign w:val="center"/>
          </w:tcPr>
          <w:p w14:paraId="4E9E927B"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科 目 编 码</w:t>
            </w:r>
          </w:p>
        </w:tc>
        <w:tc>
          <w:tcPr>
            <w:tcW w:w="850" w:type="dxa"/>
            <w:vMerge w:val="restart"/>
            <w:shd w:val="clear" w:color="auto" w:fill="auto"/>
            <w:noWrap/>
            <w:vAlign w:val="center"/>
          </w:tcPr>
          <w:p w14:paraId="34665F1D"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科目</w:t>
            </w:r>
          </w:p>
        </w:tc>
        <w:tc>
          <w:tcPr>
            <w:tcW w:w="1073" w:type="dxa"/>
            <w:vMerge w:val="restart"/>
            <w:shd w:val="clear" w:color="auto" w:fill="auto"/>
            <w:noWrap/>
            <w:vAlign w:val="center"/>
          </w:tcPr>
          <w:p w14:paraId="565B9AA0" w14:textId="77777777" w:rsidR="00480A43" w:rsidRPr="00386FED" w:rsidRDefault="00BA6A68">
            <w:pPr>
              <w:jc w:val="center"/>
              <w:rPr>
                <w:rFonts w:ascii="Calibri" w:hAnsi="Calibri"/>
                <w:sz w:val="24"/>
              </w:rPr>
            </w:pPr>
            <w:r w:rsidRPr="00386FED">
              <w:rPr>
                <w:rFonts w:ascii="仿宋_GB2312" w:eastAsia="仿宋_GB2312" w:hAnsi="宋体" w:hint="eastAsia"/>
                <w:b/>
                <w:kern w:val="0"/>
                <w:sz w:val="24"/>
              </w:rPr>
              <w:t>项目名称</w:t>
            </w:r>
          </w:p>
        </w:tc>
        <w:tc>
          <w:tcPr>
            <w:tcW w:w="750" w:type="dxa"/>
            <w:vMerge w:val="restart"/>
            <w:shd w:val="clear" w:color="auto" w:fill="auto"/>
            <w:vAlign w:val="center"/>
          </w:tcPr>
          <w:p w14:paraId="1347C3B8"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14:paraId="432C2A48"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105EEE17"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24E0AB58"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5A1A1147"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3515C77B"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1F9288BC"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53945FF9"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7E32BED3"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7BCFB004"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69A083F5" w14:textId="77777777" w:rsidR="00480A43" w:rsidRPr="00386FED" w:rsidRDefault="00BA6A68">
            <w:pPr>
              <w:widowControl/>
              <w:jc w:val="center"/>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其他支出</w:t>
            </w:r>
          </w:p>
        </w:tc>
      </w:tr>
      <w:tr w:rsidR="00480A43" w:rsidRPr="00386FED" w14:paraId="4980197D"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8" w:type="dxa"/>
            <w:gridSpan w:val="2"/>
            <w:tcBorders>
              <w:bottom w:val="single" w:sz="4" w:space="0" w:color="auto"/>
            </w:tcBorders>
            <w:shd w:val="clear" w:color="auto" w:fill="auto"/>
            <w:noWrap/>
            <w:vAlign w:val="center"/>
          </w:tcPr>
          <w:p w14:paraId="09F519F7" w14:textId="77777777" w:rsidR="00480A43" w:rsidRPr="00386FED" w:rsidRDefault="00BA6A68">
            <w:pPr>
              <w:widowControl/>
              <w:jc w:val="left"/>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tcPr>
          <w:p w14:paraId="1AF1C65D" w14:textId="77777777" w:rsidR="00480A43" w:rsidRPr="00386FED" w:rsidRDefault="00BA6A68">
            <w:pPr>
              <w:widowControl/>
              <w:jc w:val="left"/>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款</w:t>
            </w:r>
          </w:p>
        </w:tc>
        <w:tc>
          <w:tcPr>
            <w:tcW w:w="620" w:type="dxa"/>
            <w:tcBorders>
              <w:bottom w:val="single" w:sz="4" w:space="0" w:color="auto"/>
            </w:tcBorders>
            <w:shd w:val="clear" w:color="auto" w:fill="auto"/>
            <w:noWrap/>
            <w:vAlign w:val="center"/>
          </w:tcPr>
          <w:p w14:paraId="4853A903" w14:textId="77777777" w:rsidR="00480A43" w:rsidRPr="00386FED" w:rsidRDefault="00BA6A68">
            <w:pPr>
              <w:widowControl/>
              <w:jc w:val="left"/>
              <w:outlineLvl w:val="1"/>
              <w:rPr>
                <w:rFonts w:ascii="仿宋_GB2312" w:eastAsia="仿宋_GB2312" w:hAnsi="宋体"/>
                <w:b/>
                <w:kern w:val="0"/>
                <w:sz w:val="18"/>
                <w:szCs w:val="18"/>
              </w:rPr>
            </w:pPr>
            <w:r w:rsidRPr="00386FED">
              <w:rPr>
                <w:rFonts w:ascii="仿宋_GB2312" w:eastAsia="仿宋_GB2312" w:hAnsi="宋体" w:hint="eastAsia"/>
                <w:b/>
                <w:kern w:val="0"/>
                <w:sz w:val="18"/>
                <w:szCs w:val="18"/>
              </w:rPr>
              <w:t>项</w:t>
            </w:r>
          </w:p>
        </w:tc>
        <w:tc>
          <w:tcPr>
            <w:tcW w:w="850" w:type="dxa"/>
            <w:vMerge/>
            <w:tcBorders>
              <w:bottom w:val="single" w:sz="4" w:space="0" w:color="auto"/>
            </w:tcBorders>
            <w:shd w:val="clear" w:color="auto" w:fill="auto"/>
            <w:vAlign w:val="center"/>
          </w:tcPr>
          <w:p w14:paraId="4C87C004" w14:textId="77777777" w:rsidR="00480A43" w:rsidRPr="00386FED" w:rsidRDefault="00480A43">
            <w:pPr>
              <w:widowControl/>
              <w:jc w:val="left"/>
              <w:outlineLvl w:val="1"/>
              <w:rPr>
                <w:rFonts w:ascii="仿宋_GB2312" w:eastAsia="仿宋_GB2312" w:hAnsi="宋体"/>
                <w:b/>
                <w:kern w:val="0"/>
                <w:sz w:val="18"/>
                <w:szCs w:val="18"/>
              </w:rPr>
            </w:pPr>
          </w:p>
        </w:tc>
        <w:tc>
          <w:tcPr>
            <w:tcW w:w="1073" w:type="dxa"/>
            <w:vMerge/>
            <w:tcBorders>
              <w:bottom w:val="single" w:sz="4" w:space="0" w:color="auto"/>
            </w:tcBorders>
            <w:shd w:val="clear" w:color="auto" w:fill="auto"/>
          </w:tcPr>
          <w:p w14:paraId="0EDE30D3" w14:textId="77777777" w:rsidR="00480A43" w:rsidRPr="00386FED" w:rsidRDefault="00480A43">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7D03BA2F" w14:textId="77777777" w:rsidR="00480A43" w:rsidRPr="00386FED" w:rsidRDefault="00480A43">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14:paraId="130A8B5F" w14:textId="77777777" w:rsidR="00480A43" w:rsidRPr="00386FED" w:rsidRDefault="00480A43">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16917D60" w14:textId="77777777" w:rsidR="00480A43" w:rsidRPr="00386FED" w:rsidRDefault="00480A4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668398C0" w14:textId="77777777" w:rsidR="00480A43" w:rsidRPr="00386FED" w:rsidRDefault="00480A4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6187E586" w14:textId="77777777" w:rsidR="00480A43" w:rsidRPr="00386FED" w:rsidRDefault="00480A43">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357D3579" w14:textId="77777777" w:rsidR="00480A43" w:rsidRPr="00386FED" w:rsidRDefault="00480A43">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1F793D19" w14:textId="77777777" w:rsidR="00480A43" w:rsidRPr="00386FED" w:rsidRDefault="00480A43">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0929AF45" w14:textId="77777777" w:rsidR="00480A43" w:rsidRPr="00386FED" w:rsidRDefault="00480A4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1F358C9C" w14:textId="77777777" w:rsidR="00480A43" w:rsidRPr="00386FED" w:rsidRDefault="00480A4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64600C65" w14:textId="77777777" w:rsidR="00480A43" w:rsidRPr="00386FED" w:rsidRDefault="00480A43">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53C862B8" w14:textId="77777777" w:rsidR="00480A43" w:rsidRPr="00386FED" w:rsidRDefault="00480A43">
            <w:pPr>
              <w:widowControl/>
              <w:jc w:val="left"/>
              <w:outlineLvl w:val="1"/>
              <w:rPr>
                <w:rFonts w:ascii="仿宋_GB2312" w:eastAsia="仿宋_GB2312" w:hAnsi="宋体"/>
                <w:b/>
                <w:kern w:val="0"/>
                <w:sz w:val="18"/>
                <w:szCs w:val="18"/>
              </w:rPr>
            </w:pPr>
          </w:p>
        </w:tc>
      </w:tr>
      <w:tr w:rsidR="00480A43" w:rsidRPr="00386FED" w14:paraId="0A4A4681"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525EB8C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201</w:t>
            </w:r>
          </w:p>
        </w:tc>
        <w:tc>
          <w:tcPr>
            <w:tcW w:w="397" w:type="dxa"/>
            <w:shd w:val="clear" w:color="auto" w:fill="auto"/>
          </w:tcPr>
          <w:p w14:paraId="16E3D1D6"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36　</w:t>
            </w:r>
          </w:p>
        </w:tc>
        <w:tc>
          <w:tcPr>
            <w:tcW w:w="620" w:type="dxa"/>
            <w:shd w:val="clear" w:color="auto" w:fill="auto"/>
          </w:tcPr>
          <w:p w14:paraId="3CF5B7E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02　</w:t>
            </w:r>
          </w:p>
        </w:tc>
        <w:tc>
          <w:tcPr>
            <w:tcW w:w="850" w:type="dxa"/>
            <w:shd w:val="clear" w:color="auto" w:fill="auto"/>
          </w:tcPr>
          <w:p w14:paraId="399D563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64004288"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《昌吉工作》编辑发行</w:t>
            </w:r>
          </w:p>
        </w:tc>
        <w:tc>
          <w:tcPr>
            <w:tcW w:w="750" w:type="dxa"/>
            <w:shd w:val="clear" w:color="auto" w:fill="auto"/>
          </w:tcPr>
          <w:p w14:paraId="7905461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25</w:t>
            </w:r>
          </w:p>
        </w:tc>
        <w:tc>
          <w:tcPr>
            <w:tcW w:w="569" w:type="dxa"/>
            <w:gridSpan w:val="2"/>
            <w:shd w:val="clear" w:color="auto" w:fill="auto"/>
          </w:tcPr>
          <w:p w14:paraId="5A5F4675"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141EEFD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25　</w:t>
            </w:r>
          </w:p>
        </w:tc>
        <w:tc>
          <w:tcPr>
            <w:tcW w:w="652" w:type="dxa"/>
            <w:shd w:val="clear" w:color="auto" w:fill="auto"/>
          </w:tcPr>
          <w:p w14:paraId="01E2DB54"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7704D40B"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0F47A27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4A313C9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5DEE9358"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2497880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644A9EC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1DBA2C8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25537E6B"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5E7F7D15"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201</w:t>
            </w:r>
          </w:p>
        </w:tc>
        <w:tc>
          <w:tcPr>
            <w:tcW w:w="397" w:type="dxa"/>
            <w:shd w:val="clear" w:color="auto" w:fill="auto"/>
          </w:tcPr>
          <w:p w14:paraId="5BEE6DA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36</w:t>
            </w:r>
          </w:p>
        </w:tc>
        <w:tc>
          <w:tcPr>
            <w:tcW w:w="620" w:type="dxa"/>
            <w:shd w:val="clear" w:color="auto" w:fill="auto"/>
          </w:tcPr>
          <w:p w14:paraId="64F0EC5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02</w:t>
            </w:r>
          </w:p>
        </w:tc>
        <w:tc>
          <w:tcPr>
            <w:tcW w:w="850" w:type="dxa"/>
            <w:shd w:val="clear" w:color="auto" w:fill="auto"/>
          </w:tcPr>
          <w:p w14:paraId="09A7B58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01ECA3F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《调研专报》编辑</w:t>
            </w:r>
          </w:p>
        </w:tc>
        <w:tc>
          <w:tcPr>
            <w:tcW w:w="750" w:type="dxa"/>
            <w:shd w:val="clear" w:color="auto" w:fill="auto"/>
          </w:tcPr>
          <w:p w14:paraId="6E59ED20" w14:textId="77777777" w:rsidR="00480A43" w:rsidRPr="00386FED" w:rsidRDefault="00BA6A68">
            <w:pPr>
              <w:widowControl/>
              <w:jc w:val="left"/>
              <w:outlineLvl w:val="1"/>
            </w:pPr>
            <w:r w:rsidRPr="00386FED">
              <w:rPr>
                <w:rFonts w:ascii="仿宋_GB2312" w:eastAsia="仿宋_GB2312" w:hAnsi="宋体" w:hint="eastAsia"/>
                <w:kern w:val="0"/>
                <w:sz w:val="18"/>
                <w:szCs w:val="18"/>
              </w:rPr>
              <w:t>15</w:t>
            </w:r>
          </w:p>
        </w:tc>
        <w:tc>
          <w:tcPr>
            <w:tcW w:w="569" w:type="dxa"/>
            <w:gridSpan w:val="2"/>
            <w:shd w:val="clear" w:color="auto" w:fill="auto"/>
          </w:tcPr>
          <w:p w14:paraId="0AEAD4A6"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6DEC9D9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15　</w:t>
            </w:r>
          </w:p>
        </w:tc>
        <w:tc>
          <w:tcPr>
            <w:tcW w:w="652" w:type="dxa"/>
            <w:shd w:val="clear" w:color="auto" w:fill="auto"/>
          </w:tcPr>
          <w:p w14:paraId="2967DB3E"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1052A46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4D78E25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318F4FC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61F3BBD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5E7AE6D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2BF608D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18BCFD7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7C373956"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0F25825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201</w:t>
            </w:r>
          </w:p>
        </w:tc>
        <w:tc>
          <w:tcPr>
            <w:tcW w:w="397" w:type="dxa"/>
            <w:shd w:val="clear" w:color="auto" w:fill="auto"/>
          </w:tcPr>
          <w:p w14:paraId="2D06620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36　</w:t>
            </w:r>
          </w:p>
        </w:tc>
        <w:tc>
          <w:tcPr>
            <w:tcW w:w="620" w:type="dxa"/>
            <w:shd w:val="clear" w:color="auto" w:fill="auto"/>
          </w:tcPr>
          <w:p w14:paraId="68EA99C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02</w:t>
            </w:r>
          </w:p>
        </w:tc>
        <w:tc>
          <w:tcPr>
            <w:tcW w:w="850" w:type="dxa"/>
            <w:shd w:val="clear" w:color="auto" w:fill="auto"/>
          </w:tcPr>
          <w:p w14:paraId="0B194F58"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6505885B"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党委重要政策性研究</w:t>
            </w:r>
          </w:p>
        </w:tc>
        <w:tc>
          <w:tcPr>
            <w:tcW w:w="750" w:type="dxa"/>
            <w:shd w:val="clear" w:color="auto" w:fill="auto"/>
          </w:tcPr>
          <w:p w14:paraId="204CFD6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30</w:t>
            </w:r>
          </w:p>
        </w:tc>
        <w:tc>
          <w:tcPr>
            <w:tcW w:w="569" w:type="dxa"/>
            <w:gridSpan w:val="2"/>
            <w:shd w:val="clear" w:color="auto" w:fill="auto"/>
          </w:tcPr>
          <w:p w14:paraId="44A212F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18BD55B6"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30　</w:t>
            </w:r>
          </w:p>
        </w:tc>
        <w:tc>
          <w:tcPr>
            <w:tcW w:w="652" w:type="dxa"/>
            <w:shd w:val="clear" w:color="auto" w:fill="auto"/>
          </w:tcPr>
          <w:p w14:paraId="328DD666"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0666D22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31983C5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384FB53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64E7D02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2C2850F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21B6D87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7E9A302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10C768B0"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6D9F9658"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201　</w:t>
            </w:r>
          </w:p>
        </w:tc>
        <w:tc>
          <w:tcPr>
            <w:tcW w:w="397" w:type="dxa"/>
            <w:shd w:val="clear" w:color="auto" w:fill="auto"/>
          </w:tcPr>
          <w:p w14:paraId="1E57A2C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36　</w:t>
            </w:r>
          </w:p>
        </w:tc>
        <w:tc>
          <w:tcPr>
            <w:tcW w:w="620" w:type="dxa"/>
            <w:shd w:val="clear" w:color="auto" w:fill="auto"/>
          </w:tcPr>
          <w:p w14:paraId="230CB364"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02</w:t>
            </w:r>
          </w:p>
        </w:tc>
        <w:tc>
          <w:tcPr>
            <w:tcW w:w="850" w:type="dxa"/>
            <w:shd w:val="clear" w:color="auto" w:fill="auto"/>
          </w:tcPr>
          <w:p w14:paraId="394AC9E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0530CD8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农牧业现代化工作经费</w:t>
            </w:r>
          </w:p>
        </w:tc>
        <w:tc>
          <w:tcPr>
            <w:tcW w:w="750" w:type="dxa"/>
            <w:shd w:val="clear" w:color="auto" w:fill="auto"/>
          </w:tcPr>
          <w:p w14:paraId="3C49A4BC"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15</w:t>
            </w:r>
          </w:p>
        </w:tc>
        <w:tc>
          <w:tcPr>
            <w:tcW w:w="569" w:type="dxa"/>
            <w:gridSpan w:val="2"/>
            <w:shd w:val="clear" w:color="auto" w:fill="auto"/>
          </w:tcPr>
          <w:p w14:paraId="7041A154"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20D6F5F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15　</w:t>
            </w:r>
          </w:p>
        </w:tc>
        <w:tc>
          <w:tcPr>
            <w:tcW w:w="652" w:type="dxa"/>
            <w:shd w:val="clear" w:color="auto" w:fill="auto"/>
          </w:tcPr>
          <w:p w14:paraId="71A71F0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335D697E"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21A4D1A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4B0AD29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793D170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37A89E1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5AC6981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0FC4ED1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44D2CF70"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4D07F4A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201</w:t>
            </w:r>
          </w:p>
        </w:tc>
        <w:tc>
          <w:tcPr>
            <w:tcW w:w="397" w:type="dxa"/>
            <w:shd w:val="clear" w:color="auto" w:fill="auto"/>
          </w:tcPr>
          <w:p w14:paraId="4541F79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36</w:t>
            </w:r>
          </w:p>
        </w:tc>
        <w:tc>
          <w:tcPr>
            <w:tcW w:w="620" w:type="dxa"/>
            <w:shd w:val="clear" w:color="auto" w:fill="auto"/>
          </w:tcPr>
          <w:p w14:paraId="0EC47A4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02</w:t>
            </w:r>
          </w:p>
        </w:tc>
        <w:tc>
          <w:tcPr>
            <w:tcW w:w="850" w:type="dxa"/>
            <w:shd w:val="clear" w:color="auto" w:fill="auto"/>
          </w:tcPr>
          <w:p w14:paraId="2292E90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79019996"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信息化平台建设费</w:t>
            </w:r>
          </w:p>
        </w:tc>
        <w:tc>
          <w:tcPr>
            <w:tcW w:w="750" w:type="dxa"/>
            <w:shd w:val="clear" w:color="auto" w:fill="auto"/>
          </w:tcPr>
          <w:p w14:paraId="4D6E019C"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5</w:t>
            </w:r>
          </w:p>
        </w:tc>
        <w:tc>
          <w:tcPr>
            <w:tcW w:w="569" w:type="dxa"/>
            <w:gridSpan w:val="2"/>
            <w:shd w:val="clear" w:color="auto" w:fill="auto"/>
          </w:tcPr>
          <w:p w14:paraId="104089B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16F0660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5　</w:t>
            </w:r>
          </w:p>
        </w:tc>
        <w:tc>
          <w:tcPr>
            <w:tcW w:w="652" w:type="dxa"/>
            <w:shd w:val="clear" w:color="auto" w:fill="auto"/>
          </w:tcPr>
          <w:p w14:paraId="1F881DD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43EDE3D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184AE9C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0CF6568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6161279E"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6739BE4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2D466B0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0184202B"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2F646EE3"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666CCFE8"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201</w:t>
            </w:r>
          </w:p>
        </w:tc>
        <w:tc>
          <w:tcPr>
            <w:tcW w:w="397" w:type="dxa"/>
            <w:shd w:val="clear" w:color="auto" w:fill="auto"/>
          </w:tcPr>
          <w:p w14:paraId="7770E2E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36　</w:t>
            </w:r>
          </w:p>
        </w:tc>
        <w:tc>
          <w:tcPr>
            <w:tcW w:w="620" w:type="dxa"/>
            <w:shd w:val="clear" w:color="auto" w:fill="auto"/>
          </w:tcPr>
          <w:p w14:paraId="40BCA54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02</w:t>
            </w:r>
          </w:p>
        </w:tc>
        <w:tc>
          <w:tcPr>
            <w:tcW w:w="850" w:type="dxa"/>
            <w:shd w:val="clear" w:color="auto" w:fill="auto"/>
          </w:tcPr>
          <w:p w14:paraId="201DA96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2CF7A92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重点改革任务第三方评估及满意度测评</w:t>
            </w:r>
          </w:p>
        </w:tc>
        <w:tc>
          <w:tcPr>
            <w:tcW w:w="750" w:type="dxa"/>
            <w:shd w:val="clear" w:color="auto" w:fill="auto"/>
          </w:tcPr>
          <w:p w14:paraId="34204E5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35</w:t>
            </w:r>
          </w:p>
        </w:tc>
        <w:tc>
          <w:tcPr>
            <w:tcW w:w="569" w:type="dxa"/>
            <w:gridSpan w:val="2"/>
            <w:shd w:val="clear" w:color="auto" w:fill="auto"/>
          </w:tcPr>
          <w:p w14:paraId="566A93BB"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51B2603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35　</w:t>
            </w:r>
          </w:p>
        </w:tc>
        <w:tc>
          <w:tcPr>
            <w:tcW w:w="652" w:type="dxa"/>
            <w:shd w:val="clear" w:color="auto" w:fill="auto"/>
          </w:tcPr>
          <w:p w14:paraId="43233FA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3A4CEF2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347FD26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26B7C9C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73C5BE7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042A061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5B38BF94"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2B1A6A15"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338EA06E"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3AFECA57"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201</w:t>
            </w:r>
          </w:p>
        </w:tc>
        <w:tc>
          <w:tcPr>
            <w:tcW w:w="397" w:type="dxa"/>
            <w:shd w:val="clear" w:color="auto" w:fill="auto"/>
          </w:tcPr>
          <w:p w14:paraId="5BA53735"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36</w:t>
            </w:r>
          </w:p>
        </w:tc>
        <w:tc>
          <w:tcPr>
            <w:tcW w:w="620" w:type="dxa"/>
            <w:shd w:val="clear" w:color="auto" w:fill="auto"/>
          </w:tcPr>
          <w:p w14:paraId="6C43D0A8"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02</w:t>
            </w:r>
          </w:p>
        </w:tc>
        <w:tc>
          <w:tcPr>
            <w:tcW w:w="850" w:type="dxa"/>
            <w:shd w:val="clear" w:color="auto" w:fill="auto"/>
          </w:tcPr>
          <w:p w14:paraId="00A8A62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一般行政管理事务</w:t>
            </w:r>
          </w:p>
        </w:tc>
        <w:tc>
          <w:tcPr>
            <w:tcW w:w="1073" w:type="dxa"/>
            <w:shd w:val="clear" w:color="auto" w:fill="auto"/>
          </w:tcPr>
          <w:p w14:paraId="60FB206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重要发展课题研究</w:t>
            </w:r>
          </w:p>
        </w:tc>
        <w:tc>
          <w:tcPr>
            <w:tcW w:w="750" w:type="dxa"/>
            <w:shd w:val="clear" w:color="auto" w:fill="auto"/>
          </w:tcPr>
          <w:p w14:paraId="1D15E68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20</w:t>
            </w:r>
          </w:p>
        </w:tc>
        <w:tc>
          <w:tcPr>
            <w:tcW w:w="569" w:type="dxa"/>
            <w:gridSpan w:val="2"/>
            <w:shd w:val="clear" w:color="auto" w:fill="auto"/>
          </w:tcPr>
          <w:p w14:paraId="6C39C4AC"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36" w:type="dxa"/>
            <w:shd w:val="clear" w:color="auto" w:fill="auto"/>
          </w:tcPr>
          <w:p w14:paraId="7F3AEF7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20　</w:t>
            </w:r>
          </w:p>
        </w:tc>
        <w:tc>
          <w:tcPr>
            <w:tcW w:w="652" w:type="dxa"/>
            <w:shd w:val="clear" w:color="auto" w:fill="auto"/>
          </w:tcPr>
          <w:p w14:paraId="1300D716"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22482569"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gridSpan w:val="2"/>
            <w:shd w:val="clear" w:color="auto" w:fill="auto"/>
          </w:tcPr>
          <w:p w14:paraId="44CFEC6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77AC5120"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78" w:type="dxa"/>
            <w:shd w:val="clear" w:color="auto" w:fill="auto"/>
          </w:tcPr>
          <w:p w14:paraId="28B13D8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420" w:type="dxa"/>
            <w:shd w:val="clear" w:color="auto" w:fill="auto"/>
          </w:tcPr>
          <w:p w14:paraId="329306B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4D747E2E"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0919884D"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r>
      <w:tr w:rsidR="00480A43" w:rsidRPr="00386FED" w14:paraId="0293042B" w14:textId="77777777" w:rsidTr="006F1A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8" w:type="dxa"/>
            <w:gridSpan w:val="2"/>
            <w:shd w:val="clear" w:color="auto" w:fill="auto"/>
          </w:tcPr>
          <w:p w14:paraId="01AD671E" w14:textId="77777777" w:rsidR="00480A43" w:rsidRPr="00386FED" w:rsidRDefault="00BA6A68">
            <w:pPr>
              <w:widowControl/>
              <w:jc w:val="lef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 xml:space="preserve">　</w:t>
            </w:r>
          </w:p>
        </w:tc>
        <w:tc>
          <w:tcPr>
            <w:tcW w:w="397" w:type="dxa"/>
            <w:shd w:val="clear" w:color="auto" w:fill="auto"/>
          </w:tcPr>
          <w:p w14:paraId="7459A47D" w14:textId="77777777" w:rsidR="00480A43" w:rsidRPr="00386FED" w:rsidRDefault="00BA6A68">
            <w:pPr>
              <w:widowControl/>
              <w:jc w:val="lef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 xml:space="preserve">　</w:t>
            </w:r>
          </w:p>
        </w:tc>
        <w:tc>
          <w:tcPr>
            <w:tcW w:w="620" w:type="dxa"/>
            <w:shd w:val="clear" w:color="auto" w:fill="auto"/>
          </w:tcPr>
          <w:p w14:paraId="2E085144" w14:textId="77777777" w:rsidR="00480A43" w:rsidRPr="00386FED" w:rsidRDefault="00BA6A68">
            <w:pPr>
              <w:widowControl/>
              <w:jc w:val="lef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 xml:space="preserve">　</w:t>
            </w:r>
          </w:p>
        </w:tc>
        <w:tc>
          <w:tcPr>
            <w:tcW w:w="850" w:type="dxa"/>
            <w:shd w:val="clear" w:color="auto" w:fill="auto"/>
          </w:tcPr>
          <w:p w14:paraId="10225FDE" w14:textId="77777777" w:rsidR="00480A43" w:rsidRPr="00386FED" w:rsidRDefault="00BA6A68">
            <w:pPr>
              <w:widowControl/>
              <w:jc w:val="left"/>
              <w:outlineLvl w:val="1"/>
              <w:rPr>
                <w:rFonts w:ascii="仿宋_GB2312" w:eastAsia="仿宋_GB2312" w:hAnsi="宋体"/>
                <w:kern w:val="0"/>
                <w:sz w:val="32"/>
                <w:szCs w:val="32"/>
              </w:rPr>
            </w:pPr>
            <w:r w:rsidRPr="00386FED">
              <w:rPr>
                <w:rFonts w:ascii="仿宋_GB2312" w:eastAsia="仿宋_GB2312" w:hAnsi="宋体" w:hint="eastAsia"/>
                <w:kern w:val="0"/>
                <w:sz w:val="32"/>
                <w:szCs w:val="32"/>
              </w:rPr>
              <w:t xml:space="preserve">　</w:t>
            </w:r>
          </w:p>
        </w:tc>
        <w:tc>
          <w:tcPr>
            <w:tcW w:w="1073" w:type="dxa"/>
            <w:shd w:val="clear" w:color="auto" w:fill="auto"/>
            <w:vAlign w:val="center"/>
          </w:tcPr>
          <w:p w14:paraId="11C48A0A" w14:textId="77777777" w:rsidR="00480A43" w:rsidRPr="00386FED" w:rsidRDefault="00BA6A68">
            <w:pPr>
              <w:widowControl/>
              <w:jc w:val="center"/>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合计</w:t>
            </w:r>
          </w:p>
        </w:tc>
        <w:tc>
          <w:tcPr>
            <w:tcW w:w="750" w:type="dxa"/>
            <w:shd w:val="clear" w:color="auto" w:fill="auto"/>
            <w:vAlign w:val="center"/>
          </w:tcPr>
          <w:p w14:paraId="3BF05290" w14:textId="77777777" w:rsidR="00480A43" w:rsidRPr="00386FED" w:rsidRDefault="00BA6A68">
            <w:pPr>
              <w:widowControl/>
              <w:jc w:val="center"/>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145</w:t>
            </w:r>
          </w:p>
        </w:tc>
        <w:tc>
          <w:tcPr>
            <w:tcW w:w="569" w:type="dxa"/>
            <w:gridSpan w:val="2"/>
            <w:shd w:val="clear" w:color="auto" w:fill="auto"/>
          </w:tcPr>
          <w:p w14:paraId="0D9C293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c>
          <w:tcPr>
            <w:tcW w:w="536" w:type="dxa"/>
            <w:shd w:val="clear" w:color="auto" w:fill="auto"/>
          </w:tcPr>
          <w:p w14:paraId="3AE6FB94"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145</w:t>
            </w:r>
          </w:p>
        </w:tc>
        <w:tc>
          <w:tcPr>
            <w:tcW w:w="652" w:type="dxa"/>
            <w:shd w:val="clear" w:color="auto" w:fill="auto"/>
          </w:tcPr>
          <w:p w14:paraId="4A4E1E41"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652" w:type="dxa"/>
            <w:shd w:val="clear" w:color="auto" w:fill="auto"/>
          </w:tcPr>
          <w:p w14:paraId="31EB7403"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78" w:type="dxa"/>
            <w:gridSpan w:val="2"/>
            <w:shd w:val="clear" w:color="auto" w:fill="auto"/>
          </w:tcPr>
          <w:p w14:paraId="30CE6D1C"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19" w:type="dxa"/>
            <w:shd w:val="clear" w:color="auto" w:fill="auto"/>
          </w:tcPr>
          <w:p w14:paraId="7A3C92BA"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578" w:type="dxa"/>
            <w:shd w:val="clear" w:color="auto" w:fill="auto"/>
          </w:tcPr>
          <w:p w14:paraId="00D5D552"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420" w:type="dxa"/>
            <w:shd w:val="clear" w:color="auto" w:fill="auto"/>
          </w:tcPr>
          <w:p w14:paraId="2665660F"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0</w:t>
            </w:r>
          </w:p>
        </w:tc>
        <w:tc>
          <w:tcPr>
            <w:tcW w:w="420" w:type="dxa"/>
            <w:shd w:val="clear" w:color="auto" w:fill="auto"/>
          </w:tcPr>
          <w:p w14:paraId="1B091AEE"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0　</w:t>
            </w:r>
          </w:p>
        </w:tc>
        <w:tc>
          <w:tcPr>
            <w:tcW w:w="397" w:type="dxa"/>
            <w:gridSpan w:val="2"/>
            <w:shd w:val="clear" w:color="auto" w:fill="auto"/>
          </w:tcPr>
          <w:p w14:paraId="475AD465" w14:textId="77777777" w:rsidR="00480A43" w:rsidRPr="00386FED" w:rsidRDefault="00BA6A68">
            <w:pPr>
              <w:widowControl/>
              <w:jc w:val="left"/>
              <w:outlineLvl w:val="1"/>
              <w:rPr>
                <w:rFonts w:ascii="仿宋_GB2312" w:eastAsia="仿宋_GB2312" w:hAnsi="宋体"/>
                <w:kern w:val="0"/>
                <w:sz w:val="18"/>
                <w:szCs w:val="18"/>
              </w:rPr>
            </w:pPr>
            <w:r w:rsidRPr="00386FED">
              <w:rPr>
                <w:rFonts w:ascii="仿宋_GB2312" w:eastAsia="仿宋_GB2312" w:hAnsi="宋体" w:hint="eastAsia"/>
                <w:kern w:val="0"/>
                <w:sz w:val="18"/>
                <w:szCs w:val="18"/>
              </w:rPr>
              <w:t xml:space="preserve">　0</w:t>
            </w:r>
          </w:p>
        </w:tc>
      </w:tr>
    </w:tbl>
    <w:p w14:paraId="5D139CC4" w14:textId="77777777" w:rsidR="00480A43" w:rsidRPr="00386FED" w:rsidRDefault="00BA6A68">
      <w:pPr>
        <w:widowControl/>
        <w:outlineLvl w:val="1"/>
        <w:rPr>
          <w:rFonts w:ascii="仿宋_GB2312" w:eastAsia="仿宋_GB2312" w:hAnsi="宋体"/>
          <w:b/>
          <w:kern w:val="0"/>
          <w:sz w:val="28"/>
          <w:szCs w:val="32"/>
        </w:rPr>
      </w:pPr>
      <w:r w:rsidRPr="00386FED">
        <w:rPr>
          <w:rFonts w:ascii="仿宋_GB2312" w:eastAsia="仿宋_GB2312" w:hAnsi="宋体" w:hint="eastAsia"/>
          <w:b/>
          <w:kern w:val="0"/>
          <w:sz w:val="28"/>
          <w:szCs w:val="32"/>
        </w:rPr>
        <w:t>备注：无内容应公开空表并说明情况。</w:t>
      </w:r>
    </w:p>
    <w:p w14:paraId="42C4D788" w14:textId="77777777" w:rsidR="00140F68" w:rsidRPr="00386FED" w:rsidRDefault="00140F68">
      <w:pPr>
        <w:widowControl/>
        <w:jc w:val="left"/>
        <w:outlineLvl w:val="1"/>
        <w:rPr>
          <w:rFonts w:ascii="仿宋_GB2312" w:eastAsia="仿宋_GB2312" w:hAnsi="宋体"/>
          <w:b/>
          <w:kern w:val="0"/>
          <w:sz w:val="32"/>
          <w:szCs w:val="32"/>
        </w:rPr>
      </w:pPr>
    </w:p>
    <w:p w14:paraId="6AE1C92B" w14:textId="77777777" w:rsidR="00140F68" w:rsidRPr="00386FED" w:rsidRDefault="00140F68">
      <w:pPr>
        <w:widowControl/>
        <w:jc w:val="left"/>
        <w:outlineLvl w:val="1"/>
        <w:rPr>
          <w:rFonts w:ascii="仿宋_GB2312" w:eastAsia="仿宋_GB2312" w:hAnsi="宋体"/>
          <w:b/>
          <w:kern w:val="0"/>
          <w:sz w:val="32"/>
          <w:szCs w:val="32"/>
        </w:rPr>
      </w:pPr>
    </w:p>
    <w:p w14:paraId="72F2120D" w14:textId="77777777" w:rsidR="00140F68" w:rsidRPr="00386FED" w:rsidRDefault="00140F68">
      <w:pPr>
        <w:widowControl/>
        <w:jc w:val="left"/>
        <w:outlineLvl w:val="1"/>
        <w:rPr>
          <w:rFonts w:ascii="仿宋_GB2312" w:eastAsia="仿宋_GB2312" w:hAnsi="宋体"/>
          <w:b/>
          <w:kern w:val="0"/>
          <w:sz w:val="32"/>
          <w:szCs w:val="32"/>
        </w:rPr>
      </w:pPr>
    </w:p>
    <w:p w14:paraId="556F2537" w14:textId="77777777" w:rsidR="00140F68" w:rsidRPr="00386FED" w:rsidRDefault="00140F68">
      <w:pPr>
        <w:widowControl/>
        <w:jc w:val="left"/>
        <w:outlineLvl w:val="1"/>
        <w:rPr>
          <w:rFonts w:ascii="仿宋_GB2312" w:eastAsia="仿宋_GB2312" w:hAnsi="宋体"/>
          <w:b/>
          <w:kern w:val="0"/>
          <w:sz w:val="32"/>
          <w:szCs w:val="32"/>
        </w:rPr>
      </w:pPr>
    </w:p>
    <w:p w14:paraId="651D5515" w14:textId="77777777" w:rsidR="00140F68" w:rsidRPr="00386FED" w:rsidRDefault="00140F68">
      <w:pPr>
        <w:widowControl/>
        <w:jc w:val="left"/>
        <w:outlineLvl w:val="1"/>
        <w:rPr>
          <w:rFonts w:ascii="仿宋_GB2312" w:eastAsia="仿宋_GB2312" w:hAnsi="宋体"/>
          <w:b/>
          <w:kern w:val="0"/>
          <w:sz w:val="32"/>
          <w:szCs w:val="32"/>
        </w:rPr>
      </w:pPr>
    </w:p>
    <w:p w14:paraId="781D07E8" w14:textId="77777777" w:rsidR="00140F68" w:rsidRPr="00386FED" w:rsidRDefault="00140F68">
      <w:pPr>
        <w:widowControl/>
        <w:jc w:val="left"/>
        <w:outlineLvl w:val="1"/>
        <w:rPr>
          <w:rFonts w:ascii="仿宋_GB2312" w:eastAsia="仿宋_GB2312" w:hAnsi="宋体"/>
          <w:b/>
          <w:kern w:val="0"/>
          <w:sz w:val="32"/>
          <w:szCs w:val="32"/>
        </w:rPr>
      </w:pPr>
    </w:p>
    <w:p w14:paraId="37FB57C3" w14:textId="77777777" w:rsidR="00140F68" w:rsidRPr="00386FED" w:rsidRDefault="00140F68">
      <w:pPr>
        <w:widowControl/>
        <w:jc w:val="left"/>
        <w:outlineLvl w:val="1"/>
        <w:rPr>
          <w:rFonts w:ascii="仿宋_GB2312" w:eastAsia="仿宋_GB2312" w:hAnsi="宋体"/>
          <w:b/>
          <w:kern w:val="0"/>
          <w:sz w:val="32"/>
          <w:szCs w:val="32"/>
        </w:rPr>
      </w:pPr>
    </w:p>
    <w:p w14:paraId="5471FF6B" w14:textId="24464CC1"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lastRenderedPageBreak/>
        <w:t>表八：</w:t>
      </w:r>
    </w:p>
    <w:p w14:paraId="34609226" w14:textId="77777777" w:rsidR="00480A43" w:rsidRPr="00386FED" w:rsidRDefault="00480A43">
      <w:pPr>
        <w:widowControl/>
        <w:jc w:val="left"/>
        <w:outlineLvl w:val="1"/>
        <w:rPr>
          <w:rFonts w:ascii="仿宋_GB2312" w:eastAsia="仿宋_GB2312" w:hAnsi="宋体"/>
          <w:b/>
          <w:kern w:val="0"/>
          <w:sz w:val="32"/>
          <w:szCs w:val="32"/>
        </w:rPr>
      </w:pPr>
    </w:p>
    <w:p w14:paraId="77D39351" w14:textId="77777777" w:rsidR="00480A43" w:rsidRPr="00386FED" w:rsidRDefault="00BA6A68">
      <w:pPr>
        <w:widowControl/>
        <w:jc w:val="center"/>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一般公共预算“三公”经费支出情况表</w:t>
      </w:r>
    </w:p>
    <w:p w14:paraId="0AC790A0" w14:textId="77777777" w:rsidR="00480A43" w:rsidRPr="00386FED" w:rsidRDefault="00BA6A68">
      <w:pPr>
        <w:widowControl/>
        <w:jc w:val="left"/>
        <w:outlineLvl w:val="1"/>
        <w:rPr>
          <w:rFonts w:ascii="仿宋_GB2312" w:eastAsia="仿宋_GB2312" w:hAnsi="宋体"/>
          <w:kern w:val="0"/>
          <w:sz w:val="24"/>
        </w:rPr>
      </w:pPr>
      <w:r w:rsidRPr="00386FED">
        <w:rPr>
          <w:rFonts w:ascii="仿宋_GB2312" w:eastAsia="仿宋_GB2312" w:hAnsi="宋体" w:hint="eastAsia"/>
          <w:kern w:val="0"/>
          <w:sz w:val="24"/>
        </w:rPr>
        <w:t>编制单位：昌吉州党委全面深化改革领导小组办公室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480A43" w:rsidRPr="00386FED" w14:paraId="22E947F1"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0409E4"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FC3969"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353332DC"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32E0DE" w14:textId="77777777" w:rsidR="00480A43" w:rsidRPr="00386FED" w:rsidRDefault="00BA6A68">
            <w:pPr>
              <w:widowControl/>
              <w:jc w:val="center"/>
              <w:rPr>
                <w:rFonts w:ascii="宋体" w:hAnsi="宋体" w:cs="宋体"/>
                <w:b/>
                <w:bCs/>
                <w:color w:val="000000"/>
                <w:kern w:val="0"/>
                <w:sz w:val="22"/>
                <w:szCs w:val="22"/>
              </w:rPr>
            </w:pPr>
            <w:r w:rsidRPr="00386FED">
              <w:rPr>
                <w:rFonts w:ascii="宋体" w:hAnsi="宋体" w:cs="宋体" w:hint="eastAsia"/>
                <w:b/>
                <w:bCs/>
                <w:color w:val="000000"/>
                <w:kern w:val="0"/>
                <w:sz w:val="22"/>
                <w:szCs w:val="22"/>
              </w:rPr>
              <w:t>公务接待费</w:t>
            </w:r>
          </w:p>
        </w:tc>
      </w:tr>
      <w:tr w:rsidR="00480A43" w:rsidRPr="00386FED" w14:paraId="14122076"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6A79B13B" w14:textId="77777777" w:rsidR="00480A43" w:rsidRPr="00386FED" w:rsidRDefault="00480A43">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991059D" w14:textId="77777777" w:rsidR="00480A43" w:rsidRPr="00386FED" w:rsidRDefault="00480A43">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2B91486E"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7F94691E"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7B9196D6" w14:textId="77777777" w:rsidR="00480A43" w:rsidRPr="00386FED" w:rsidRDefault="00BA6A68">
            <w:pPr>
              <w:widowControl/>
              <w:jc w:val="center"/>
              <w:rPr>
                <w:rFonts w:ascii="仿宋_GB2312" w:eastAsia="仿宋_GB2312" w:hAnsi="宋体" w:cs="宋体"/>
                <w:b/>
                <w:bCs/>
                <w:color w:val="000000"/>
                <w:kern w:val="0"/>
                <w:sz w:val="22"/>
                <w:szCs w:val="22"/>
              </w:rPr>
            </w:pPr>
            <w:r w:rsidRPr="00386FED">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1B548229" w14:textId="77777777" w:rsidR="00480A43" w:rsidRPr="00386FED" w:rsidRDefault="00480A43">
            <w:pPr>
              <w:widowControl/>
              <w:jc w:val="left"/>
              <w:rPr>
                <w:rFonts w:ascii="宋体" w:hAnsi="宋体" w:cs="宋体"/>
                <w:b/>
                <w:bCs/>
                <w:color w:val="000000"/>
                <w:kern w:val="0"/>
                <w:sz w:val="22"/>
                <w:szCs w:val="22"/>
              </w:rPr>
            </w:pPr>
          </w:p>
        </w:tc>
      </w:tr>
      <w:tr w:rsidR="00480A43" w:rsidRPr="00386FED" w14:paraId="1919FDD2"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1673FFE0"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4.82</w:t>
            </w:r>
          </w:p>
        </w:tc>
        <w:tc>
          <w:tcPr>
            <w:tcW w:w="1417" w:type="dxa"/>
            <w:tcBorders>
              <w:top w:val="nil"/>
              <w:left w:val="nil"/>
              <w:bottom w:val="single" w:sz="4" w:space="0" w:color="auto"/>
              <w:right w:val="single" w:sz="4" w:space="0" w:color="auto"/>
            </w:tcBorders>
            <w:shd w:val="clear" w:color="auto" w:fill="auto"/>
            <w:vAlign w:val="center"/>
          </w:tcPr>
          <w:p w14:paraId="7B2BDFE8"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5D39B593"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4.31</w:t>
            </w:r>
          </w:p>
        </w:tc>
        <w:tc>
          <w:tcPr>
            <w:tcW w:w="1418" w:type="dxa"/>
            <w:tcBorders>
              <w:top w:val="nil"/>
              <w:left w:val="nil"/>
              <w:bottom w:val="single" w:sz="4" w:space="0" w:color="auto"/>
              <w:right w:val="single" w:sz="4" w:space="0" w:color="auto"/>
            </w:tcBorders>
            <w:shd w:val="clear" w:color="auto" w:fill="auto"/>
            <w:vAlign w:val="center"/>
          </w:tcPr>
          <w:p w14:paraId="09F7B0A2"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7E3FDD5C"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4.31</w:t>
            </w:r>
          </w:p>
        </w:tc>
        <w:tc>
          <w:tcPr>
            <w:tcW w:w="1559" w:type="dxa"/>
            <w:tcBorders>
              <w:top w:val="nil"/>
              <w:left w:val="nil"/>
              <w:bottom w:val="single" w:sz="4" w:space="0" w:color="auto"/>
              <w:right w:val="single" w:sz="4" w:space="0" w:color="auto"/>
            </w:tcBorders>
            <w:shd w:val="clear" w:color="auto" w:fill="auto"/>
            <w:vAlign w:val="center"/>
          </w:tcPr>
          <w:p w14:paraId="731C208F"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0.51</w:t>
            </w:r>
          </w:p>
        </w:tc>
      </w:tr>
      <w:tr w:rsidR="00480A43" w:rsidRPr="00386FED" w14:paraId="55AFBE65"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152B1C1C"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31E22834"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C2D180D"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900774C"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1ED90E1"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1DBBB5D"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r>
      <w:tr w:rsidR="00480A43" w:rsidRPr="00386FED" w14:paraId="1F0AB59D"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5227F9D7"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62A87C14"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4ACF656"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2A7330BD"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02180EE"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05BDBC4"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r>
      <w:tr w:rsidR="00480A43" w:rsidRPr="00386FED" w14:paraId="67A18776"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78E5FF7B"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2A86FB69"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767AA03"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7EF1F7C6"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3BB5A19"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57C2B99"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r>
      <w:tr w:rsidR="00480A43" w:rsidRPr="00386FED" w14:paraId="78C9CB5A" w14:textId="77777777">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14:paraId="3AD6B5E0"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5A0C1D74"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DD2C522"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39E16299"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69058BB"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AA8CCE9"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r>
    </w:tbl>
    <w:p w14:paraId="708B2B30" w14:textId="77777777" w:rsidR="00480A43" w:rsidRPr="00386FED" w:rsidRDefault="00BA6A68">
      <w:pPr>
        <w:widowControl/>
        <w:outlineLvl w:val="1"/>
        <w:rPr>
          <w:rFonts w:ascii="仿宋_GB2312" w:eastAsia="仿宋_GB2312" w:hAnsi="宋体"/>
          <w:b/>
          <w:kern w:val="0"/>
          <w:sz w:val="32"/>
          <w:szCs w:val="32"/>
        </w:rPr>
      </w:pPr>
      <w:r w:rsidRPr="00386FED">
        <w:rPr>
          <w:rFonts w:ascii="仿宋_GB2312" w:eastAsia="仿宋_GB2312" w:hAnsi="宋体" w:hint="eastAsia"/>
          <w:b/>
          <w:kern w:val="0"/>
          <w:sz w:val="28"/>
          <w:szCs w:val="32"/>
        </w:rPr>
        <w:t>备注：无内容应公开空表并说明情况。</w:t>
      </w:r>
    </w:p>
    <w:p w14:paraId="2604B511" w14:textId="77777777" w:rsidR="00480A43" w:rsidRPr="00386FED" w:rsidRDefault="00480A43">
      <w:pPr>
        <w:widowControl/>
        <w:outlineLvl w:val="1"/>
        <w:rPr>
          <w:rFonts w:ascii="仿宋_GB2312" w:eastAsia="仿宋_GB2312" w:hAnsi="宋体"/>
          <w:kern w:val="0"/>
          <w:sz w:val="32"/>
          <w:szCs w:val="32"/>
        </w:rPr>
      </w:pPr>
    </w:p>
    <w:p w14:paraId="1DA324EB" w14:textId="77777777" w:rsidR="00480A43" w:rsidRPr="00386FED" w:rsidRDefault="00BA6A68">
      <w:pPr>
        <w:widowControl/>
        <w:jc w:val="left"/>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表九：</w:t>
      </w:r>
    </w:p>
    <w:p w14:paraId="16CC19C0" w14:textId="77777777" w:rsidR="00480A43" w:rsidRPr="00386FED" w:rsidRDefault="00BA6A68">
      <w:pPr>
        <w:widowControl/>
        <w:jc w:val="center"/>
        <w:outlineLvl w:val="1"/>
        <w:rPr>
          <w:rFonts w:ascii="仿宋_GB2312" w:eastAsia="仿宋_GB2312" w:hAnsi="宋体"/>
          <w:b/>
          <w:kern w:val="0"/>
          <w:sz w:val="32"/>
          <w:szCs w:val="32"/>
        </w:rPr>
      </w:pPr>
      <w:r w:rsidRPr="00386FED">
        <w:rPr>
          <w:rFonts w:ascii="仿宋_GB2312" w:eastAsia="仿宋_GB2312" w:hAnsi="宋体" w:hint="eastAsia"/>
          <w:b/>
          <w:kern w:val="0"/>
          <w:sz w:val="32"/>
          <w:szCs w:val="32"/>
        </w:rPr>
        <w:t>政府性基金预算支出情况表</w:t>
      </w:r>
    </w:p>
    <w:p w14:paraId="2F048E14" w14:textId="77777777" w:rsidR="00480A43" w:rsidRPr="00386FED" w:rsidRDefault="00BA6A68">
      <w:pPr>
        <w:widowControl/>
        <w:outlineLvl w:val="1"/>
        <w:rPr>
          <w:rFonts w:ascii="仿宋_GB2312" w:eastAsia="仿宋_GB2312" w:hAnsi="宋体"/>
          <w:kern w:val="0"/>
          <w:sz w:val="24"/>
        </w:rPr>
      </w:pPr>
      <w:r w:rsidRPr="00386FED">
        <w:rPr>
          <w:rFonts w:ascii="仿宋_GB2312" w:eastAsia="仿宋_GB2312" w:hAnsi="宋体" w:hint="eastAsia"/>
          <w:kern w:val="0"/>
          <w:sz w:val="24"/>
        </w:rPr>
        <w:t>编制单位：昌吉州党委全面深化改革领导小组办公室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480A43" w:rsidRPr="00386FED" w14:paraId="3B96B254"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CB5900"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002236A3"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政府性基金预算支出</w:t>
            </w:r>
          </w:p>
        </w:tc>
      </w:tr>
      <w:tr w:rsidR="00480A43" w:rsidRPr="00386FED" w14:paraId="3AB224E5"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441351" w14:textId="77777777" w:rsidR="00480A43" w:rsidRPr="00386FED" w:rsidRDefault="00BA6A68">
            <w:pPr>
              <w:widowControl/>
              <w:jc w:val="center"/>
              <w:rPr>
                <w:rFonts w:ascii="仿宋_GB2312" w:eastAsia="仿宋_GB2312" w:hAnsi="宋体" w:cs="宋体"/>
                <w:b/>
                <w:bCs/>
                <w:color w:val="000000"/>
                <w:kern w:val="0"/>
                <w:sz w:val="18"/>
                <w:szCs w:val="18"/>
              </w:rPr>
            </w:pPr>
            <w:r w:rsidRPr="00386FED">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11A5C147"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1EF472C6"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22E3CF54"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1895823D"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项目支出</w:t>
            </w:r>
          </w:p>
        </w:tc>
      </w:tr>
      <w:tr w:rsidR="00480A43" w:rsidRPr="00386FED" w14:paraId="7177ED58"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F3E2AA6"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6EF70AC1"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16646FE6" w14:textId="77777777" w:rsidR="00480A43" w:rsidRPr="00386FED" w:rsidRDefault="00BA6A68">
            <w:pPr>
              <w:widowControl/>
              <w:jc w:val="center"/>
              <w:rPr>
                <w:rFonts w:ascii="仿宋_GB2312" w:eastAsia="仿宋_GB2312" w:hAnsi="宋体" w:cs="宋体"/>
                <w:b/>
                <w:bCs/>
                <w:color w:val="000000"/>
                <w:kern w:val="0"/>
                <w:sz w:val="24"/>
              </w:rPr>
            </w:pPr>
            <w:r w:rsidRPr="00386FED">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26257FAE" w14:textId="77777777" w:rsidR="00480A43" w:rsidRPr="00386FED" w:rsidRDefault="00480A43">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07A007BD" w14:textId="77777777" w:rsidR="00480A43" w:rsidRPr="00386FED" w:rsidRDefault="00480A43">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215582C0" w14:textId="77777777" w:rsidR="00480A43" w:rsidRPr="00386FED" w:rsidRDefault="00480A43">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6885D637" w14:textId="77777777" w:rsidR="00480A43" w:rsidRPr="00386FED" w:rsidRDefault="00480A43">
            <w:pPr>
              <w:widowControl/>
              <w:jc w:val="left"/>
              <w:rPr>
                <w:rFonts w:ascii="仿宋_GB2312" w:eastAsia="仿宋_GB2312" w:hAnsi="宋体" w:cs="宋体"/>
                <w:b/>
                <w:bCs/>
                <w:color w:val="000000"/>
                <w:kern w:val="0"/>
                <w:sz w:val="24"/>
              </w:rPr>
            </w:pPr>
          </w:p>
        </w:tc>
      </w:tr>
      <w:tr w:rsidR="00480A43" w:rsidRPr="00386FED" w14:paraId="0CC54A04"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0D9425B"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9D35A6D"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C40D85F"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6EB98701"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E7D310A"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3CF3A42"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FFA9F7D" w14:textId="77777777" w:rsidR="00480A43" w:rsidRPr="00386FED" w:rsidRDefault="00BA6A68">
            <w:pPr>
              <w:widowControl/>
              <w:jc w:val="center"/>
              <w:rPr>
                <w:rFonts w:ascii="仿宋_GB2312" w:eastAsia="仿宋_GB2312" w:hAnsi="宋体" w:cs="宋体"/>
                <w:b/>
                <w:bCs/>
                <w:color w:val="000000"/>
                <w:kern w:val="0"/>
                <w:sz w:val="32"/>
                <w:szCs w:val="32"/>
              </w:rPr>
            </w:pPr>
            <w:r w:rsidRPr="00386FED">
              <w:rPr>
                <w:rFonts w:ascii="仿宋_GB2312" w:eastAsia="仿宋_GB2312" w:hAnsi="宋体" w:cs="宋体" w:hint="eastAsia"/>
                <w:b/>
                <w:bCs/>
                <w:color w:val="000000"/>
                <w:kern w:val="0"/>
                <w:sz w:val="32"/>
                <w:szCs w:val="32"/>
              </w:rPr>
              <w:t xml:space="preserve">　</w:t>
            </w:r>
          </w:p>
        </w:tc>
      </w:tr>
      <w:tr w:rsidR="00480A43" w:rsidRPr="00386FED" w14:paraId="51EAB71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7B5397F"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E6B7FE6"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0D166E54"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309342D7"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C780009"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2A60926"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6B9D343"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r>
      <w:tr w:rsidR="00480A43" w:rsidRPr="00386FED" w14:paraId="6352860B"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47EA9AC"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A400DC9" w14:textId="77777777" w:rsidR="00480A43" w:rsidRPr="00386FED" w:rsidRDefault="00BA6A68">
            <w:pPr>
              <w:widowControl/>
              <w:jc w:val="left"/>
              <w:rPr>
                <w:rFonts w:ascii="宋体" w:hAnsi="宋体" w:cs="宋体"/>
                <w:color w:val="000000"/>
                <w:kern w:val="0"/>
                <w:sz w:val="24"/>
              </w:rPr>
            </w:pPr>
            <w:r w:rsidRPr="00386FED">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065DE437" w14:textId="77777777" w:rsidR="00480A43" w:rsidRPr="00386FED" w:rsidRDefault="00BA6A68">
            <w:pPr>
              <w:widowControl/>
              <w:jc w:val="lef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5B08BFC3" w14:textId="77777777" w:rsidR="00480A43" w:rsidRPr="00386FED" w:rsidRDefault="00BA6A68">
            <w:pPr>
              <w:widowControl/>
              <w:jc w:val="center"/>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79B17500"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27E2870C"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863AF8D" w14:textId="77777777" w:rsidR="00480A43" w:rsidRPr="00386FED" w:rsidRDefault="00BA6A68">
            <w:pPr>
              <w:widowControl/>
              <w:jc w:val="right"/>
              <w:rPr>
                <w:rFonts w:ascii="仿宋_GB2312" w:eastAsia="仿宋_GB2312" w:hAnsi="宋体" w:cs="宋体"/>
                <w:color w:val="000000"/>
                <w:kern w:val="0"/>
                <w:sz w:val="24"/>
              </w:rPr>
            </w:pPr>
            <w:r w:rsidRPr="00386FED">
              <w:rPr>
                <w:rFonts w:ascii="仿宋_GB2312" w:eastAsia="仿宋_GB2312" w:hAnsi="宋体" w:cs="宋体" w:hint="eastAsia"/>
                <w:color w:val="000000"/>
                <w:kern w:val="0"/>
                <w:sz w:val="24"/>
              </w:rPr>
              <w:t xml:space="preserve">　</w:t>
            </w:r>
          </w:p>
        </w:tc>
      </w:tr>
    </w:tbl>
    <w:p w14:paraId="6FED3B52" w14:textId="77777777" w:rsidR="00480A43" w:rsidRPr="00386FED" w:rsidRDefault="00E666EF">
      <w:pPr>
        <w:widowControl/>
        <w:outlineLvl w:val="1"/>
        <w:rPr>
          <w:rFonts w:ascii="仿宋_GB2312" w:eastAsia="仿宋_GB2312" w:hAnsi="宋体"/>
          <w:b/>
          <w:kern w:val="0"/>
          <w:sz w:val="28"/>
          <w:szCs w:val="32"/>
        </w:rPr>
      </w:pPr>
      <w:r w:rsidRPr="00386FED">
        <w:rPr>
          <w:rFonts w:ascii="仿宋_GB2312" w:eastAsia="仿宋_GB2312" w:hAnsi="宋体" w:hint="eastAsia"/>
          <w:b/>
          <w:kern w:val="0"/>
          <w:sz w:val="28"/>
          <w:szCs w:val="32"/>
        </w:rPr>
        <w:t>备注：本单位2019年无政府性基金预算</w:t>
      </w:r>
      <w:r w:rsidR="00BA6A68" w:rsidRPr="00386FED">
        <w:rPr>
          <w:rFonts w:ascii="仿宋_GB2312" w:eastAsia="仿宋_GB2312" w:hAnsi="宋体" w:hint="eastAsia"/>
          <w:b/>
          <w:kern w:val="0"/>
          <w:sz w:val="28"/>
          <w:szCs w:val="32"/>
        </w:rPr>
        <w:t>。</w:t>
      </w:r>
    </w:p>
    <w:p w14:paraId="7B09A522" w14:textId="77777777" w:rsidR="00480A43" w:rsidRPr="00386FED" w:rsidRDefault="00480A43">
      <w:pPr>
        <w:widowControl/>
        <w:jc w:val="left"/>
        <w:outlineLvl w:val="1"/>
        <w:rPr>
          <w:rFonts w:ascii="仿宋_GB2312" w:eastAsia="仿宋_GB2312" w:hAnsi="宋体"/>
          <w:kern w:val="0"/>
          <w:sz w:val="32"/>
          <w:szCs w:val="32"/>
        </w:rPr>
        <w:sectPr w:rsidR="00480A43" w:rsidRPr="00386FED">
          <w:footerReference w:type="even" r:id="rId8"/>
          <w:footerReference w:type="default" r:id="rId9"/>
          <w:pgSz w:w="11906" w:h="16838"/>
          <w:pgMar w:top="2098" w:right="1418" w:bottom="1928" w:left="1588" w:header="851" w:footer="992" w:gutter="0"/>
          <w:pgNumType w:fmt="numberInDash"/>
          <w:cols w:space="720"/>
          <w:docGrid w:linePitch="312"/>
        </w:sectPr>
      </w:pPr>
    </w:p>
    <w:p w14:paraId="3C10FC5E" w14:textId="77777777" w:rsidR="00480A43" w:rsidRPr="00386FED" w:rsidRDefault="00BA6A68" w:rsidP="006F1AED">
      <w:pPr>
        <w:widowControl/>
        <w:spacing w:beforeLines="50" w:before="156"/>
        <w:jc w:val="center"/>
        <w:outlineLvl w:val="1"/>
        <w:rPr>
          <w:rFonts w:ascii="黑体" w:eastAsia="黑体" w:hAnsi="黑体"/>
          <w:kern w:val="0"/>
          <w:sz w:val="32"/>
          <w:szCs w:val="32"/>
        </w:rPr>
      </w:pPr>
      <w:r w:rsidRPr="00386FED">
        <w:rPr>
          <w:rFonts w:ascii="黑体" w:eastAsia="黑体" w:hAnsi="黑体" w:hint="eastAsia"/>
          <w:kern w:val="0"/>
          <w:sz w:val="32"/>
          <w:szCs w:val="32"/>
        </w:rPr>
        <w:lastRenderedPageBreak/>
        <w:t>第三部分  2019年部门预算情况说明</w:t>
      </w:r>
    </w:p>
    <w:p w14:paraId="72AE7517"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黑体" w:cs="宋体" w:hint="eastAsia"/>
          <w:bCs/>
          <w:kern w:val="0"/>
          <w:sz w:val="32"/>
          <w:szCs w:val="32"/>
        </w:rPr>
        <w:t>一、</w:t>
      </w:r>
      <w:r w:rsidRPr="00386FED">
        <w:rPr>
          <w:rFonts w:ascii="黑体" w:eastAsia="黑体" w:hAnsi="宋体" w:cs="宋体" w:hint="eastAsia"/>
          <w:kern w:val="0"/>
          <w:sz w:val="32"/>
          <w:szCs w:val="32"/>
        </w:rPr>
        <w:t>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年收支预算情况的总体说明</w:t>
      </w:r>
    </w:p>
    <w:p w14:paraId="29CEF67B"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按照全口径预算的原则，</w:t>
      </w: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cs="宋体" w:hint="eastAsia"/>
          <w:kern w:val="0"/>
          <w:sz w:val="32"/>
          <w:szCs w:val="32"/>
        </w:rPr>
        <w:t>年所有收入和支出均纳入部门预算管理。收支总预算489.41万元。</w:t>
      </w:r>
    </w:p>
    <w:p w14:paraId="03D2A1BB"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收入预算包括：一般公共预算</w:t>
      </w:r>
      <w:r w:rsidR="00C917F4" w:rsidRPr="00386FED">
        <w:rPr>
          <w:rFonts w:ascii="仿宋_GB2312" w:eastAsia="仿宋_GB2312" w:hAnsi="宋体" w:cs="宋体" w:hint="eastAsia"/>
          <w:kern w:val="0"/>
          <w:sz w:val="32"/>
          <w:szCs w:val="32"/>
        </w:rPr>
        <w:t>489.41万元</w:t>
      </w:r>
      <w:r w:rsidRPr="00386FED">
        <w:rPr>
          <w:rFonts w:ascii="仿宋_GB2312" w:eastAsia="仿宋_GB2312" w:hAnsi="宋体" w:cs="宋体" w:hint="eastAsia"/>
          <w:kern w:val="0"/>
          <w:sz w:val="32"/>
          <w:szCs w:val="32"/>
        </w:rPr>
        <w:t>。</w:t>
      </w:r>
    </w:p>
    <w:p w14:paraId="42933CA1"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支出预算包括：一般公共服务支出</w:t>
      </w:r>
      <w:r w:rsidR="00C917F4" w:rsidRPr="00386FED">
        <w:rPr>
          <w:rFonts w:ascii="仿宋_GB2312" w:eastAsia="仿宋_GB2312" w:hAnsi="宋体" w:cs="宋体" w:hint="eastAsia"/>
          <w:kern w:val="0"/>
          <w:sz w:val="32"/>
          <w:szCs w:val="32"/>
        </w:rPr>
        <w:t>489.41万元</w:t>
      </w:r>
      <w:r w:rsidRPr="00386FED">
        <w:rPr>
          <w:rFonts w:ascii="仿宋_GB2312" w:eastAsia="仿宋_GB2312" w:hAnsi="宋体" w:cs="宋体" w:hint="eastAsia"/>
          <w:kern w:val="0"/>
          <w:sz w:val="32"/>
          <w:szCs w:val="32"/>
        </w:rPr>
        <w:t>。</w:t>
      </w:r>
    </w:p>
    <w:p w14:paraId="2589C116"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二、关于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年收入预算情况说明</w:t>
      </w:r>
    </w:p>
    <w:p w14:paraId="30C11F3E"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hint="eastAsia"/>
          <w:bCs/>
          <w:kern w:val="0"/>
          <w:sz w:val="32"/>
          <w:szCs w:val="32"/>
        </w:rPr>
        <w:t>昌吉州党委全面深化改革领导小组办公室</w:t>
      </w:r>
      <w:r w:rsidRPr="00386FED">
        <w:rPr>
          <w:rFonts w:ascii="仿宋_GB2312" w:eastAsia="仿宋_GB2312" w:hAnsi="宋体" w:cs="宋体" w:hint="eastAsia"/>
          <w:kern w:val="0"/>
          <w:sz w:val="32"/>
          <w:szCs w:val="32"/>
        </w:rPr>
        <w:t>部门收入预算489.41万元，其中：</w:t>
      </w:r>
    </w:p>
    <w:p w14:paraId="7BD8547A"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 xml:space="preserve">一般公共预算489.41万元，占100 %，比上年减少23.16  万元，主要原因是实际在编人员减少；    </w:t>
      </w:r>
    </w:p>
    <w:p w14:paraId="352DCD0C"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政府性基金预算未安排。主要原因是单位无此项工作。</w:t>
      </w:r>
    </w:p>
    <w:p w14:paraId="39202199"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三、关于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年支出预算情况说明</w:t>
      </w:r>
    </w:p>
    <w:p w14:paraId="20B5B510"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hint="eastAsia"/>
          <w:bCs/>
          <w:kern w:val="0"/>
          <w:sz w:val="32"/>
          <w:szCs w:val="32"/>
        </w:rPr>
        <w:t>昌吉州党委全面深化改革领导小组办公室</w:t>
      </w:r>
      <w:r w:rsidRPr="00386FED">
        <w:rPr>
          <w:rFonts w:ascii="仿宋_GB2312" w:eastAsia="仿宋_GB2312" w:hAnsi="宋体" w:cs="宋体" w:hint="eastAsia"/>
          <w:kern w:val="0"/>
          <w:sz w:val="32"/>
          <w:szCs w:val="32"/>
        </w:rPr>
        <w:t>2019年支出预算489.41万元，其中：</w:t>
      </w:r>
    </w:p>
    <w:p w14:paraId="75EFEF6A" w14:textId="77777777" w:rsidR="00480A43" w:rsidRPr="00386FED" w:rsidRDefault="00BA6A68">
      <w:pPr>
        <w:widowControl/>
        <w:spacing w:line="580" w:lineRule="exact"/>
        <w:ind w:firstLine="640"/>
        <w:jc w:val="left"/>
        <w:rPr>
          <w:rFonts w:ascii="仿宋_GB2312" w:eastAsia="仿宋_GB2312" w:hAnsi="宋体" w:cs="宋体"/>
          <w:b/>
          <w:kern w:val="0"/>
          <w:sz w:val="32"/>
          <w:szCs w:val="32"/>
        </w:rPr>
      </w:pPr>
      <w:r w:rsidRPr="00386FED">
        <w:rPr>
          <w:rFonts w:ascii="仿宋_GB2312" w:eastAsia="仿宋_GB2312" w:hAnsi="宋体" w:cs="宋体" w:hint="eastAsia"/>
          <w:kern w:val="0"/>
          <w:sz w:val="32"/>
          <w:szCs w:val="32"/>
        </w:rPr>
        <w:t>基本支出344.41万元，占70%，比上年减少23.16万元，主要原因是在编人员减少。</w:t>
      </w:r>
    </w:p>
    <w:p w14:paraId="10C0B617"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项目支出145万元，占30%，比上年增加（减少）0万元，主要原因是项目变化不大。</w:t>
      </w:r>
    </w:p>
    <w:p w14:paraId="4C163824" w14:textId="77777777" w:rsidR="00480A43" w:rsidRPr="00386FED" w:rsidRDefault="00BA6A68">
      <w:pPr>
        <w:widowControl/>
        <w:spacing w:line="580" w:lineRule="exact"/>
        <w:ind w:firstLine="640"/>
        <w:jc w:val="left"/>
        <w:rPr>
          <w:rFonts w:ascii="黑体" w:eastAsia="黑体" w:hAnsi="黑体" w:cs="宋体"/>
          <w:bCs/>
          <w:kern w:val="0"/>
          <w:sz w:val="32"/>
          <w:szCs w:val="32"/>
        </w:rPr>
      </w:pPr>
      <w:r w:rsidRPr="00386FED">
        <w:rPr>
          <w:rFonts w:ascii="黑体" w:eastAsia="黑体" w:hAnsi="黑体" w:cs="宋体" w:hint="eastAsia"/>
          <w:bCs/>
          <w:kern w:val="0"/>
          <w:sz w:val="32"/>
          <w:szCs w:val="32"/>
        </w:rPr>
        <w:lastRenderedPageBreak/>
        <w:t>四、关于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黑体" w:cs="宋体" w:hint="eastAsia"/>
          <w:bCs/>
          <w:kern w:val="0"/>
          <w:sz w:val="32"/>
          <w:szCs w:val="32"/>
        </w:rPr>
        <w:t>年财政拨款收支预算情况的总体说明</w:t>
      </w:r>
    </w:p>
    <w:p w14:paraId="0B74A83B" w14:textId="77777777" w:rsidR="00480A43" w:rsidRPr="00386FED" w:rsidRDefault="00BA6A68">
      <w:pPr>
        <w:spacing w:line="580" w:lineRule="exact"/>
        <w:ind w:firstLine="640"/>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2019年财政拨款收支总预算489.41万元。</w:t>
      </w:r>
    </w:p>
    <w:p w14:paraId="1566892C" w14:textId="77777777" w:rsidR="00480A43" w:rsidRPr="00386FED" w:rsidRDefault="00BA6A68">
      <w:pPr>
        <w:spacing w:line="580" w:lineRule="exact"/>
        <w:ind w:firstLine="640"/>
        <w:rPr>
          <w:rFonts w:ascii="仿宋_GB2312" w:eastAsia="仿宋_GB2312" w:hAnsi="宋体" w:cs="宋体"/>
          <w:b/>
          <w:kern w:val="0"/>
          <w:sz w:val="32"/>
          <w:szCs w:val="32"/>
        </w:rPr>
      </w:pPr>
      <w:r w:rsidRPr="00386FED">
        <w:rPr>
          <w:rFonts w:ascii="仿宋_GB2312" w:eastAsia="仿宋_GB2312" w:hAnsi="宋体" w:cs="宋体" w:hint="eastAsia"/>
          <w:kern w:val="0"/>
          <w:sz w:val="32"/>
          <w:szCs w:val="32"/>
        </w:rPr>
        <w:t>收入489.41万元全部为一般公共预算拨款，无政府性基金预算拨款。</w:t>
      </w:r>
    </w:p>
    <w:p w14:paraId="46A55557" w14:textId="278DC58F" w:rsidR="00140F68" w:rsidRPr="00386FED" w:rsidRDefault="00140F68" w:rsidP="00140F68">
      <w:pPr>
        <w:widowControl/>
        <w:spacing w:line="580" w:lineRule="exact"/>
        <w:ind w:firstLine="642"/>
        <w:jc w:val="left"/>
        <w:rPr>
          <w:rFonts w:ascii="仿宋_GB2312" w:eastAsia="仿宋_GB2312" w:hAnsi="宋体" w:cs="宋体" w:hint="eastAsia"/>
          <w:bCs/>
          <w:kern w:val="0"/>
          <w:sz w:val="32"/>
          <w:szCs w:val="32"/>
        </w:rPr>
      </w:pPr>
      <w:r w:rsidRPr="00386FED">
        <w:rPr>
          <w:rFonts w:ascii="仿宋_GB2312" w:eastAsia="仿宋_GB2312" w:hAnsi="宋体" w:cs="宋体" w:hint="eastAsia"/>
          <w:kern w:val="0"/>
          <w:sz w:val="32"/>
          <w:szCs w:val="32"/>
        </w:rPr>
        <w:t>支出预算包括：一般公共服务支出4</w:t>
      </w:r>
      <w:r w:rsidRPr="00386FED">
        <w:rPr>
          <w:rFonts w:ascii="仿宋_GB2312" w:eastAsia="仿宋_GB2312" w:hAnsi="宋体" w:cs="宋体"/>
          <w:kern w:val="0"/>
          <w:sz w:val="32"/>
          <w:szCs w:val="32"/>
        </w:rPr>
        <w:t>89.41</w:t>
      </w:r>
      <w:r w:rsidRPr="00386FED">
        <w:rPr>
          <w:rFonts w:ascii="仿宋_GB2312" w:eastAsia="仿宋_GB2312" w:hAnsi="宋体" w:cs="宋体" w:hint="eastAsia"/>
          <w:kern w:val="0"/>
          <w:sz w:val="32"/>
          <w:szCs w:val="32"/>
        </w:rPr>
        <w:t>万元，主要用于人员经费、日常公用经费及开展日常业务工作支出。</w:t>
      </w:r>
    </w:p>
    <w:p w14:paraId="06E92508"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五、关于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年一般公共预算当年拨款情况说明</w:t>
      </w:r>
    </w:p>
    <w:p w14:paraId="393E67CB"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t>（一）一般公用预算当年拨款规模变化情况</w:t>
      </w:r>
    </w:p>
    <w:p w14:paraId="2A209FF4"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cs="宋体" w:hint="eastAsia"/>
          <w:kern w:val="0"/>
          <w:sz w:val="32"/>
          <w:szCs w:val="32"/>
        </w:rPr>
        <w:t xml:space="preserve">年一般公共预算拨款基本支出344.41万元，比上年执行数减少23.16万元，下降6.3 %。主要原因是：人员减少。     </w:t>
      </w:r>
    </w:p>
    <w:p w14:paraId="40A518E0"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t>（二）一般公共预算当年拨款结构情况</w:t>
      </w:r>
    </w:p>
    <w:p w14:paraId="18B81CEC" w14:textId="4A394EBD" w:rsidR="00480A43" w:rsidRPr="00386FED" w:rsidRDefault="00BA6A68">
      <w:pPr>
        <w:spacing w:line="580" w:lineRule="exact"/>
        <w:ind w:firstLine="640"/>
        <w:rPr>
          <w:rFonts w:ascii="仿宋_GB2312" w:eastAsia="仿宋_GB2312" w:hAnsi="宋体" w:cs="宋体"/>
          <w:kern w:val="0"/>
          <w:sz w:val="32"/>
          <w:szCs w:val="32"/>
        </w:rPr>
      </w:pPr>
      <w:r w:rsidRPr="00386FED">
        <w:rPr>
          <w:rFonts w:ascii="仿宋_GB2312" w:eastAsia="仿宋_GB2312" w:hint="eastAsia"/>
          <w:sz w:val="32"/>
          <w:szCs w:val="32"/>
        </w:rPr>
        <w:t>1.一般公共服务（</w:t>
      </w:r>
      <w:r w:rsidR="003C35AF" w:rsidRPr="00386FED">
        <w:rPr>
          <w:rFonts w:ascii="仿宋_GB2312" w:eastAsia="仿宋_GB2312" w:hint="eastAsia"/>
          <w:sz w:val="32"/>
          <w:szCs w:val="32"/>
        </w:rPr>
        <w:t>2</w:t>
      </w:r>
      <w:r w:rsidR="003C35AF" w:rsidRPr="00386FED">
        <w:rPr>
          <w:rFonts w:ascii="仿宋_GB2312" w:eastAsia="仿宋_GB2312"/>
          <w:sz w:val="32"/>
          <w:szCs w:val="32"/>
        </w:rPr>
        <w:t>01</w:t>
      </w:r>
      <w:r w:rsidRPr="00386FED">
        <w:rPr>
          <w:rFonts w:ascii="仿宋_GB2312" w:eastAsia="仿宋_GB2312" w:hint="eastAsia"/>
          <w:sz w:val="32"/>
          <w:szCs w:val="32"/>
        </w:rPr>
        <w:t>）489.41</w:t>
      </w:r>
      <w:r w:rsidRPr="00386FED">
        <w:rPr>
          <w:rFonts w:ascii="仿宋_GB2312" w:eastAsia="仿宋_GB2312" w:hAnsi="宋体" w:cs="宋体" w:hint="eastAsia"/>
          <w:kern w:val="0"/>
          <w:sz w:val="32"/>
          <w:szCs w:val="32"/>
        </w:rPr>
        <w:t>万元，占100%。</w:t>
      </w:r>
    </w:p>
    <w:p w14:paraId="6A3A5183"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t>（三）一般公共预算当年拨款具体使用情况</w:t>
      </w:r>
    </w:p>
    <w:p w14:paraId="5A560F3E" w14:textId="601D71D0"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1.</w:t>
      </w:r>
      <w:r w:rsidRPr="00386FED">
        <w:rPr>
          <w:rFonts w:ascii="仿宋_GB2312" w:eastAsia="仿宋_GB2312" w:hAnsi="宋体" w:cs="宋体"/>
          <w:kern w:val="0"/>
          <w:sz w:val="32"/>
          <w:szCs w:val="32"/>
        </w:rPr>
        <w:t>一般公共服务（</w:t>
      </w:r>
      <w:r w:rsidR="003C35AF" w:rsidRPr="00386FED">
        <w:rPr>
          <w:rFonts w:ascii="仿宋_GB2312" w:eastAsia="仿宋_GB2312" w:hAnsi="宋体" w:cs="宋体" w:hint="eastAsia"/>
          <w:kern w:val="0"/>
          <w:sz w:val="32"/>
          <w:szCs w:val="32"/>
        </w:rPr>
        <w:t>2</w:t>
      </w:r>
      <w:r w:rsidR="003C35AF" w:rsidRPr="00386FED">
        <w:rPr>
          <w:rFonts w:ascii="仿宋_GB2312" w:eastAsia="仿宋_GB2312" w:hAnsi="宋体" w:cs="宋体"/>
          <w:kern w:val="0"/>
          <w:sz w:val="32"/>
          <w:szCs w:val="32"/>
        </w:rPr>
        <w:t>01</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其他共产党事务支出</w:t>
      </w:r>
      <w:r w:rsidRPr="00386FED">
        <w:rPr>
          <w:rFonts w:ascii="仿宋_GB2312" w:eastAsia="仿宋_GB2312" w:hAnsi="宋体" w:cs="宋体"/>
          <w:kern w:val="0"/>
          <w:sz w:val="32"/>
          <w:szCs w:val="32"/>
        </w:rPr>
        <w:t>（</w:t>
      </w:r>
      <w:r w:rsidR="003C35AF" w:rsidRPr="00386FED">
        <w:rPr>
          <w:rFonts w:ascii="仿宋_GB2312" w:eastAsia="仿宋_GB2312" w:hAnsi="宋体" w:cs="宋体" w:hint="eastAsia"/>
          <w:kern w:val="0"/>
          <w:sz w:val="32"/>
          <w:szCs w:val="32"/>
        </w:rPr>
        <w:t>3</w:t>
      </w:r>
      <w:r w:rsidR="003C35AF" w:rsidRPr="00386FED">
        <w:rPr>
          <w:rFonts w:ascii="仿宋_GB2312" w:eastAsia="仿宋_GB2312" w:hAnsi="宋体" w:cs="宋体"/>
          <w:kern w:val="0"/>
          <w:sz w:val="32"/>
          <w:szCs w:val="32"/>
        </w:rPr>
        <w:t>1</w:t>
      </w:r>
      <w:r w:rsidRPr="00386FED">
        <w:rPr>
          <w:rFonts w:ascii="仿宋_GB2312" w:eastAsia="仿宋_GB2312" w:hAnsi="宋体" w:cs="宋体"/>
          <w:kern w:val="0"/>
          <w:sz w:val="32"/>
          <w:szCs w:val="32"/>
        </w:rPr>
        <w:t>）行政运行（</w:t>
      </w:r>
      <w:r w:rsidR="003C35AF" w:rsidRPr="00386FED">
        <w:rPr>
          <w:rFonts w:ascii="仿宋_GB2312" w:eastAsia="仿宋_GB2312" w:hAnsi="宋体" w:cs="宋体" w:hint="eastAsia"/>
          <w:kern w:val="0"/>
          <w:sz w:val="32"/>
          <w:szCs w:val="32"/>
        </w:rPr>
        <w:t>0</w:t>
      </w:r>
      <w:r w:rsidR="003C35AF" w:rsidRPr="00386FED">
        <w:rPr>
          <w:rFonts w:ascii="仿宋_GB2312" w:eastAsia="仿宋_GB2312" w:hAnsi="宋体" w:cs="宋体"/>
          <w:kern w:val="0"/>
          <w:sz w:val="32"/>
          <w:szCs w:val="32"/>
        </w:rPr>
        <w:t>1</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2019</w:t>
      </w:r>
      <w:r w:rsidRPr="00386FED">
        <w:rPr>
          <w:rFonts w:ascii="仿宋_GB2312" w:eastAsia="仿宋_GB2312" w:hAnsi="宋体" w:cs="宋体"/>
          <w:kern w:val="0"/>
          <w:sz w:val="32"/>
          <w:szCs w:val="32"/>
        </w:rPr>
        <w:t>年预算数为</w:t>
      </w:r>
      <w:r w:rsidRPr="00386FED">
        <w:rPr>
          <w:rFonts w:ascii="仿宋_GB2312" w:eastAsia="仿宋_GB2312" w:hAnsi="宋体" w:cs="宋体" w:hint="eastAsia"/>
          <w:kern w:val="0"/>
          <w:sz w:val="32"/>
          <w:szCs w:val="32"/>
        </w:rPr>
        <w:t>313.3</w:t>
      </w:r>
      <w:r w:rsidRPr="00386FED">
        <w:rPr>
          <w:rFonts w:ascii="仿宋_GB2312" w:eastAsia="仿宋_GB2312" w:hAnsi="宋体" w:cs="宋体"/>
          <w:kern w:val="0"/>
          <w:sz w:val="32"/>
          <w:szCs w:val="32"/>
        </w:rPr>
        <w:t>万元，</w:t>
      </w:r>
      <w:r w:rsidRPr="00386FED">
        <w:rPr>
          <w:rFonts w:ascii="仿宋_GB2312" w:eastAsia="仿宋_GB2312" w:hAnsi="宋体" w:cs="宋体" w:hint="eastAsia"/>
          <w:kern w:val="0"/>
          <w:sz w:val="32"/>
          <w:szCs w:val="32"/>
        </w:rPr>
        <w:t xml:space="preserve">比上年执行数减少54.27万元，下降15%，主要原因是：人员减少及人员进一步分类。     </w:t>
      </w:r>
    </w:p>
    <w:p w14:paraId="329392A5" w14:textId="4FCF5789" w:rsidR="00480A43" w:rsidRPr="00386FED" w:rsidRDefault="00BA6A68">
      <w:pPr>
        <w:spacing w:line="580" w:lineRule="exact"/>
        <w:ind w:firstLine="640"/>
        <w:rPr>
          <w:rFonts w:ascii="仿宋_GB2312" w:eastAsia="仿宋_GB2312" w:hAnsi="宋体" w:cs="宋体"/>
          <w:kern w:val="0"/>
          <w:sz w:val="32"/>
          <w:szCs w:val="32"/>
        </w:rPr>
      </w:pPr>
      <w:r w:rsidRPr="00386FED">
        <w:rPr>
          <w:rFonts w:ascii="楷体_GB2312" w:eastAsia="楷体_GB2312" w:hAnsi="宋体" w:cs="宋体" w:hint="eastAsia"/>
          <w:kern w:val="0"/>
          <w:sz w:val="32"/>
          <w:szCs w:val="32"/>
        </w:rPr>
        <w:t>2.</w:t>
      </w:r>
      <w:r w:rsidRPr="00386FED">
        <w:rPr>
          <w:rFonts w:ascii="仿宋_GB2312" w:eastAsia="仿宋_GB2312" w:hAnsi="宋体" w:cs="宋体"/>
          <w:kern w:val="0"/>
          <w:sz w:val="32"/>
          <w:szCs w:val="32"/>
        </w:rPr>
        <w:t>一般公共服务（</w:t>
      </w:r>
      <w:r w:rsidR="003C35AF" w:rsidRPr="00386FED">
        <w:rPr>
          <w:rFonts w:ascii="仿宋_GB2312" w:eastAsia="仿宋_GB2312" w:hAnsi="宋体" w:cs="宋体" w:hint="eastAsia"/>
          <w:kern w:val="0"/>
          <w:sz w:val="32"/>
          <w:szCs w:val="32"/>
        </w:rPr>
        <w:t>2</w:t>
      </w:r>
      <w:r w:rsidR="003C35AF" w:rsidRPr="00386FED">
        <w:rPr>
          <w:rFonts w:ascii="仿宋_GB2312" w:eastAsia="仿宋_GB2312" w:hAnsi="宋体" w:cs="宋体"/>
          <w:kern w:val="0"/>
          <w:sz w:val="32"/>
          <w:szCs w:val="32"/>
        </w:rPr>
        <w:t>01</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其他共产党事务支出</w:t>
      </w:r>
      <w:r w:rsidRPr="00386FED">
        <w:rPr>
          <w:rFonts w:ascii="仿宋_GB2312" w:eastAsia="仿宋_GB2312" w:hAnsi="宋体" w:cs="宋体"/>
          <w:kern w:val="0"/>
          <w:sz w:val="32"/>
          <w:szCs w:val="32"/>
        </w:rPr>
        <w:t>（</w:t>
      </w:r>
      <w:r w:rsidR="003C35AF" w:rsidRPr="00386FED">
        <w:rPr>
          <w:rFonts w:ascii="仿宋_GB2312" w:eastAsia="仿宋_GB2312" w:hAnsi="宋体" w:cs="宋体" w:hint="eastAsia"/>
          <w:kern w:val="0"/>
          <w:sz w:val="32"/>
          <w:szCs w:val="32"/>
        </w:rPr>
        <w:t>3</w:t>
      </w:r>
      <w:r w:rsidR="003C35AF" w:rsidRPr="00386FED">
        <w:rPr>
          <w:rFonts w:ascii="仿宋_GB2312" w:eastAsia="仿宋_GB2312" w:hAnsi="宋体" w:cs="宋体"/>
          <w:kern w:val="0"/>
          <w:sz w:val="32"/>
          <w:szCs w:val="32"/>
        </w:rPr>
        <w:t>1</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一般行政管理事务</w:t>
      </w:r>
      <w:r w:rsidRPr="00386FED">
        <w:rPr>
          <w:rFonts w:ascii="仿宋_GB2312" w:eastAsia="仿宋_GB2312" w:hAnsi="宋体" w:cs="宋体"/>
          <w:kern w:val="0"/>
          <w:sz w:val="32"/>
          <w:szCs w:val="32"/>
        </w:rPr>
        <w:t>（</w:t>
      </w:r>
      <w:r w:rsidR="003C35AF" w:rsidRPr="00386FED">
        <w:rPr>
          <w:rFonts w:ascii="仿宋_GB2312" w:eastAsia="仿宋_GB2312" w:hAnsi="宋体" w:cs="宋体" w:hint="eastAsia"/>
          <w:kern w:val="0"/>
          <w:sz w:val="32"/>
          <w:szCs w:val="32"/>
        </w:rPr>
        <w:t>0</w:t>
      </w:r>
      <w:r w:rsidR="003C35AF" w:rsidRPr="00386FED">
        <w:rPr>
          <w:rFonts w:ascii="仿宋_GB2312" w:eastAsia="仿宋_GB2312" w:hAnsi="宋体" w:cs="宋体"/>
          <w:kern w:val="0"/>
          <w:sz w:val="32"/>
          <w:szCs w:val="32"/>
        </w:rPr>
        <w:t>2</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2019</w:t>
      </w:r>
      <w:r w:rsidRPr="00386FED">
        <w:rPr>
          <w:rFonts w:ascii="仿宋_GB2312" w:eastAsia="仿宋_GB2312" w:hAnsi="宋体" w:cs="宋体"/>
          <w:kern w:val="0"/>
          <w:sz w:val="32"/>
          <w:szCs w:val="32"/>
        </w:rPr>
        <w:t>年预算数为</w:t>
      </w:r>
      <w:r w:rsidRPr="00386FED">
        <w:rPr>
          <w:rFonts w:ascii="仿宋_GB2312" w:eastAsia="仿宋_GB2312" w:hAnsi="宋体" w:cs="宋体" w:hint="eastAsia"/>
          <w:kern w:val="0"/>
          <w:sz w:val="32"/>
          <w:szCs w:val="32"/>
        </w:rPr>
        <w:t>145</w:t>
      </w:r>
      <w:r w:rsidRPr="00386FED">
        <w:rPr>
          <w:rFonts w:ascii="仿宋_GB2312" w:eastAsia="仿宋_GB2312" w:hAnsi="宋体" w:cs="宋体"/>
          <w:kern w:val="0"/>
          <w:sz w:val="32"/>
          <w:szCs w:val="32"/>
        </w:rPr>
        <w:t>万元，</w:t>
      </w:r>
      <w:r w:rsidRPr="00386FED">
        <w:rPr>
          <w:rFonts w:ascii="仿宋_GB2312" w:eastAsia="仿宋_GB2312" w:hAnsi="宋体" w:cs="宋体" w:hint="eastAsia"/>
          <w:kern w:val="0"/>
          <w:sz w:val="32"/>
          <w:szCs w:val="32"/>
        </w:rPr>
        <w:t>与上年执行数持平，主要原因是：项目变化不大。</w:t>
      </w:r>
    </w:p>
    <w:p w14:paraId="626D849A" w14:textId="328A1825" w:rsidR="00480A43" w:rsidRPr="00386FED" w:rsidRDefault="00BA6A68">
      <w:pPr>
        <w:spacing w:line="580" w:lineRule="exact"/>
        <w:ind w:firstLine="640"/>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lastRenderedPageBreak/>
        <w:t>3.</w:t>
      </w:r>
      <w:r w:rsidRPr="00386FED">
        <w:rPr>
          <w:rFonts w:ascii="仿宋_GB2312" w:eastAsia="仿宋_GB2312" w:hAnsi="宋体" w:cs="宋体"/>
          <w:kern w:val="0"/>
          <w:sz w:val="32"/>
          <w:szCs w:val="32"/>
        </w:rPr>
        <w:t>一般公共服务（</w:t>
      </w:r>
      <w:r w:rsidR="00746FB9" w:rsidRPr="00386FED">
        <w:rPr>
          <w:rFonts w:ascii="仿宋_GB2312" w:eastAsia="仿宋_GB2312" w:hAnsi="宋体" w:cs="宋体" w:hint="eastAsia"/>
          <w:kern w:val="0"/>
          <w:sz w:val="32"/>
          <w:szCs w:val="32"/>
        </w:rPr>
        <w:t>2</w:t>
      </w:r>
      <w:r w:rsidR="00746FB9" w:rsidRPr="00386FED">
        <w:rPr>
          <w:rFonts w:ascii="仿宋_GB2312" w:eastAsia="仿宋_GB2312" w:hAnsi="宋体" w:cs="宋体"/>
          <w:kern w:val="0"/>
          <w:sz w:val="32"/>
          <w:szCs w:val="32"/>
        </w:rPr>
        <w:t>01</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其他共产党事务支出</w:t>
      </w:r>
      <w:r w:rsidRPr="00386FED">
        <w:rPr>
          <w:rFonts w:ascii="仿宋_GB2312" w:eastAsia="仿宋_GB2312" w:hAnsi="宋体" w:cs="宋体"/>
          <w:kern w:val="0"/>
          <w:sz w:val="32"/>
          <w:szCs w:val="32"/>
        </w:rPr>
        <w:t>（</w:t>
      </w:r>
      <w:r w:rsidR="00746FB9" w:rsidRPr="00386FED">
        <w:rPr>
          <w:rFonts w:ascii="仿宋_GB2312" w:eastAsia="仿宋_GB2312" w:hAnsi="宋体" w:cs="宋体" w:hint="eastAsia"/>
          <w:kern w:val="0"/>
          <w:sz w:val="32"/>
          <w:szCs w:val="32"/>
        </w:rPr>
        <w:t>3</w:t>
      </w:r>
      <w:r w:rsidR="00746FB9" w:rsidRPr="00386FED">
        <w:rPr>
          <w:rFonts w:ascii="仿宋_GB2312" w:eastAsia="仿宋_GB2312" w:hAnsi="宋体" w:cs="宋体"/>
          <w:kern w:val="0"/>
          <w:sz w:val="32"/>
          <w:szCs w:val="32"/>
        </w:rPr>
        <w:t>1</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事业运</w:t>
      </w:r>
      <w:r w:rsidRPr="00386FED">
        <w:rPr>
          <w:rFonts w:ascii="仿宋_GB2312" w:eastAsia="仿宋_GB2312" w:hAnsi="宋体" w:cs="宋体"/>
          <w:kern w:val="0"/>
          <w:sz w:val="32"/>
          <w:szCs w:val="32"/>
        </w:rPr>
        <w:t>行（</w:t>
      </w:r>
      <w:r w:rsidR="00746FB9" w:rsidRPr="00386FED">
        <w:rPr>
          <w:rFonts w:ascii="仿宋_GB2312" w:eastAsia="仿宋_GB2312" w:hAnsi="宋体" w:cs="宋体" w:hint="eastAsia"/>
          <w:kern w:val="0"/>
          <w:sz w:val="32"/>
          <w:szCs w:val="32"/>
        </w:rPr>
        <w:t>5</w:t>
      </w:r>
      <w:r w:rsidR="00746FB9" w:rsidRPr="00386FED">
        <w:rPr>
          <w:rFonts w:ascii="仿宋_GB2312" w:eastAsia="仿宋_GB2312" w:hAnsi="宋体" w:cs="宋体"/>
          <w:kern w:val="0"/>
          <w:sz w:val="32"/>
          <w:szCs w:val="32"/>
        </w:rPr>
        <w:t>0</w:t>
      </w:r>
      <w:r w:rsidRPr="00386FED">
        <w:rPr>
          <w:rFonts w:ascii="仿宋_GB2312" w:eastAsia="仿宋_GB2312" w:hAnsi="宋体" w:cs="宋体"/>
          <w:kern w:val="0"/>
          <w:sz w:val="32"/>
          <w:szCs w:val="32"/>
        </w:rPr>
        <w:t>）:</w:t>
      </w:r>
      <w:r w:rsidRPr="00386FED">
        <w:rPr>
          <w:rFonts w:ascii="仿宋_GB2312" w:eastAsia="仿宋_GB2312" w:hAnsi="宋体" w:cs="宋体" w:hint="eastAsia"/>
          <w:kern w:val="0"/>
          <w:sz w:val="32"/>
          <w:szCs w:val="32"/>
        </w:rPr>
        <w:t>2019</w:t>
      </w:r>
      <w:r w:rsidRPr="00386FED">
        <w:rPr>
          <w:rFonts w:ascii="仿宋_GB2312" w:eastAsia="仿宋_GB2312" w:hAnsi="宋体" w:cs="宋体"/>
          <w:kern w:val="0"/>
          <w:sz w:val="32"/>
          <w:szCs w:val="32"/>
        </w:rPr>
        <w:t>年预算数为</w:t>
      </w:r>
      <w:r w:rsidRPr="00386FED">
        <w:rPr>
          <w:rFonts w:ascii="仿宋_GB2312" w:eastAsia="仿宋_GB2312" w:hAnsi="宋体" w:cs="宋体" w:hint="eastAsia"/>
          <w:kern w:val="0"/>
          <w:sz w:val="32"/>
          <w:szCs w:val="32"/>
        </w:rPr>
        <w:t>31.11</w:t>
      </w:r>
      <w:r w:rsidRPr="00386FED">
        <w:rPr>
          <w:rFonts w:ascii="仿宋_GB2312" w:eastAsia="仿宋_GB2312" w:hAnsi="宋体" w:cs="宋体"/>
          <w:kern w:val="0"/>
          <w:sz w:val="32"/>
          <w:szCs w:val="32"/>
        </w:rPr>
        <w:t>万元，</w:t>
      </w:r>
      <w:r w:rsidRPr="00386FED">
        <w:rPr>
          <w:rFonts w:ascii="仿宋_GB2312" w:eastAsia="仿宋_GB2312" w:hAnsi="宋体" w:cs="宋体" w:hint="eastAsia"/>
          <w:kern w:val="0"/>
          <w:sz w:val="32"/>
          <w:szCs w:val="32"/>
        </w:rPr>
        <w:t>比上年执行数增加31.11万元，增加100%，主要原因是：事业人员进行了分类。</w:t>
      </w:r>
    </w:p>
    <w:p w14:paraId="1E84FEC9"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六、关于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年一般公共预算基本支出情况说明</w:t>
      </w:r>
    </w:p>
    <w:p w14:paraId="6F2F1BA4"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cs="宋体" w:hint="eastAsia"/>
          <w:kern w:val="0"/>
          <w:sz w:val="32"/>
          <w:szCs w:val="32"/>
        </w:rPr>
        <w:t>年一般公共预算基本支出344.41万元， 其中：</w:t>
      </w:r>
    </w:p>
    <w:p w14:paraId="7D444C60" w14:textId="4909B131"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人员经费263.72万元，主要包括：基本工资、津贴补贴、奖金、伙食补助费、绩效工资、机关事业单位基本养老保险缴费、职工基本医疗保险缴费、公务员医疗补助缴费、其他社会保障缴费、住房公积金、其他工资福利支出、奖励金、</w:t>
      </w:r>
      <w:r w:rsidR="00270ABC" w:rsidRPr="00386FED">
        <w:rPr>
          <w:rFonts w:ascii="仿宋_GB2312" w:eastAsia="仿宋_GB2312" w:hAnsi="宋体" w:cs="宋体" w:hint="eastAsia"/>
          <w:kern w:val="0"/>
          <w:sz w:val="32"/>
          <w:szCs w:val="32"/>
        </w:rPr>
        <w:t>职工住宅取暖费</w:t>
      </w:r>
      <w:r w:rsidRPr="00386FED">
        <w:rPr>
          <w:rFonts w:ascii="仿宋_GB2312" w:eastAsia="仿宋_GB2312" w:hAnsi="宋体" w:cs="宋体" w:hint="eastAsia"/>
          <w:kern w:val="0"/>
          <w:sz w:val="32"/>
          <w:szCs w:val="32"/>
        </w:rPr>
        <w:t>等。</w:t>
      </w:r>
    </w:p>
    <w:p w14:paraId="4032EAFF"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公用经费80.69万元，主要包括：办公费、水费、电费、取暖费、物业管理费、培训费、公务接待费、劳务费、工会经费、福利费、公务用车运行维护费、其他商品和服务支出等。</w:t>
      </w:r>
    </w:p>
    <w:p w14:paraId="7C6E16AB"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七、关于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年项目支出情况说明</w:t>
      </w:r>
    </w:p>
    <w:p w14:paraId="26689CC0"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（一）：《昌吉工作》编辑发行</w:t>
      </w:r>
    </w:p>
    <w:p w14:paraId="16524AB1"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：1988年经昌吉州党委宣传部门和自治区新闻出版局批准（报刊型0135号）创刊</w:t>
      </w:r>
    </w:p>
    <w:p w14:paraId="6E083314"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预算安排规模</w:t>
      </w:r>
      <w:r w:rsidRPr="00386FED">
        <w:rPr>
          <w:rFonts w:ascii="仿宋_GB2312" w:eastAsia="仿宋_GB2312" w:hAnsi="黑体" w:hint="eastAsia"/>
          <w:sz w:val="32"/>
          <w:szCs w:val="32"/>
        </w:rPr>
        <w:t>：25万元</w:t>
      </w:r>
    </w:p>
    <w:p w14:paraId="4B9C6ABE"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lastRenderedPageBreak/>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4AB7EB31"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：印刷费、办公费、稿费及其他费用</w:t>
      </w:r>
    </w:p>
    <w:p w14:paraId="0CC68D6C"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382C1AD0"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（二）：党委重要政策性课题研究</w:t>
      </w:r>
    </w:p>
    <w:p w14:paraId="0F0D6858"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：昌州党办发（2015）28号</w:t>
      </w:r>
    </w:p>
    <w:p w14:paraId="1068B616"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预算安排规模</w:t>
      </w:r>
      <w:r w:rsidRPr="00386FED">
        <w:rPr>
          <w:rFonts w:ascii="仿宋_GB2312" w:eastAsia="仿宋_GB2312" w:hAnsi="黑体" w:hint="eastAsia"/>
          <w:sz w:val="32"/>
          <w:szCs w:val="32"/>
        </w:rPr>
        <w:t>：30万元</w:t>
      </w:r>
    </w:p>
    <w:p w14:paraId="1C1E33B9"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4DB30FDB"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：调研费、差旅费、会议费等其他费用</w:t>
      </w:r>
    </w:p>
    <w:p w14:paraId="6974219E"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273A9B2B"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（三）：重点改革任务第三方评估及满意度测评</w:t>
      </w:r>
    </w:p>
    <w:p w14:paraId="0E5F8243"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：昌州党办发（2017）19号《自治州全面深化改革第三方评估实施办法》</w:t>
      </w:r>
    </w:p>
    <w:p w14:paraId="0114FC51"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预算安排规模</w:t>
      </w:r>
      <w:r w:rsidRPr="00386FED">
        <w:rPr>
          <w:rFonts w:ascii="仿宋_GB2312" w:eastAsia="仿宋_GB2312" w:hAnsi="黑体" w:hint="eastAsia"/>
          <w:sz w:val="32"/>
          <w:szCs w:val="32"/>
        </w:rPr>
        <w:t>：35万元</w:t>
      </w:r>
    </w:p>
    <w:p w14:paraId="1D2056D7"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7CB03E69"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：委托调研费、咨询评估服务费、满意度测评费等其他费用</w:t>
      </w:r>
    </w:p>
    <w:p w14:paraId="1057325A"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7C336DA6"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（四）：重要发展课题研究</w:t>
      </w:r>
    </w:p>
    <w:p w14:paraId="5C027A08"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：昌州党办发（2015）28号</w:t>
      </w:r>
    </w:p>
    <w:p w14:paraId="66106124"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lastRenderedPageBreak/>
        <w:t>预算安排规模</w:t>
      </w:r>
      <w:r w:rsidRPr="00386FED">
        <w:rPr>
          <w:rFonts w:ascii="仿宋_GB2312" w:eastAsia="仿宋_GB2312" w:hAnsi="黑体" w:hint="eastAsia"/>
          <w:sz w:val="32"/>
          <w:szCs w:val="32"/>
        </w:rPr>
        <w:t>：20万元</w:t>
      </w:r>
    </w:p>
    <w:p w14:paraId="1D6B92EC"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42F03057"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：调研费、差旅费、会议费等其他费用</w:t>
      </w:r>
    </w:p>
    <w:p w14:paraId="137B53D2"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7D4B6D70"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（五）：（调研专报》编辑</w:t>
      </w:r>
    </w:p>
    <w:p w14:paraId="51B24CD6"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：昌州党办发（2015）28号</w:t>
      </w:r>
    </w:p>
    <w:p w14:paraId="403A7DFE"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预算安排规模</w:t>
      </w:r>
      <w:r w:rsidRPr="00386FED">
        <w:rPr>
          <w:rFonts w:ascii="仿宋_GB2312" w:eastAsia="仿宋_GB2312" w:hAnsi="黑体" w:hint="eastAsia"/>
          <w:sz w:val="32"/>
          <w:szCs w:val="32"/>
        </w:rPr>
        <w:t>：15万元</w:t>
      </w:r>
    </w:p>
    <w:p w14:paraId="1F00415B"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67D80FDB"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：调研费、差旅费、会议费等其他费用</w:t>
      </w:r>
    </w:p>
    <w:p w14:paraId="66E52F8E"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015E431D"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（六）：信息化平台建设费</w:t>
      </w:r>
    </w:p>
    <w:p w14:paraId="184171ED"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：自治区党委改革办、机要局《关于做好新疆全面深化改革落实推进平台开通运行工作的通知》（新改办发电[2018]37号）</w:t>
      </w:r>
    </w:p>
    <w:p w14:paraId="21BC4207"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预算安排规模</w:t>
      </w:r>
      <w:r w:rsidRPr="00386FED">
        <w:rPr>
          <w:rFonts w:ascii="仿宋_GB2312" w:eastAsia="仿宋_GB2312" w:hAnsi="黑体" w:hint="eastAsia"/>
          <w:sz w:val="32"/>
          <w:szCs w:val="32"/>
        </w:rPr>
        <w:t>：5万元</w:t>
      </w:r>
    </w:p>
    <w:p w14:paraId="4E3DDCF9"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36531729"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：硬件购置费、安装费、维护费等费用</w:t>
      </w:r>
    </w:p>
    <w:p w14:paraId="2CAC41D5"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67665C39"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hint="eastAsia"/>
          <w:sz w:val="32"/>
          <w:szCs w:val="32"/>
        </w:rPr>
        <w:t>项目</w:t>
      </w:r>
      <w:r w:rsidRPr="00386FED">
        <w:rPr>
          <w:rFonts w:ascii="仿宋_GB2312" w:eastAsia="仿宋_GB2312" w:hAnsi="黑体"/>
          <w:sz w:val="32"/>
          <w:szCs w:val="32"/>
        </w:rPr>
        <w:t>名称</w:t>
      </w:r>
      <w:r w:rsidRPr="00386FED">
        <w:rPr>
          <w:rFonts w:ascii="仿宋_GB2312" w:eastAsia="仿宋_GB2312" w:hAnsi="黑体" w:hint="eastAsia"/>
          <w:sz w:val="32"/>
          <w:szCs w:val="32"/>
        </w:rPr>
        <w:t>（七）：农牧业现代化工作经费</w:t>
      </w:r>
    </w:p>
    <w:p w14:paraId="5CECDA5C"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设立的政策依据</w:t>
      </w:r>
      <w:r w:rsidRPr="00386FED">
        <w:rPr>
          <w:rFonts w:ascii="仿宋_GB2312" w:eastAsia="仿宋_GB2312" w:hAnsi="黑体" w:hint="eastAsia"/>
          <w:sz w:val="32"/>
          <w:szCs w:val="32"/>
        </w:rPr>
        <w:t>：昌州党办发（2015）28号</w:t>
      </w:r>
    </w:p>
    <w:p w14:paraId="0581EB98"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lastRenderedPageBreak/>
        <w:t>预算安排规模</w:t>
      </w:r>
      <w:r w:rsidRPr="00386FED">
        <w:rPr>
          <w:rFonts w:ascii="仿宋_GB2312" w:eastAsia="仿宋_GB2312" w:hAnsi="黑体" w:hint="eastAsia"/>
          <w:sz w:val="32"/>
          <w:szCs w:val="32"/>
        </w:rPr>
        <w:t>：15万元</w:t>
      </w:r>
    </w:p>
    <w:p w14:paraId="6437D678" w14:textId="77777777" w:rsidR="00480A43" w:rsidRPr="00386FED" w:rsidRDefault="00BA6A68">
      <w:pPr>
        <w:widowControl/>
        <w:spacing w:line="580" w:lineRule="exact"/>
        <w:ind w:firstLine="640"/>
        <w:jc w:val="left"/>
        <w:rPr>
          <w:rFonts w:ascii="仿宋_GB2312" w:eastAsia="仿宋_GB2312" w:hAnsi="宋体"/>
          <w:bCs/>
          <w:kern w:val="0"/>
          <w:sz w:val="32"/>
          <w:szCs w:val="32"/>
        </w:rPr>
      </w:pPr>
      <w:r w:rsidRPr="00386FED">
        <w:rPr>
          <w:rFonts w:ascii="仿宋_GB2312" w:eastAsia="仿宋_GB2312" w:hAnsi="黑体"/>
          <w:sz w:val="32"/>
          <w:szCs w:val="32"/>
        </w:rPr>
        <w:t>项目承担单位</w:t>
      </w:r>
      <w:r w:rsidRPr="00386FED">
        <w:rPr>
          <w:rFonts w:ascii="仿宋_GB2312" w:eastAsia="仿宋_GB2312" w:hAnsi="黑体" w:hint="eastAsia"/>
          <w:sz w:val="32"/>
          <w:szCs w:val="32"/>
        </w:rPr>
        <w:t>：</w:t>
      </w:r>
      <w:r w:rsidRPr="00386FED">
        <w:rPr>
          <w:rFonts w:ascii="仿宋_GB2312" w:eastAsia="仿宋_GB2312" w:hAnsi="宋体" w:hint="eastAsia"/>
          <w:bCs/>
          <w:kern w:val="0"/>
          <w:sz w:val="32"/>
          <w:szCs w:val="32"/>
        </w:rPr>
        <w:t>昌吉州党委全面深化改革领导小组办公室</w:t>
      </w:r>
    </w:p>
    <w:p w14:paraId="4D2BB8E5"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资金分配情况</w:t>
      </w:r>
      <w:r w:rsidRPr="00386FED">
        <w:rPr>
          <w:rFonts w:ascii="仿宋_GB2312" w:eastAsia="仿宋_GB2312" w:hAnsi="黑体" w:hint="eastAsia"/>
          <w:sz w:val="32"/>
          <w:szCs w:val="32"/>
        </w:rPr>
        <w:t>：差旅费、会议费等其他费用</w:t>
      </w:r>
    </w:p>
    <w:p w14:paraId="21611A56" w14:textId="77777777" w:rsidR="00480A43" w:rsidRPr="00386FED" w:rsidRDefault="00BA6A68">
      <w:pPr>
        <w:widowControl/>
        <w:spacing w:line="580" w:lineRule="exact"/>
        <w:ind w:firstLine="640"/>
        <w:jc w:val="left"/>
        <w:rPr>
          <w:rFonts w:ascii="仿宋_GB2312" w:eastAsia="仿宋_GB2312" w:hAnsi="黑体"/>
          <w:sz w:val="32"/>
          <w:szCs w:val="32"/>
        </w:rPr>
      </w:pPr>
      <w:r w:rsidRPr="00386FED">
        <w:rPr>
          <w:rFonts w:ascii="仿宋_GB2312" w:eastAsia="仿宋_GB2312" w:hAnsi="黑体"/>
          <w:sz w:val="32"/>
          <w:szCs w:val="32"/>
        </w:rPr>
        <w:t>资金执行时间</w:t>
      </w:r>
      <w:r w:rsidRPr="00386FED">
        <w:rPr>
          <w:rFonts w:ascii="仿宋_GB2312" w:eastAsia="仿宋_GB2312" w:hAnsi="黑体" w:hint="eastAsia"/>
          <w:sz w:val="32"/>
          <w:szCs w:val="32"/>
        </w:rPr>
        <w:t>：2019年1月1日至2019年12月31日</w:t>
      </w:r>
    </w:p>
    <w:p w14:paraId="253C135C"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八、关于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年一般公共预算“三公”经费预算情况说明</w:t>
      </w:r>
    </w:p>
    <w:p w14:paraId="0CBF7A28"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cs="宋体" w:hint="eastAsia"/>
          <w:kern w:val="0"/>
          <w:sz w:val="32"/>
          <w:szCs w:val="32"/>
        </w:rPr>
        <w:t>年“三公”经费财政拨款预算数为4.82万元，其中：因公出国（境）费0万元，公务用车购置0万元，公务用车运行费4.31万元，公务接待费0.51万元。</w:t>
      </w:r>
    </w:p>
    <w:p w14:paraId="28BDF9D2"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2019年“三公”经费财政拨款预算比上年减少0.06万元，其中：因公出国（境）费增加（减少）0万元，主要原因是遵守中央、区州财经纪律，无安排；公务用车购置费为0，未安排预算。公务用车运行费减少0.05万元，主要原因是遵守中央、区州财经纪律；公务接待费减少0.01万元，主要原因是遵守中央、区州财经纪律。</w:t>
      </w:r>
    </w:p>
    <w:p w14:paraId="1B25A3FD" w14:textId="77777777" w:rsidR="00480A43" w:rsidRPr="00386FED" w:rsidRDefault="00BA6A68">
      <w:pPr>
        <w:widowControl/>
        <w:spacing w:line="580" w:lineRule="exact"/>
        <w:ind w:firstLine="642"/>
        <w:jc w:val="left"/>
        <w:rPr>
          <w:rFonts w:ascii="黑体" w:eastAsia="黑体" w:hAnsi="宋体" w:cs="宋体"/>
          <w:kern w:val="0"/>
          <w:sz w:val="32"/>
          <w:szCs w:val="32"/>
        </w:rPr>
      </w:pPr>
      <w:r w:rsidRPr="00386FED">
        <w:rPr>
          <w:rFonts w:ascii="黑体" w:eastAsia="黑体" w:hAnsi="宋体" w:cs="宋体" w:hint="eastAsia"/>
          <w:kern w:val="0"/>
          <w:sz w:val="32"/>
          <w:szCs w:val="32"/>
        </w:rPr>
        <w:t>九、关于</w:t>
      </w:r>
      <w:r w:rsidRPr="00386FED">
        <w:rPr>
          <w:rFonts w:ascii="仿宋_GB2312" w:eastAsia="仿宋_GB2312" w:hAnsi="宋体" w:hint="eastAsia"/>
          <w:b/>
          <w:kern w:val="0"/>
          <w:sz w:val="32"/>
          <w:szCs w:val="32"/>
        </w:rPr>
        <w:t>昌吉州党委全面深化改革领导小组办公室2019</w:t>
      </w:r>
      <w:r w:rsidRPr="00386FED">
        <w:rPr>
          <w:rFonts w:ascii="黑体" w:eastAsia="黑体" w:hAnsi="宋体" w:cs="宋体" w:hint="eastAsia"/>
          <w:kern w:val="0"/>
          <w:sz w:val="32"/>
          <w:szCs w:val="32"/>
        </w:rPr>
        <w:t>年政府性基金预算拨款情况说明</w:t>
      </w:r>
    </w:p>
    <w:p w14:paraId="0E10EB51"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hint="eastAsia"/>
          <w:bCs/>
          <w:kern w:val="0"/>
          <w:sz w:val="32"/>
          <w:szCs w:val="32"/>
        </w:rPr>
        <w:t>昌吉州党委全面深化改革领导小组办公室2019</w:t>
      </w:r>
      <w:r w:rsidRPr="00386FED">
        <w:rPr>
          <w:rFonts w:ascii="仿宋_GB2312" w:eastAsia="仿宋_GB2312" w:hAnsi="宋体" w:cs="宋体" w:hint="eastAsia"/>
          <w:kern w:val="0"/>
          <w:sz w:val="32"/>
          <w:szCs w:val="32"/>
        </w:rPr>
        <w:t>年没有使用政府性基金预算拨款安排的支出，政府性基金预算支出情况表为空表。</w:t>
      </w:r>
    </w:p>
    <w:p w14:paraId="3A204410" w14:textId="77777777" w:rsidR="00480A43" w:rsidRPr="00386FED" w:rsidRDefault="00BA6A68">
      <w:pPr>
        <w:widowControl/>
        <w:spacing w:line="58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十、其他重要事项的情况说明</w:t>
      </w:r>
    </w:p>
    <w:p w14:paraId="02DFF827"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lastRenderedPageBreak/>
        <w:t>（一）机关运行经费情况</w:t>
      </w:r>
    </w:p>
    <w:p w14:paraId="653F9794"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2019年，</w:t>
      </w:r>
      <w:r w:rsidRPr="00386FED">
        <w:rPr>
          <w:rFonts w:ascii="仿宋_GB2312" w:eastAsia="仿宋_GB2312" w:hAnsi="宋体" w:hint="eastAsia"/>
          <w:bCs/>
          <w:kern w:val="0"/>
          <w:sz w:val="32"/>
          <w:szCs w:val="32"/>
        </w:rPr>
        <w:t>昌吉州党委全面深化改革领导小组办公室</w:t>
      </w:r>
      <w:r w:rsidRPr="00386FED">
        <w:rPr>
          <w:rFonts w:ascii="仿宋_GB2312" w:eastAsia="仿宋_GB2312" w:hAnsi="宋体" w:cs="宋体" w:hint="eastAsia"/>
          <w:kern w:val="0"/>
          <w:sz w:val="32"/>
          <w:szCs w:val="32"/>
        </w:rPr>
        <w:t>本级及1家事业单位的机关运行经费财政拨款预算29.59万元，比上年预算减少52.96万元，下降64%。主要原因是机关人员减少，费用减少。</w:t>
      </w:r>
    </w:p>
    <w:p w14:paraId="53A6F770"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t>（二）政府采购情况</w:t>
      </w:r>
    </w:p>
    <w:p w14:paraId="476F5908"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2019年，</w:t>
      </w:r>
      <w:r w:rsidRPr="00386FED">
        <w:rPr>
          <w:rFonts w:ascii="仿宋_GB2312" w:eastAsia="仿宋_GB2312" w:hAnsi="宋体" w:hint="eastAsia"/>
          <w:bCs/>
          <w:kern w:val="0"/>
          <w:sz w:val="32"/>
          <w:szCs w:val="32"/>
        </w:rPr>
        <w:t>昌吉州党委全面深化改革领导小组办公室</w:t>
      </w:r>
      <w:r w:rsidRPr="00386FED">
        <w:rPr>
          <w:rFonts w:ascii="仿宋_GB2312" w:eastAsia="仿宋_GB2312" w:hAnsi="宋体" w:cs="宋体" w:hint="eastAsia"/>
          <w:kern w:val="0"/>
          <w:sz w:val="32"/>
          <w:szCs w:val="32"/>
        </w:rPr>
        <w:t>及下属单位政府采购预算 51.29万元，其中：政府采购货物预算     7.29万元，政府采购工程预算16万元，政府采购服务预算28万元。</w:t>
      </w:r>
    </w:p>
    <w:p w14:paraId="15B75D7A"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仿宋_GB2312" w:hint="eastAsia"/>
          <w:sz w:val="32"/>
        </w:rPr>
        <w:t>2019年度本部门面向中小企业预留政府采购项目预算金额35.29万元，其中：面向小微企业预留政府采购项目预算金额16万元。</w:t>
      </w:r>
    </w:p>
    <w:p w14:paraId="3689D56E"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t>（三）国有资产占用使用情况</w:t>
      </w:r>
    </w:p>
    <w:p w14:paraId="60CDBB12"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截至2019年底，</w:t>
      </w:r>
      <w:r w:rsidRPr="00386FED">
        <w:rPr>
          <w:rFonts w:ascii="仿宋_GB2312" w:eastAsia="仿宋_GB2312" w:hAnsi="宋体" w:hint="eastAsia"/>
          <w:bCs/>
          <w:kern w:val="0"/>
          <w:sz w:val="32"/>
          <w:szCs w:val="32"/>
        </w:rPr>
        <w:t>昌吉州党委全面深化改革领导小组办公室</w:t>
      </w:r>
      <w:r w:rsidRPr="00386FED">
        <w:rPr>
          <w:rFonts w:ascii="仿宋_GB2312" w:eastAsia="仿宋_GB2312" w:hAnsi="宋体" w:cs="宋体" w:hint="eastAsia"/>
          <w:kern w:val="0"/>
          <w:sz w:val="32"/>
          <w:szCs w:val="32"/>
        </w:rPr>
        <w:t>及下属各预算单位占用使用国有资产总体情况为：</w:t>
      </w:r>
    </w:p>
    <w:p w14:paraId="4F8E80C6"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1.房屋959.04平方米。</w:t>
      </w:r>
    </w:p>
    <w:p w14:paraId="28EF009A"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2.车辆3辆，价值108.3369万元；其中：一般公务用车3辆，价值108.3369万元；执法执勤用车0辆，价值0万元；其他车辆0辆，价值0万元。</w:t>
      </w:r>
    </w:p>
    <w:p w14:paraId="73F6D129"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3.办公家具价值 8.828万元。</w:t>
      </w:r>
    </w:p>
    <w:p w14:paraId="5EC2FB18"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4.其他资产价值53.9178万元。</w:t>
      </w:r>
    </w:p>
    <w:p w14:paraId="7927A274"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lastRenderedPageBreak/>
        <w:t>单位价值50万元以上大型设备0台（套），单位价值100万元以上大型设备0台（套）。</w:t>
      </w:r>
    </w:p>
    <w:p w14:paraId="00903B13"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14:paraId="3836EFFD" w14:textId="77777777" w:rsidR="00480A43" w:rsidRPr="00386FED" w:rsidRDefault="00BA6A68">
      <w:pPr>
        <w:widowControl/>
        <w:spacing w:line="580" w:lineRule="exact"/>
        <w:ind w:firstLine="642"/>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t>（四）预算绩效情况</w:t>
      </w:r>
    </w:p>
    <w:p w14:paraId="2EA19D92" w14:textId="77777777" w:rsidR="00480A43" w:rsidRPr="00386FED" w:rsidRDefault="00BA6A68">
      <w:pPr>
        <w:widowControl/>
        <w:spacing w:line="580" w:lineRule="exact"/>
        <w:ind w:firstLine="640"/>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2019年度，本年度实行绩效管理的项目7个，涉及预算金额145万元。具体情况见下表（按项目分别填报）：</w:t>
      </w:r>
    </w:p>
    <w:p w14:paraId="0926B51F" w14:textId="77777777" w:rsidR="00480A43" w:rsidRPr="00386FED" w:rsidRDefault="00480A43">
      <w:pPr>
        <w:spacing w:line="500" w:lineRule="exact"/>
        <w:rPr>
          <w:rFonts w:ascii="仿宋_GB2312" w:eastAsia="仿宋_GB2312" w:hAnsi="宋体" w:cs="宋体"/>
          <w:kern w:val="0"/>
          <w:sz w:val="32"/>
          <w:szCs w:val="32"/>
        </w:rPr>
      </w:pPr>
    </w:p>
    <w:p w14:paraId="2CFF19E4" w14:textId="77777777" w:rsidR="00480A43" w:rsidRPr="00386FED" w:rsidRDefault="00480A43">
      <w:pPr>
        <w:spacing w:line="500" w:lineRule="exact"/>
        <w:rPr>
          <w:rFonts w:ascii="仿宋_GB2312" w:eastAsia="仿宋_GB2312" w:hAnsi="宋体" w:cs="宋体"/>
          <w:kern w:val="0"/>
          <w:sz w:val="32"/>
          <w:szCs w:val="32"/>
        </w:rPr>
      </w:pPr>
    </w:p>
    <w:p w14:paraId="5190F913" w14:textId="77777777" w:rsidR="00480A43" w:rsidRPr="00386FED" w:rsidRDefault="00480A43">
      <w:pPr>
        <w:spacing w:line="500" w:lineRule="exact"/>
        <w:rPr>
          <w:rFonts w:ascii="仿宋_GB2312" w:eastAsia="仿宋_GB2312" w:hAnsi="宋体" w:cs="宋体"/>
          <w:kern w:val="0"/>
          <w:sz w:val="32"/>
          <w:szCs w:val="32"/>
        </w:rPr>
      </w:pPr>
    </w:p>
    <w:p w14:paraId="41B01F0D" w14:textId="77777777" w:rsidR="00480A43" w:rsidRPr="00386FED" w:rsidRDefault="00480A43">
      <w:pPr>
        <w:widowControl/>
        <w:spacing w:line="600" w:lineRule="exact"/>
        <w:rPr>
          <w:rFonts w:ascii="仿宋_GB2312" w:eastAsia="仿宋_GB2312" w:hAnsi="宋体" w:cs="宋体"/>
          <w:kern w:val="0"/>
          <w:sz w:val="32"/>
          <w:szCs w:val="32"/>
        </w:rPr>
        <w:sectPr w:rsidR="00480A43" w:rsidRPr="00386FED">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480A43" w:rsidRPr="00386FED" w14:paraId="5B550BBC" w14:textId="77777777">
        <w:trPr>
          <w:trHeight w:val="406"/>
        </w:trPr>
        <w:tc>
          <w:tcPr>
            <w:tcW w:w="13973" w:type="dxa"/>
            <w:gridSpan w:val="13"/>
            <w:tcBorders>
              <w:top w:val="nil"/>
              <w:left w:val="nil"/>
              <w:bottom w:val="nil"/>
              <w:right w:val="nil"/>
            </w:tcBorders>
            <w:shd w:val="clear" w:color="auto" w:fill="auto"/>
            <w:noWrap/>
            <w:vAlign w:val="bottom"/>
          </w:tcPr>
          <w:p w14:paraId="1CA404B3" w14:textId="77777777" w:rsidR="00480A43" w:rsidRPr="00386FED" w:rsidRDefault="00BA6A68">
            <w:pPr>
              <w:widowControl/>
              <w:jc w:val="center"/>
              <w:outlineLvl w:val="1"/>
              <w:rPr>
                <w:rFonts w:ascii="宋体" w:hAnsi="宋体" w:cs="宋体"/>
                <w:b/>
                <w:bCs/>
                <w:kern w:val="0"/>
                <w:sz w:val="32"/>
                <w:szCs w:val="32"/>
              </w:rPr>
            </w:pPr>
            <w:r w:rsidRPr="00386FED">
              <w:rPr>
                <w:rFonts w:ascii="仿宋_GB2312" w:eastAsia="仿宋_GB2312" w:hAnsi="宋体" w:hint="eastAsia"/>
                <w:b/>
                <w:kern w:val="0"/>
                <w:sz w:val="32"/>
                <w:szCs w:val="32"/>
              </w:rPr>
              <w:lastRenderedPageBreak/>
              <w:t>项  目  支  出  绩  效  目  标  表</w:t>
            </w:r>
          </w:p>
        </w:tc>
      </w:tr>
      <w:tr w:rsidR="00480A43" w:rsidRPr="00386FED" w14:paraId="5196742D" w14:textId="77777777">
        <w:trPr>
          <w:trHeight w:val="271"/>
        </w:trPr>
        <w:tc>
          <w:tcPr>
            <w:tcW w:w="2195" w:type="dxa"/>
            <w:tcBorders>
              <w:top w:val="nil"/>
              <w:left w:val="nil"/>
              <w:bottom w:val="nil"/>
              <w:right w:val="nil"/>
            </w:tcBorders>
            <w:shd w:val="clear" w:color="auto" w:fill="auto"/>
            <w:noWrap/>
            <w:vAlign w:val="bottom"/>
          </w:tcPr>
          <w:p w14:paraId="68B01ACA"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7009C03"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D6DF6C1"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EA037E1"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38CB6FC"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854D251"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9152F10"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CBB5726"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A0B1A94"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7078E6F"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7F01D06" w14:textId="77777777" w:rsidR="00480A43" w:rsidRPr="00386FED" w:rsidRDefault="00480A43">
            <w:pPr>
              <w:widowControl/>
              <w:jc w:val="left"/>
              <w:rPr>
                <w:rFonts w:ascii="宋体" w:hAnsi="宋体" w:cs="宋体"/>
                <w:color w:val="000000"/>
                <w:kern w:val="0"/>
                <w:sz w:val="22"/>
              </w:rPr>
            </w:pPr>
          </w:p>
        </w:tc>
      </w:tr>
      <w:tr w:rsidR="00480A43" w:rsidRPr="00386FED" w14:paraId="163A9C1E"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3F3CC13"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AE8B3B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中共昌吉州党委全面深化改革领导小组办公室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1C426F6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3BB7D38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《昌吉工作》编辑发行</w:t>
            </w:r>
          </w:p>
        </w:tc>
      </w:tr>
      <w:tr w:rsidR="00480A43" w:rsidRPr="00386FED" w14:paraId="4D370347"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6183D59B"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9A689A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24FCA10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25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ABAEBC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3FF30CE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25</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A42BFD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1DC5ED8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4656F27E"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2859874"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6A3675E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全年共编辑发行6期，总数6000册，每期疆内外交流140家以上，州内发放部门单位500家以上。</w:t>
            </w:r>
          </w:p>
        </w:tc>
      </w:tr>
      <w:tr w:rsidR="00480A43" w:rsidRPr="00386FED" w14:paraId="0EE2CFC7"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10A1AD1C"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257ABCC7"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0A8DB35"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8EE73F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11BC49E1"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E49B5F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CD7D40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EEDC29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24F27F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044F76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F6B03D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77F5DC5"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C3D226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05DF9C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25311E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0D4F527"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4CDA9D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0FA752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36E1CC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D20341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7E29E7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BE60303"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20E6462"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D2DB25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03525C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77B1778"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8402A8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0ABCE3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完成期刊发行数量（册）</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A12D9A9" w14:textId="77777777" w:rsidR="00480A43" w:rsidRPr="00386FED" w:rsidRDefault="00BA6A68">
            <w:pPr>
              <w:widowControl/>
              <w:tabs>
                <w:tab w:val="left" w:pos="610"/>
                <w:tab w:val="center" w:pos="1928"/>
              </w:tabs>
              <w:jc w:val="left"/>
              <w:rPr>
                <w:rFonts w:ascii="宋体" w:hAnsi="宋体" w:cs="宋体"/>
                <w:kern w:val="0"/>
                <w:sz w:val="18"/>
                <w:szCs w:val="18"/>
              </w:rPr>
            </w:pPr>
            <w:r w:rsidRPr="00386FED">
              <w:rPr>
                <w:rFonts w:ascii="宋体" w:hAnsi="宋体" w:cs="宋体" w:hint="eastAsia"/>
                <w:kern w:val="0"/>
                <w:sz w:val="18"/>
                <w:szCs w:val="18"/>
              </w:rPr>
              <w:tab/>
              <w:t>每期1000册，共6000册</w:t>
            </w:r>
            <w:r w:rsidRPr="00386FED">
              <w:rPr>
                <w:rFonts w:ascii="宋体" w:hAnsi="宋体" w:cs="宋体" w:hint="eastAsia"/>
                <w:kern w:val="0"/>
                <w:sz w:val="18"/>
                <w:szCs w:val="18"/>
              </w:rPr>
              <w:tab/>
              <w:t xml:space="preserve">　</w:t>
            </w:r>
          </w:p>
        </w:tc>
      </w:tr>
      <w:tr w:rsidR="00480A43" w:rsidRPr="00386FED" w14:paraId="10D3CF9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1F60C3E"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67408A07"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FC10C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严格审读把关合格率（%）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E1C5AC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期刊内容做到“四个意识”、“四个自信”做到“两个维护”严格审读100%</w:t>
            </w:r>
          </w:p>
        </w:tc>
      </w:tr>
      <w:tr w:rsidR="00480A43" w:rsidRPr="00386FED" w14:paraId="740EC2E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8CF0C3A"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2A14CE09"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B30F54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完成发行交流单位覆盖面（家）</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03D8B1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完成州四套班子领导、相关州直部门、县市、园区、乡镇全覆盖。对外交流140家单位以上。</w:t>
            </w:r>
          </w:p>
        </w:tc>
      </w:tr>
      <w:tr w:rsidR="00480A43" w:rsidRPr="00386FED" w14:paraId="24383CE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5582348"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14E7BAA"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AEB01F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编辑期刊数量（期）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4B87A4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当年编辑6期　</w:t>
            </w:r>
          </w:p>
        </w:tc>
      </w:tr>
      <w:tr w:rsidR="00480A43" w:rsidRPr="00386FED" w14:paraId="7A07339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C844EF8"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AD641A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8A1A16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期刊按时完成率（%）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BB997F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按时完成《昌吉工作》的期数占总期数的比率达到100%　</w:t>
            </w:r>
          </w:p>
        </w:tc>
      </w:tr>
      <w:tr w:rsidR="00480A43" w:rsidRPr="00386FED" w14:paraId="0F4341A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152504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DDE0DA7"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ABEAE6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期刊质量合格率（%）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035E947" w14:textId="77777777" w:rsidR="00480A43" w:rsidRPr="00386FED" w:rsidRDefault="00BA6A68">
            <w:pPr>
              <w:widowControl/>
              <w:tabs>
                <w:tab w:val="left" w:pos="340"/>
                <w:tab w:val="center" w:pos="1928"/>
              </w:tabs>
              <w:jc w:val="left"/>
              <w:rPr>
                <w:rFonts w:ascii="宋体" w:hAnsi="宋体" w:cs="宋体"/>
                <w:kern w:val="0"/>
                <w:sz w:val="18"/>
                <w:szCs w:val="18"/>
              </w:rPr>
            </w:pPr>
            <w:r w:rsidRPr="00386FED">
              <w:rPr>
                <w:rFonts w:ascii="宋体" w:hAnsi="宋体" w:cs="宋体" w:hint="eastAsia"/>
                <w:kern w:val="0"/>
                <w:sz w:val="18"/>
                <w:szCs w:val="18"/>
              </w:rPr>
              <w:tab/>
              <w:t>《昌吉工作》编印质量合格的期数占总期数的比率达到100%</w:t>
            </w:r>
            <w:r w:rsidRPr="00386FED">
              <w:rPr>
                <w:rFonts w:ascii="宋体" w:hAnsi="宋体" w:cs="宋体" w:hint="eastAsia"/>
                <w:kern w:val="0"/>
                <w:sz w:val="18"/>
                <w:szCs w:val="18"/>
              </w:rPr>
              <w:tab/>
              <w:t xml:space="preserve">　</w:t>
            </w:r>
          </w:p>
        </w:tc>
      </w:tr>
      <w:tr w:rsidR="00480A43" w:rsidRPr="00386FED" w14:paraId="0D6E3040"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23A7CF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8D996C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E7B2CB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66F0DB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C4915B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73DCA03"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87BA8DB"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B09DC9C"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4611AA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7DAA2A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AD22601"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B08D42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CBE885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481851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3E7DD8F"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99E094E"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ED7B0E7"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3AA774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DAE546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4E8B19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12BAC5D"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380378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8DF751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发放和交流率（%）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F9C940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发放和交流的期刊数量占总印刷数量的比率达到95%　</w:t>
            </w:r>
          </w:p>
        </w:tc>
      </w:tr>
      <w:tr w:rsidR="00480A43" w:rsidRPr="00386FED" w14:paraId="2CDCCC0F"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DF25CF3"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5E4C7B8"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4CEB7D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96F45F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E33999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D8D2A6D"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BA15C4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85F0BD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155A8A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FE478E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C98BD14"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A9A8613"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51670A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8EB8F4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0E25C95"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AFDFA4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C78160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5F2752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184DB6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7D598C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706894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0CC8D9B"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2614B0C"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989001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F0361B2" w14:textId="77777777">
        <w:trPr>
          <w:trHeight w:val="406"/>
        </w:trPr>
        <w:tc>
          <w:tcPr>
            <w:tcW w:w="13973" w:type="dxa"/>
            <w:gridSpan w:val="13"/>
            <w:tcBorders>
              <w:top w:val="nil"/>
              <w:left w:val="nil"/>
              <w:bottom w:val="nil"/>
              <w:right w:val="nil"/>
            </w:tcBorders>
            <w:shd w:val="clear" w:color="auto" w:fill="auto"/>
            <w:noWrap/>
            <w:vAlign w:val="bottom"/>
          </w:tcPr>
          <w:p w14:paraId="7852A7BD" w14:textId="77777777" w:rsidR="00480A43" w:rsidRPr="00386FED" w:rsidRDefault="00480A43" w:rsidP="00E666EF">
            <w:pPr>
              <w:widowControl/>
              <w:tabs>
                <w:tab w:val="left" w:pos="808"/>
              </w:tabs>
              <w:spacing w:line="560" w:lineRule="exact"/>
              <w:ind w:firstLineChars="196" w:firstLine="630"/>
              <w:jc w:val="center"/>
              <w:rPr>
                <w:rFonts w:ascii="仿宋_GB2312" w:eastAsia="仿宋_GB2312" w:hAnsi="宋体"/>
                <w:b/>
                <w:kern w:val="0"/>
                <w:sz w:val="32"/>
                <w:szCs w:val="32"/>
              </w:rPr>
            </w:pPr>
          </w:p>
          <w:p w14:paraId="15F9E643" w14:textId="77777777" w:rsidR="00480A43" w:rsidRPr="00386FED" w:rsidRDefault="00BA6A68" w:rsidP="00E666EF">
            <w:pPr>
              <w:widowControl/>
              <w:tabs>
                <w:tab w:val="left" w:pos="808"/>
              </w:tabs>
              <w:spacing w:line="560" w:lineRule="exact"/>
              <w:ind w:firstLineChars="196" w:firstLine="630"/>
              <w:jc w:val="center"/>
              <w:rPr>
                <w:rFonts w:ascii="宋体" w:hAnsi="宋体" w:cs="宋体"/>
                <w:b/>
                <w:bCs/>
                <w:kern w:val="0"/>
                <w:sz w:val="32"/>
                <w:szCs w:val="32"/>
              </w:rPr>
            </w:pPr>
            <w:r w:rsidRPr="00386FED">
              <w:rPr>
                <w:rFonts w:ascii="仿宋_GB2312" w:eastAsia="仿宋_GB2312" w:hAnsi="宋体" w:hint="eastAsia"/>
                <w:b/>
                <w:kern w:val="0"/>
                <w:sz w:val="32"/>
                <w:szCs w:val="32"/>
              </w:rPr>
              <w:t>项  目  支  出  绩  效  目  标  表</w:t>
            </w:r>
          </w:p>
        </w:tc>
      </w:tr>
      <w:tr w:rsidR="00480A43" w:rsidRPr="00386FED" w14:paraId="13B555BE" w14:textId="77777777">
        <w:trPr>
          <w:trHeight w:val="271"/>
        </w:trPr>
        <w:tc>
          <w:tcPr>
            <w:tcW w:w="2195" w:type="dxa"/>
            <w:tcBorders>
              <w:top w:val="nil"/>
              <w:left w:val="nil"/>
              <w:bottom w:val="nil"/>
              <w:right w:val="nil"/>
            </w:tcBorders>
            <w:shd w:val="clear" w:color="auto" w:fill="auto"/>
            <w:noWrap/>
            <w:vAlign w:val="bottom"/>
          </w:tcPr>
          <w:p w14:paraId="2FC7BCD6"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CA4290C"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0C779E3"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F9BF312"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CC8F22C"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FF6CC2"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8FC222C"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BB7C7B4"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4751671"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AEA9C8E"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584D392" w14:textId="77777777" w:rsidR="00480A43" w:rsidRPr="00386FED" w:rsidRDefault="00480A43">
            <w:pPr>
              <w:widowControl/>
              <w:jc w:val="left"/>
              <w:rPr>
                <w:rFonts w:ascii="宋体" w:hAnsi="宋体" w:cs="宋体"/>
                <w:color w:val="000000"/>
                <w:kern w:val="0"/>
                <w:sz w:val="22"/>
              </w:rPr>
            </w:pPr>
          </w:p>
        </w:tc>
      </w:tr>
      <w:tr w:rsidR="00480A43" w:rsidRPr="00386FED" w14:paraId="27607777"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2EA71B5D"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5BD1813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中共昌吉回族自治州委员会全面深化改革领导小组办公室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0F582C2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44A2749D" w14:textId="77777777" w:rsidR="00480A43" w:rsidRPr="00386FED" w:rsidRDefault="00BA6A68">
            <w:pPr>
              <w:widowControl/>
              <w:ind w:firstLine="274"/>
              <w:rPr>
                <w:rFonts w:ascii="宋体" w:hAnsi="宋体" w:cs="宋体"/>
                <w:kern w:val="0"/>
                <w:sz w:val="18"/>
                <w:szCs w:val="18"/>
              </w:rPr>
            </w:pPr>
            <w:r w:rsidRPr="00386FED">
              <w:rPr>
                <w:rFonts w:ascii="宋体" w:hAnsi="宋体" w:cs="宋体" w:hint="eastAsia"/>
                <w:kern w:val="0"/>
                <w:sz w:val="18"/>
                <w:szCs w:val="18"/>
              </w:rPr>
              <w:t>党委重要政策性课题研究</w:t>
            </w:r>
          </w:p>
        </w:tc>
      </w:tr>
      <w:tr w:rsidR="00480A43" w:rsidRPr="00386FED" w14:paraId="6AC6A77C"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3AD3CE3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A9A365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3922BFA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30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520528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440AB020" w14:textId="77777777" w:rsidR="00480A43" w:rsidRPr="00386FED" w:rsidRDefault="00BA6A68">
            <w:pPr>
              <w:widowControl/>
              <w:tabs>
                <w:tab w:val="left" w:pos="309"/>
                <w:tab w:val="center" w:pos="1004"/>
              </w:tabs>
              <w:jc w:val="left"/>
              <w:rPr>
                <w:rFonts w:ascii="宋体" w:hAnsi="宋体" w:cs="宋体"/>
                <w:kern w:val="0"/>
                <w:sz w:val="18"/>
                <w:szCs w:val="18"/>
              </w:rPr>
            </w:pPr>
            <w:r w:rsidRPr="00386FED">
              <w:rPr>
                <w:rFonts w:ascii="宋体" w:hAnsi="宋体" w:cs="宋体" w:hint="eastAsia"/>
                <w:kern w:val="0"/>
                <w:sz w:val="18"/>
                <w:szCs w:val="18"/>
              </w:rPr>
              <w:tab/>
              <w:t>30</w:t>
            </w:r>
            <w:r w:rsidRPr="00386FED">
              <w:rPr>
                <w:rFonts w:ascii="宋体" w:hAnsi="宋体" w:cs="宋体" w:hint="eastAsia"/>
                <w:kern w:val="0"/>
                <w:sz w:val="18"/>
                <w:szCs w:val="18"/>
              </w:rPr>
              <w:tab/>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913A67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31E64A8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06D2EBCF"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2143CF3"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3D732EB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围绕自治区党委“1 +3+3+改革开放”和州党委确定中心工作，全年完成2项重要政策性课题研究。</w:t>
            </w:r>
          </w:p>
        </w:tc>
      </w:tr>
      <w:tr w:rsidR="00480A43" w:rsidRPr="00386FED" w14:paraId="19D03A32"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4AD1DD1"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605DCEEA"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9D7C7BE"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6168A9B"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64481B21"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4555A7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97D74C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CF6E54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6C73BA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BD458C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D45BA4C"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708D25F"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87B5B6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F6E76E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BC045D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C5DBFFB"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39AA7D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F25008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99106D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D5785A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A450E5E"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645193F"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3E64B58"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4E5576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05C69D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1AF3328"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94A570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3FA7F8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深入基层开展重要课题调查研究的人数次数天数（人次日）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BFBA7A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全年开展重要课题调查研究50个工作人次日　</w:t>
            </w:r>
          </w:p>
        </w:tc>
      </w:tr>
      <w:tr w:rsidR="00480A43" w:rsidRPr="00386FED" w14:paraId="0D6953F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4546C31"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55C7519E"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A92EE9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完成重要课题调研的数量（个）</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1D9038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完成2个重要课题任务</w:t>
            </w:r>
          </w:p>
        </w:tc>
      </w:tr>
      <w:tr w:rsidR="00480A43" w:rsidRPr="00386FED" w14:paraId="0745605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CC72996"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F9326D4"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B45437E" w14:textId="77777777" w:rsidR="00480A43" w:rsidRPr="00386FED" w:rsidRDefault="00BA6A68">
            <w:pPr>
              <w:widowControl/>
              <w:tabs>
                <w:tab w:val="left" w:pos="863"/>
              </w:tabs>
              <w:jc w:val="left"/>
              <w:rPr>
                <w:rFonts w:ascii="宋体" w:hAnsi="宋体" w:cs="宋体"/>
                <w:kern w:val="0"/>
                <w:sz w:val="18"/>
                <w:szCs w:val="18"/>
              </w:rPr>
            </w:pPr>
            <w:r w:rsidRPr="00386FED">
              <w:rPr>
                <w:rFonts w:ascii="宋体" w:hAnsi="宋体" w:cs="宋体" w:hint="eastAsia"/>
                <w:kern w:val="0"/>
                <w:sz w:val="18"/>
                <w:szCs w:val="18"/>
              </w:rPr>
              <w:t xml:space="preserve">　形成课题报告的数量（篇）</w:t>
            </w:r>
            <w:r w:rsidRPr="00386FED">
              <w:rPr>
                <w:rFonts w:ascii="宋体" w:hAnsi="宋体" w:cs="宋体" w:hint="eastAsia"/>
                <w:kern w:val="0"/>
                <w:sz w:val="18"/>
                <w:szCs w:val="18"/>
              </w:rPr>
              <w:tab/>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B3B269E" w14:textId="77777777" w:rsidR="00480A43" w:rsidRPr="00386FED" w:rsidRDefault="00BA6A68">
            <w:pPr>
              <w:widowControl/>
              <w:tabs>
                <w:tab w:val="left" w:pos="535"/>
                <w:tab w:val="center" w:pos="1928"/>
              </w:tabs>
              <w:jc w:val="left"/>
              <w:rPr>
                <w:rFonts w:ascii="宋体" w:hAnsi="宋体" w:cs="宋体"/>
                <w:kern w:val="0"/>
                <w:sz w:val="18"/>
                <w:szCs w:val="18"/>
              </w:rPr>
            </w:pPr>
            <w:r w:rsidRPr="00386FED">
              <w:rPr>
                <w:rFonts w:ascii="宋体" w:hAnsi="宋体" w:cs="宋体" w:hint="eastAsia"/>
                <w:kern w:val="0"/>
                <w:sz w:val="18"/>
                <w:szCs w:val="18"/>
              </w:rPr>
              <w:tab/>
              <w:t>形成调研报告2篇</w:t>
            </w:r>
            <w:r w:rsidRPr="00386FED">
              <w:rPr>
                <w:rFonts w:ascii="宋体" w:hAnsi="宋体" w:cs="宋体" w:hint="eastAsia"/>
                <w:kern w:val="0"/>
                <w:sz w:val="18"/>
                <w:szCs w:val="18"/>
              </w:rPr>
              <w:tab/>
              <w:t xml:space="preserve">　</w:t>
            </w:r>
          </w:p>
        </w:tc>
      </w:tr>
      <w:tr w:rsidR="00480A43" w:rsidRPr="00386FED" w14:paraId="4AB958A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B8D43B2"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56ABA9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A84EBC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重要课题研究报告内审合格率（%）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856F31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课题内审率达100%　</w:t>
            </w:r>
          </w:p>
        </w:tc>
      </w:tr>
      <w:tr w:rsidR="00480A43" w:rsidRPr="00386FED" w14:paraId="08E39CC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38A0210"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07DF708"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B7AB1D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调研课题按时完成率（%）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D0661D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按时完成率达到100%　</w:t>
            </w:r>
          </w:p>
        </w:tc>
      </w:tr>
      <w:tr w:rsidR="00480A43" w:rsidRPr="00386FED" w14:paraId="57454387"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F01DF2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lastRenderedPageBreak/>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5D992E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6E4D42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3AB8CC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3EE997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73C6E9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46B0A1F"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96FFF6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8A52E5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9BEDA7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38335F1"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BB916D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6AD5FF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446588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F79D61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9CF82D0"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8DA23E6"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3A0338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3E691F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684BC6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0162C42"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DACB0E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50B47FC"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成果刊发或媒体报道次数（次）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CD5860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成果刊发或媒体报道2次　</w:t>
            </w:r>
          </w:p>
        </w:tc>
      </w:tr>
      <w:tr w:rsidR="00480A43" w:rsidRPr="00386FED" w14:paraId="524495D1"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D3D667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7906D92"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AC8566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意见建议采纳率（%）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2A86C0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意见建议采纳率达到75%　</w:t>
            </w:r>
          </w:p>
        </w:tc>
      </w:tr>
      <w:tr w:rsidR="00480A43" w:rsidRPr="00386FED" w14:paraId="7FD6753F"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C344DE4"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D9CEAE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7EDBB2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6308E7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1D57BB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15CE20D"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35909C7"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9D8F73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3904C8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1677A3F"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25F7E1B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199FE6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BC234C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46F6AF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9AFB1E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9C987AC"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366A195"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351B1A2"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018924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4EEEF79" w14:textId="77777777">
        <w:trPr>
          <w:trHeight w:val="406"/>
        </w:trPr>
        <w:tc>
          <w:tcPr>
            <w:tcW w:w="13973" w:type="dxa"/>
            <w:gridSpan w:val="13"/>
            <w:tcBorders>
              <w:top w:val="nil"/>
              <w:left w:val="nil"/>
              <w:bottom w:val="nil"/>
              <w:right w:val="nil"/>
            </w:tcBorders>
            <w:shd w:val="clear" w:color="auto" w:fill="auto"/>
            <w:noWrap/>
            <w:vAlign w:val="bottom"/>
          </w:tcPr>
          <w:p w14:paraId="144A145D" w14:textId="77777777" w:rsidR="00480A43" w:rsidRPr="00386FED" w:rsidRDefault="00480A43" w:rsidP="00E666EF">
            <w:pPr>
              <w:widowControl/>
              <w:tabs>
                <w:tab w:val="left" w:pos="808"/>
              </w:tabs>
              <w:spacing w:line="560" w:lineRule="exact"/>
              <w:ind w:firstLineChars="196" w:firstLine="630"/>
              <w:jc w:val="center"/>
              <w:rPr>
                <w:rFonts w:ascii="仿宋_GB2312" w:eastAsia="仿宋_GB2312" w:hAnsi="宋体"/>
                <w:b/>
                <w:kern w:val="0"/>
                <w:sz w:val="32"/>
                <w:szCs w:val="32"/>
              </w:rPr>
            </w:pPr>
          </w:p>
          <w:p w14:paraId="78FBF4E5" w14:textId="77777777" w:rsidR="00480A43" w:rsidRPr="00386FED" w:rsidRDefault="00BA6A68" w:rsidP="00E666EF">
            <w:pPr>
              <w:widowControl/>
              <w:tabs>
                <w:tab w:val="left" w:pos="808"/>
              </w:tabs>
              <w:spacing w:line="560" w:lineRule="exact"/>
              <w:ind w:firstLineChars="196" w:firstLine="630"/>
              <w:jc w:val="center"/>
              <w:rPr>
                <w:rFonts w:ascii="宋体" w:hAnsi="宋体" w:cs="宋体"/>
                <w:b/>
                <w:bCs/>
                <w:kern w:val="0"/>
                <w:sz w:val="32"/>
                <w:szCs w:val="32"/>
              </w:rPr>
            </w:pPr>
            <w:r w:rsidRPr="00386FED">
              <w:rPr>
                <w:rFonts w:ascii="仿宋_GB2312" w:eastAsia="仿宋_GB2312" w:hAnsi="宋体" w:hint="eastAsia"/>
                <w:b/>
                <w:kern w:val="0"/>
                <w:sz w:val="32"/>
                <w:szCs w:val="32"/>
              </w:rPr>
              <w:t>项  目  支  出  绩  效  目  标  表</w:t>
            </w:r>
          </w:p>
        </w:tc>
      </w:tr>
      <w:tr w:rsidR="00480A43" w:rsidRPr="00386FED" w14:paraId="1B8B7AC8" w14:textId="77777777">
        <w:trPr>
          <w:trHeight w:val="271"/>
        </w:trPr>
        <w:tc>
          <w:tcPr>
            <w:tcW w:w="2195" w:type="dxa"/>
            <w:tcBorders>
              <w:top w:val="nil"/>
              <w:left w:val="nil"/>
              <w:bottom w:val="nil"/>
              <w:right w:val="nil"/>
            </w:tcBorders>
            <w:shd w:val="clear" w:color="auto" w:fill="auto"/>
            <w:noWrap/>
            <w:vAlign w:val="bottom"/>
          </w:tcPr>
          <w:p w14:paraId="0D65DF95"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83F1CE4"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8440E6D"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5EA3CE4"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62EFA1A"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3D9A47"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2D545FAC"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8E72713"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6D2B25B"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C113E94"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C9A6E70" w14:textId="77777777" w:rsidR="00480A43" w:rsidRPr="00386FED" w:rsidRDefault="00480A43">
            <w:pPr>
              <w:widowControl/>
              <w:jc w:val="left"/>
              <w:rPr>
                <w:rFonts w:ascii="宋体" w:hAnsi="宋体" w:cs="宋体"/>
                <w:color w:val="000000"/>
                <w:kern w:val="0"/>
                <w:sz w:val="22"/>
              </w:rPr>
            </w:pPr>
          </w:p>
        </w:tc>
      </w:tr>
      <w:tr w:rsidR="00480A43" w:rsidRPr="00386FED" w14:paraId="0DCA6C01"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50F2180E"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7291C34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中共昌吉回族自治州委员会全面深化改革领导小组办公室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5CFD4DBD"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7C9C287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重点改革任务第三方评估及满意度测评</w:t>
            </w:r>
          </w:p>
        </w:tc>
      </w:tr>
      <w:tr w:rsidR="00480A43" w:rsidRPr="00386FED" w14:paraId="299DB0C8"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299E0A27"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2EF83EF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0493E6B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35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3907C12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798A66A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35</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4D914BA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5A0FC24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4FD4C6CD"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193B3F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3A6BACE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每年完成1项已实施1年以上改革方案的第三方评估。项目主要是评估和测评改革方案的科学性、改革推进的协同性、改革实施的成效性及推进中困难和问题，为进一步深化改革提供科学决策依据。每年完成1 项涉及重大民生、实施1年以上的重要改革成效群众满意度测评，为进一步深化改革提供科学决策依据。</w:t>
            </w:r>
          </w:p>
        </w:tc>
      </w:tr>
      <w:tr w:rsidR="00480A43" w:rsidRPr="00386FED" w14:paraId="68B347BD"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30DB78BF"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6EB3FBCB"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9CF94BC"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B8998AE"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54757E75"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40D419A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3E9803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FE7FE8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21BED9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29666F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A8143D8"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C147A2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89FFFD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D26BFB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6D3ECA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EF8D949"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BB4B14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015F5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5B333B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0EE80E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B2A1E68"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9DD328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5E942F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0BA94E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654EEF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8D355B0"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E8B16E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8F99CB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完成民生类改革事项群众满意度测评的数量（个）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AFCFBC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当年完成民生类改革事项群众满意测评1个　</w:t>
            </w:r>
          </w:p>
        </w:tc>
      </w:tr>
      <w:tr w:rsidR="00480A43" w:rsidRPr="00386FED" w14:paraId="776ED61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35F7CFA"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14A4C19"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A564DA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完成一般性例行性改革任务第三方评估的数量（个）</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BEDA8B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当年完成一般性例行性改革任务第三方评估1个　</w:t>
            </w:r>
          </w:p>
        </w:tc>
      </w:tr>
      <w:tr w:rsidR="00480A43" w:rsidRPr="00386FED" w14:paraId="666B4BA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218071F"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ED6174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648426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成果规范合格率（%）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D2959E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成果规范合格率达到100%　</w:t>
            </w:r>
          </w:p>
        </w:tc>
      </w:tr>
      <w:tr w:rsidR="00480A43" w:rsidRPr="00386FED" w14:paraId="25C58F7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D43652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D8C1DD9"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361ECC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抽样调查真实性、准确性率（%）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EC4FA5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抽样调查真实性、准确性率均达到90%以上</w:t>
            </w:r>
          </w:p>
        </w:tc>
      </w:tr>
      <w:tr w:rsidR="00480A43" w:rsidRPr="00386FED" w14:paraId="09A0314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71E6FC0"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5B1DB36"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33384E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重点改革任务第三方评估和群众 满意度测评按时结题率（%）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A7D728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重点改革任务第三方评估和群众满意度测评按时结题率达到100%　</w:t>
            </w:r>
          </w:p>
        </w:tc>
      </w:tr>
      <w:tr w:rsidR="00480A43" w:rsidRPr="00386FED" w14:paraId="65EAAC7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18FA1D9"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E40E3FD"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A7738CC"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改革样本代表性比率（%）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ACAECC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改革样本代表性达到95%</w:t>
            </w:r>
          </w:p>
        </w:tc>
      </w:tr>
      <w:tr w:rsidR="00480A43" w:rsidRPr="00386FED" w14:paraId="1F88190C"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76E73C1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FF8A5D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0FF8D4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6DB20D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ECD094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335B0A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DC6176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37DDC5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E7A8F0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026F42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AEADD8F"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F42AA2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B87DB3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5F1967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034BC1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171659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6534181"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304A61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4648AF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17457C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2209053"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64DB56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35879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意见建议采纳率（%）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6A05F4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被采纳的意见建议数量占总数量的比率达到70%　</w:t>
            </w:r>
          </w:p>
        </w:tc>
      </w:tr>
      <w:tr w:rsidR="00480A43" w:rsidRPr="00386FED" w14:paraId="1231C761"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758221F"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B21B4FD"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7290A7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C82D4F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EA3A19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ABA8312"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043112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7F6915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9326D9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65AE99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67BB06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2ADA8D"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10F0E1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99D65E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21926AD"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8C0392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15E157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695C5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207D8E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67A463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9EDB85A"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FC63820"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263FEE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1362D7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F4119DD" w14:textId="77777777">
        <w:trPr>
          <w:trHeight w:val="406"/>
        </w:trPr>
        <w:tc>
          <w:tcPr>
            <w:tcW w:w="13973" w:type="dxa"/>
            <w:gridSpan w:val="13"/>
            <w:tcBorders>
              <w:top w:val="nil"/>
              <w:left w:val="nil"/>
              <w:bottom w:val="nil"/>
              <w:right w:val="nil"/>
            </w:tcBorders>
            <w:shd w:val="clear" w:color="auto" w:fill="auto"/>
            <w:noWrap/>
            <w:vAlign w:val="bottom"/>
          </w:tcPr>
          <w:p w14:paraId="2BE51AC7" w14:textId="77777777" w:rsidR="00480A43" w:rsidRPr="00386FED" w:rsidRDefault="00BA6A68" w:rsidP="00E666EF">
            <w:pPr>
              <w:widowControl/>
              <w:tabs>
                <w:tab w:val="left" w:pos="808"/>
              </w:tabs>
              <w:spacing w:line="560" w:lineRule="exact"/>
              <w:ind w:firstLineChars="196" w:firstLine="630"/>
              <w:jc w:val="center"/>
              <w:rPr>
                <w:rFonts w:ascii="宋体" w:hAnsi="宋体" w:cs="宋体"/>
                <w:b/>
                <w:bCs/>
                <w:kern w:val="0"/>
                <w:sz w:val="32"/>
                <w:szCs w:val="32"/>
              </w:rPr>
            </w:pPr>
            <w:r w:rsidRPr="00386FED">
              <w:rPr>
                <w:rFonts w:ascii="仿宋_GB2312" w:eastAsia="仿宋_GB2312" w:hAnsi="宋体" w:hint="eastAsia"/>
                <w:b/>
                <w:kern w:val="0"/>
                <w:sz w:val="32"/>
                <w:szCs w:val="32"/>
              </w:rPr>
              <w:t>项  目  支  出  绩  效  目  标  表</w:t>
            </w:r>
          </w:p>
        </w:tc>
      </w:tr>
      <w:tr w:rsidR="00480A43" w:rsidRPr="00386FED" w14:paraId="20A55D34" w14:textId="77777777">
        <w:trPr>
          <w:trHeight w:val="271"/>
        </w:trPr>
        <w:tc>
          <w:tcPr>
            <w:tcW w:w="2195" w:type="dxa"/>
            <w:tcBorders>
              <w:top w:val="nil"/>
              <w:left w:val="nil"/>
              <w:bottom w:val="nil"/>
              <w:right w:val="nil"/>
            </w:tcBorders>
            <w:shd w:val="clear" w:color="auto" w:fill="auto"/>
            <w:noWrap/>
            <w:vAlign w:val="bottom"/>
          </w:tcPr>
          <w:p w14:paraId="4F89F765"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AE4BBCC"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40586B5"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30DA27F"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D1FCCAF"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7FC3AA7"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262F3C9"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92F14B4"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E39F717"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0C8F296"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80F5E67" w14:textId="77777777" w:rsidR="00480A43" w:rsidRPr="00386FED" w:rsidRDefault="00480A43">
            <w:pPr>
              <w:widowControl/>
              <w:jc w:val="left"/>
              <w:rPr>
                <w:rFonts w:ascii="宋体" w:hAnsi="宋体" w:cs="宋体"/>
                <w:color w:val="000000"/>
                <w:kern w:val="0"/>
                <w:sz w:val="22"/>
              </w:rPr>
            </w:pPr>
          </w:p>
        </w:tc>
      </w:tr>
      <w:tr w:rsidR="00480A43" w:rsidRPr="00386FED" w14:paraId="5041E8F3"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02F547D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16D0F20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中共昌吉回族自治州委员会全面深化改革领导小组办公室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68E2770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52FD08A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重要发展课题研究</w:t>
            </w:r>
          </w:p>
        </w:tc>
      </w:tr>
      <w:tr w:rsidR="00480A43" w:rsidRPr="00386FED" w14:paraId="10EA3CA5"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0B929CE7"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29A0F9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3B555DF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20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5501959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38D537D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20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6CC3FD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44B939C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277D1E85"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525460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01FB79D2"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围绕州党委、州政府中心工作，全年完成2个重要发展性难点、焦点问题课题研究，为州党委政府确定发展思路、制定发展计划提供决策参考意见。</w:t>
            </w:r>
          </w:p>
        </w:tc>
      </w:tr>
      <w:tr w:rsidR="00480A43" w:rsidRPr="00386FED" w14:paraId="52039183"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60894C3"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lastRenderedPageBreak/>
              <w:t>一级指标</w:t>
            </w:r>
          </w:p>
        </w:tc>
        <w:tc>
          <w:tcPr>
            <w:tcW w:w="1857" w:type="dxa"/>
            <w:tcBorders>
              <w:top w:val="nil"/>
              <w:left w:val="nil"/>
              <w:bottom w:val="single" w:sz="4" w:space="0" w:color="000000"/>
              <w:right w:val="single" w:sz="4" w:space="0" w:color="000000"/>
            </w:tcBorders>
            <w:shd w:val="clear" w:color="auto" w:fill="auto"/>
            <w:vAlign w:val="center"/>
          </w:tcPr>
          <w:p w14:paraId="123FA90D"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F4511A5"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7C2AA15"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73196254"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DF23D0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11C521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685414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124FD6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B33C2A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FDE268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878E62D"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123441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0F7BDA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63323F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BC04F3A"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BAC188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43585D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45CC66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9875ED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2F7CBCB"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751F766"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E8CD6E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C1E17E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EC63A5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94E5638"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D4E5C5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2393FB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完成学习考察、实地调研工作人次日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94DF53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当年完成学习考察、实地调研40个工作人次日</w:t>
            </w:r>
          </w:p>
        </w:tc>
      </w:tr>
      <w:tr w:rsidR="00480A43" w:rsidRPr="00386FED" w14:paraId="167A9C6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5B92540"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6AD6D5A6"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ECF337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完成重要课题数量（个）</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DF7621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当年完成重要课题2个，</w:t>
            </w:r>
          </w:p>
        </w:tc>
      </w:tr>
      <w:tr w:rsidR="00480A43" w:rsidRPr="00386FED" w14:paraId="6E82DCF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8CE7D5E"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24AC8592"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98D06C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编发信息的数量（条）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24A113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编发信息的数量20条</w:t>
            </w:r>
          </w:p>
        </w:tc>
      </w:tr>
      <w:tr w:rsidR="00480A43" w:rsidRPr="00386FED" w14:paraId="2A58E54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D63F136"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E296A5F"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5E2C2D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完成专题研究报告的数量(个）</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7595D3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当年完成专题研究报告的数量1个　</w:t>
            </w:r>
          </w:p>
        </w:tc>
      </w:tr>
      <w:tr w:rsidR="00480A43" w:rsidRPr="00386FED" w14:paraId="4F6BF27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F60FC1C"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6B488C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6F0F70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研究成果按时结题率（%）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541266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当年研究成果按时结题率100%　</w:t>
            </w:r>
          </w:p>
        </w:tc>
      </w:tr>
      <w:tr w:rsidR="00480A43" w:rsidRPr="00386FED" w14:paraId="0888174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B42D63D"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E21D5C6"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312F14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保证质量内部审核通过率（%）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8BE532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保证质量内部审核通过率100%　</w:t>
            </w:r>
          </w:p>
        </w:tc>
      </w:tr>
      <w:tr w:rsidR="00480A43" w:rsidRPr="00386FED" w14:paraId="0B9D7067"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7F098D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423DC8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CF0B7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7F8B75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2BCCAC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1EDC7F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A1CBFC0"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BF4CFA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9CE847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7F912F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FBC36AA"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28A1A0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716867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6326FD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EDFF53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959B71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1D0F47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840867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E74B8B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390CE9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0CF0E8E"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26E33A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8C168B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意见建议采纳率（%)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EDBDBE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意见建议采纳率达到70%　</w:t>
            </w:r>
          </w:p>
        </w:tc>
      </w:tr>
      <w:tr w:rsidR="00480A43" w:rsidRPr="00386FED" w14:paraId="3D2C064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552593D"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3363FAC"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3355A0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0CC001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6A03F7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CFA047F"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E8B5E2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3A77B6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B35B65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8C35EC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CAF32E8"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840F275"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EA235D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FF9446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711CB36"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A177C9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21287B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BED446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8671EB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6165AB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0ADBF1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487D11C"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96DE22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78A0CB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863E778" w14:textId="77777777">
        <w:trPr>
          <w:trHeight w:val="406"/>
        </w:trPr>
        <w:tc>
          <w:tcPr>
            <w:tcW w:w="13973" w:type="dxa"/>
            <w:gridSpan w:val="13"/>
            <w:tcBorders>
              <w:top w:val="nil"/>
              <w:left w:val="nil"/>
              <w:bottom w:val="nil"/>
              <w:right w:val="nil"/>
            </w:tcBorders>
            <w:shd w:val="clear" w:color="auto" w:fill="auto"/>
            <w:noWrap/>
            <w:vAlign w:val="bottom"/>
          </w:tcPr>
          <w:p w14:paraId="02A36100" w14:textId="77777777" w:rsidR="00480A43" w:rsidRPr="00386FED" w:rsidRDefault="00480A43" w:rsidP="00E666EF">
            <w:pPr>
              <w:widowControl/>
              <w:tabs>
                <w:tab w:val="left" w:pos="808"/>
              </w:tabs>
              <w:spacing w:line="560" w:lineRule="exact"/>
              <w:ind w:firstLineChars="196" w:firstLine="630"/>
              <w:jc w:val="center"/>
              <w:rPr>
                <w:rFonts w:ascii="仿宋_GB2312" w:eastAsia="仿宋_GB2312" w:hAnsi="宋体"/>
                <w:b/>
                <w:kern w:val="0"/>
                <w:sz w:val="32"/>
                <w:szCs w:val="32"/>
              </w:rPr>
            </w:pPr>
          </w:p>
          <w:p w14:paraId="50CCDECB" w14:textId="77777777" w:rsidR="00480A43" w:rsidRPr="00386FED" w:rsidRDefault="00480A43" w:rsidP="00E666EF">
            <w:pPr>
              <w:widowControl/>
              <w:tabs>
                <w:tab w:val="left" w:pos="808"/>
              </w:tabs>
              <w:spacing w:line="560" w:lineRule="exact"/>
              <w:ind w:firstLineChars="196" w:firstLine="630"/>
              <w:jc w:val="center"/>
              <w:rPr>
                <w:rFonts w:ascii="仿宋_GB2312" w:eastAsia="仿宋_GB2312" w:hAnsi="宋体"/>
                <w:b/>
                <w:kern w:val="0"/>
                <w:sz w:val="32"/>
                <w:szCs w:val="32"/>
              </w:rPr>
            </w:pPr>
          </w:p>
          <w:p w14:paraId="5E8BE884" w14:textId="77777777" w:rsidR="00480A43" w:rsidRPr="00386FED" w:rsidRDefault="00BA6A68" w:rsidP="00E666EF">
            <w:pPr>
              <w:widowControl/>
              <w:tabs>
                <w:tab w:val="left" w:pos="808"/>
              </w:tabs>
              <w:spacing w:line="560" w:lineRule="exact"/>
              <w:ind w:firstLineChars="196" w:firstLine="630"/>
              <w:jc w:val="center"/>
              <w:rPr>
                <w:rFonts w:ascii="宋体" w:hAnsi="宋体" w:cs="宋体"/>
                <w:b/>
                <w:bCs/>
                <w:kern w:val="0"/>
                <w:sz w:val="32"/>
                <w:szCs w:val="32"/>
              </w:rPr>
            </w:pPr>
            <w:r w:rsidRPr="00386FED">
              <w:rPr>
                <w:rFonts w:ascii="仿宋_GB2312" w:eastAsia="仿宋_GB2312" w:hAnsi="宋体" w:hint="eastAsia"/>
                <w:b/>
                <w:kern w:val="0"/>
                <w:sz w:val="32"/>
                <w:szCs w:val="32"/>
              </w:rPr>
              <w:lastRenderedPageBreak/>
              <w:t>项  目  支  出  绩  效  目  标  表</w:t>
            </w:r>
          </w:p>
        </w:tc>
      </w:tr>
      <w:tr w:rsidR="00480A43" w:rsidRPr="00386FED" w14:paraId="60A2DB2B" w14:textId="77777777">
        <w:trPr>
          <w:trHeight w:val="271"/>
        </w:trPr>
        <w:tc>
          <w:tcPr>
            <w:tcW w:w="2195" w:type="dxa"/>
            <w:tcBorders>
              <w:top w:val="nil"/>
              <w:left w:val="nil"/>
              <w:bottom w:val="nil"/>
              <w:right w:val="nil"/>
            </w:tcBorders>
            <w:shd w:val="clear" w:color="auto" w:fill="auto"/>
            <w:noWrap/>
            <w:vAlign w:val="bottom"/>
          </w:tcPr>
          <w:p w14:paraId="6BB3C66D"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6AD029A6"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EDAAE6E"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66285CE"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CB4137D"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35C9294"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1700E75"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2E77E6A"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5E96F2A"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75A831D"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664B5E6" w14:textId="77777777" w:rsidR="00480A43" w:rsidRPr="00386FED" w:rsidRDefault="00480A43">
            <w:pPr>
              <w:widowControl/>
              <w:jc w:val="left"/>
              <w:rPr>
                <w:rFonts w:ascii="宋体" w:hAnsi="宋体" w:cs="宋体"/>
                <w:color w:val="000000"/>
                <w:kern w:val="0"/>
                <w:sz w:val="22"/>
              </w:rPr>
            </w:pPr>
          </w:p>
        </w:tc>
      </w:tr>
      <w:tr w:rsidR="00480A43" w:rsidRPr="00386FED" w14:paraId="4D158A76"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62BEFDAD"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5416B5C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中共昌吉回族自治州委员会全面深化改革领导小组办公室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06479A23"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03F0EF3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《调研专报》编辑</w:t>
            </w:r>
          </w:p>
        </w:tc>
      </w:tr>
      <w:tr w:rsidR="00480A43" w:rsidRPr="00386FED" w14:paraId="154C427D"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4E6DB24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15D065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48C9FCF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15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7F99D9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0E2077B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15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0E9E502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6A74938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56623BB2"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99F81D7"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6744D312"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编辑收集针对昌吉州经济会发展等各方面的调研报告，供领导参阅。编辑印送《调研专报》10期以上，年印份数500份以上，印刷合格率100%以上。</w:t>
            </w:r>
          </w:p>
        </w:tc>
      </w:tr>
      <w:tr w:rsidR="00480A43" w:rsidRPr="00386FED" w14:paraId="6545C46B"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1198F38F"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33C46AE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145CB01"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D89A9D9"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598B1F4E"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408D2DD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3254DD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9278FF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DCBABD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BC086B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93CDDE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F190C2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F51BD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C3942B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EC759A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3FD3BCD"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4EC041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D6586F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AF6F2A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1D04E4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0C7B1AA"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7F7979B"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07FEEC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6F7F72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70DDC7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F5711CB"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A526E1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7563DEC"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梳理有价值借鉴经验做法信息的数量（条）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292713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梳理有价值借鉴经验做法10条以上。　</w:t>
            </w:r>
          </w:p>
        </w:tc>
      </w:tr>
      <w:tr w:rsidR="00480A43" w:rsidRPr="00386FED" w14:paraId="6F59CBC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9CE9AE4"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4618ED60"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5575FD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系统整理可借鉴先进经验做法的篇数（篇）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4042DB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系统整理可借鉴先进经验做法的篇数达到10篇</w:t>
            </w:r>
          </w:p>
        </w:tc>
      </w:tr>
      <w:tr w:rsidR="00480A43" w:rsidRPr="00386FED" w14:paraId="409E2F3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2EC2B8C"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194F7CFE"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97ADBA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《调研专报》年印刷份数（份）</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949D5D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《调研专报》年印刷份数500份以上</w:t>
            </w:r>
          </w:p>
        </w:tc>
      </w:tr>
      <w:tr w:rsidR="00480A43" w:rsidRPr="00386FED" w14:paraId="15DBDEE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F871A98"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D13EE1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0A2D7E2"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编辑印送《调研专报》期数（期）</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240AA8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编辑印送《调研专报》10期以上　</w:t>
            </w:r>
          </w:p>
        </w:tc>
      </w:tr>
      <w:tr w:rsidR="00480A43" w:rsidRPr="00386FED" w14:paraId="5E0FDE8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F042608"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D33C50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61A089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印刷合格率（%）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FC75B8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印刷合格率100%　</w:t>
            </w:r>
          </w:p>
        </w:tc>
      </w:tr>
      <w:tr w:rsidR="00480A43" w:rsidRPr="00386FED" w14:paraId="50632D2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1D8C4A0"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3FBF0F7"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357E81B"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内容借鉴参考率（%）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E702C6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内容借鉴参考率达70%以上　</w:t>
            </w:r>
          </w:p>
        </w:tc>
      </w:tr>
      <w:tr w:rsidR="00480A43" w:rsidRPr="00386FED" w14:paraId="1CBB9AD5"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07C8EA1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1C87C65"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3590FF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AC5AE4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CEFB7F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42FAA54"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3A64743"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D089AA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E21ACD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1DBD0D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370C004"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783321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F2597FC"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044938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F19F1D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8E6E60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D1356F0"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9FAF81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C0CB8C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21C8AA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15F20C3"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978D55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B9E732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单位内审满意率（%）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8B4909B" w14:textId="77777777" w:rsidR="00480A43" w:rsidRPr="00386FED" w:rsidRDefault="00BA6A68">
            <w:pPr>
              <w:widowControl/>
              <w:tabs>
                <w:tab w:val="left" w:pos="461"/>
                <w:tab w:val="center" w:pos="1928"/>
              </w:tabs>
              <w:jc w:val="left"/>
              <w:rPr>
                <w:rFonts w:ascii="宋体" w:hAnsi="宋体" w:cs="宋体"/>
                <w:kern w:val="0"/>
                <w:sz w:val="18"/>
                <w:szCs w:val="18"/>
              </w:rPr>
            </w:pPr>
            <w:r w:rsidRPr="00386FED">
              <w:rPr>
                <w:rFonts w:ascii="宋体" w:hAnsi="宋体" w:cs="宋体" w:hint="eastAsia"/>
                <w:kern w:val="0"/>
                <w:sz w:val="18"/>
                <w:szCs w:val="18"/>
              </w:rPr>
              <w:tab/>
              <w:t>单位内审满意率达到（80%）</w:t>
            </w:r>
            <w:r w:rsidRPr="00386FED">
              <w:rPr>
                <w:rFonts w:ascii="宋体" w:hAnsi="宋体" w:cs="宋体" w:hint="eastAsia"/>
                <w:kern w:val="0"/>
                <w:sz w:val="18"/>
                <w:szCs w:val="18"/>
              </w:rPr>
              <w:tab/>
              <w:t xml:space="preserve">　</w:t>
            </w:r>
          </w:p>
        </w:tc>
      </w:tr>
      <w:tr w:rsidR="00480A43" w:rsidRPr="00386FED" w14:paraId="7056EA1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C005501"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3C9D883"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183E89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C7DC76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64D75D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15F7F59"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7A5511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C24144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F2AC17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7BA53A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4AF3B29"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7D5D40"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16F336B"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214818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FD48447"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7228740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4F733A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A84D5F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512730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BE9006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6E3675F"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D01573D"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77CB40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61417F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76BEBFA" w14:textId="77777777">
        <w:trPr>
          <w:trHeight w:val="406"/>
        </w:trPr>
        <w:tc>
          <w:tcPr>
            <w:tcW w:w="13973" w:type="dxa"/>
            <w:gridSpan w:val="13"/>
            <w:tcBorders>
              <w:top w:val="nil"/>
              <w:left w:val="nil"/>
              <w:bottom w:val="nil"/>
              <w:right w:val="nil"/>
            </w:tcBorders>
            <w:shd w:val="clear" w:color="auto" w:fill="auto"/>
            <w:noWrap/>
            <w:vAlign w:val="bottom"/>
          </w:tcPr>
          <w:p w14:paraId="64C151CC" w14:textId="77777777" w:rsidR="00480A43" w:rsidRPr="00386FED" w:rsidRDefault="00BA6A68" w:rsidP="00E666EF">
            <w:pPr>
              <w:widowControl/>
              <w:tabs>
                <w:tab w:val="left" w:pos="808"/>
              </w:tabs>
              <w:spacing w:line="560" w:lineRule="exact"/>
              <w:ind w:firstLineChars="196" w:firstLine="630"/>
              <w:jc w:val="center"/>
              <w:rPr>
                <w:rFonts w:ascii="宋体" w:hAnsi="宋体" w:cs="宋体"/>
                <w:b/>
                <w:bCs/>
                <w:kern w:val="0"/>
                <w:sz w:val="32"/>
                <w:szCs w:val="32"/>
              </w:rPr>
            </w:pPr>
            <w:r w:rsidRPr="00386FED">
              <w:rPr>
                <w:rFonts w:ascii="仿宋_GB2312" w:eastAsia="仿宋_GB2312" w:hAnsi="宋体" w:hint="eastAsia"/>
                <w:b/>
                <w:kern w:val="0"/>
                <w:sz w:val="32"/>
                <w:szCs w:val="32"/>
              </w:rPr>
              <w:t>项  目  支  出  绩  效  目  标  表</w:t>
            </w:r>
          </w:p>
        </w:tc>
      </w:tr>
      <w:tr w:rsidR="00480A43" w:rsidRPr="00386FED" w14:paraId="1E844AD0" w14:textId="77777777">
        <w:trPr>
          <w:trHeight w:val="271"/>
        </w:trPr>
        <w:tc>
          <w:tcPr>
            <w:tcW w:w="2195" w:type="dxa"/>
            <w:tcBorders>
              <w:top w:val="nil"/>
              <w:left w:val="nil"/>
              <w:bottom w:val="nil"/>
              <w:right w:val="nil"/>
            </w:tcBorders>
            <w:shd w:val="clear" w:color="auto" w:fill="auto"/>
            <w:noWrap/>
            <w:vAlign w:val="bottom"/>
          </w:tcPr>
          <w:p w14:paraId="3248D31A"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ED75AE6"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16C6E3DA"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71FE1CF"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D26A434"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E764F35"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BC988CE"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D923DE5"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E5D6C28"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10B1F03"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2B17FE4" w14:textId="77777777" w:rsidR="00480A43" w:rsidRPr="00386FED" w:rsidRDefault="00480A43">
            <w:pPr>
              <w:widowControl/>
              <w:jc w:val="left"/>
              <w:rPr>
                <w:rFonts w:ascii="宋体" w:hAnsi="宋体" w:cs="宋体"/>
                <w:color w:val="000000"/>
                <w:kern w:val="0"/>
                <w:sz w:val="22"/>
              </w:rPr>
            </w:pPr>
          </w:p>
        </w:tc>
      </w:tr>
      <w:tr w:rsidR="00480A43" w:rsidRPr="00386FED" w14:paraId="2F68D56F"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5436C023"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5375EFD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中共昌吉回族自治州委员会全面深化改革领导小组办公室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6E7F8909"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2DB90E5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信息化平台建设费</w:t>
            </w:r>
          </w:p>
        </w:tc>
      </w:tr>
      <w:tr w:rsidR="00480A43" w:rsidRPr="00386FED" w14:paraId="68F7336A"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63D0E06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5F3D005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4243FE2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579D62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6E18F0D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5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4DDCC9D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2A39081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4419B3B6"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E7C4F08"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31F0EAD5"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p w14:paraId="026DA9D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按照自治区改革办要求，2019年完成自治州改革工作推进落实平台建设及维护及进一步完善单位内部办公自动化。</w:t>
            </w:r>
          </w:p>
        </w:tc>
      </w:tr>
      <w:tr w:rsidR="00480A43" w:rsidRPr="00386FED" w14:paraId="3744AE29"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9102AB5"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6C43273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7442B11"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D350D1C"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71E8D651"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60DA1D3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A9F4A9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BFCDED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EFCC39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3620ED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C72C68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361E0D"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92BB4B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CC16C3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7CD1CE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3E02E2A"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A57D5D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6B3E8C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EF7142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6B4800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2DA596E"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DA59B70"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54906A8"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D91353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3D3922C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5A0C46A"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39C0CF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4AA669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硬件采购数量（台套）</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82EF9F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当年采购硬件1套　</w:t>
            </w:r>
          </w:p>
        </w:tc>
      </w:tr>
      <w:tr w:rsidR="00480A43" w:rsidRPr="00386FED" w14:paraId="13B999E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3F8B57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7566968"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9165FB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推进平台运行维护数量（次）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A6304B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自治区改革办平台运行和办公自动化维护10次　</w:t>
            </w:r>
          </w:p>
        </w:tc>
      </w:tr>
      <w:tr w:rsidR="00480A43" w:rsidRPr="00386FED" w14:paraId="25EC8BB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2522B8D"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55DAAF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575CC4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政府采购率（%）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329CEB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实行政府采购的采购数量占采购总数量的比率达到100%　</w:t>
            </w:r>
          </w:p>
        </w:tc>
      </w:tr>
      <w:tr w:rsidR="00480A43" w:rsidRPr="00386FED" w14:paraId="6347895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EB9A74D"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3354266A"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E528AA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办公自动化覆盖率（%）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F9DC97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办公自动化覆盖范围占应覆盖范围的比率达到90%</w:t>
            </w:r>
          </w:p>
        </w:tc>
      </w:tr>
      <w:tr w:rsidR="00480A43" w:rsidRPr="00386FED" w14:paraId="0FC688C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A6BB839"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1874DB5"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EBCDAE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系统验收合格率（%）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E272BC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系统验收合格的模块占系统总模块的比率达到80%　</w:t>
            </w:r>
          </w:p>
        </w:tc>
      </w:tr>
      <w:tr w:rsidR="00480A43" w:rsidRPr="00386FED" w14:paraId="6AF3883F"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4E79B87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lastRenderedPageBreak/>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EA7AC3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185954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办公经费节省数(万元)</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2CBD084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项目实施后所节省的办公经费达到1万元　</w:t>
            </w:r>
          </w:p>
        </w:tc>
      </w:tr>
      <w:tr w:rsidR="00480A43" w:rsidRPr="00386FED" w14:paraId="7DFCD9C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BBECDC7"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1E90C8F"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493857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A73227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2063DE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83AD4B8"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3FF90C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E6103E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ADF427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8C2BB4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480A85F"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6C810D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43BE2A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872D78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F8FE09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1980C00"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111617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2D43F9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39829F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963C3E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DA71F13"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F5FF42A"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F26EE6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395156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08CD78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3601FF6"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9B6D12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5825BC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508756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1183EC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634E0C1"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59F4B6B"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B1D12A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5614EC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26C55CB"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5A2C1B6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923F51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237F4A4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通用设备运行 (或应用软件的满意率（%）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55253F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通用设备运行的满意率达到90%　</w:t>
            </w:r>
          </w:p>
        </w:tc>
      </w:tr>
      <w:tr w:rsidR="00480A43" w:rsidRPr="00386FED" w14:paraId="4CF6B6D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1241A86"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11A4EFC"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954FE3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CAABBE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1DC3DEA" w14:textId="77777777">
        <w:trPr>
          <w:trHeight w:val="406"/>
        </w:trPr>
        <w:tc>
          <w:tcPr>
            <w:tcW w:w="13973" w:type="dxa"/>
            <w:gridSpan w:val="13"/>
            <w:tcBorders>
              <w:top w:val="nil"/>
              <w:left w:val="nil"/>
              <w:bottom w:val="nil"/>
              <w:right w:val="nil"/>
            </w:tcBorders>
            <w:shd w:val="clear" w:color="auto" w:fill="auto"/>
            <w:noWrap/>
            <w:vAlign w:val="bottom"/>
          </w:tcPr>
          <w:p w14:paraId="2FD0A1CF" w14:textId="77777777" w:rsidR="00480A43" w:rsidRPr="00386FED" w:rsidRDefault="00BA6A68" w:rsidP="00E666EF">
            <w:pPr>
              <w:widowControl/>
              <w:tabs>
                <w:tab w:val="left" w:pos="808"/>
              </w:tabs>
              <w:spacing w:line="560" w:lineRule="exact"/>
              <w:ind w:firstLineChars="196" w:firstLine="630"/>
              <w:jc w:val="center"/>
              <w:rPr>
                <w:rFonts w:ascii="宋体" w:hAnsi="宋体" w:cs="宋体"/>
                <w:b/>
                <w:bCs/>
                <w:kern w:val="0"/>
                <w:sz w:val="32"/>
                <w:szCs w:val="32"/>
              </w:rPr>
            </w:pPr>
            <w:r w:rsidRPr="00386FED">
              <w:rPr>
                <w:rFonts w:ascii="仿宋_GB2312" w:eastAsia="仿宋_GB2312" w:hAnsi="宋体" w:hint="eastAsia"/>
                <w:b/>
                <w:kern w:val="0"/>
                <w:sz w:val="32"/>
                <w:szCs w:val="32"/>
              </w:rPr>
              <w:t>项  目  支  出  绩  效  目  标  表</w:t>
            </w:r>
          </w:p>
        </w:tc>
      </w:tr>
      <w:tr w:rsidR="00480A43" w:rsidRPr="00386FED" w14:paraId="6A280292" w14:textId="77777777">
        <w:trPr>
          <w:trHeight w:val="271"/>
        </w:trPr>
        <w:tc>
          <w:tcPr>
            <w:tcW w:w="2195" w:type="dxa"/>
            <w:tcBorders>
              <w:top w:val="nil"/>
              <w:left w:val="nil"/>
              <w:bottom w:val="nil"/>
              <w:right w:val="nil"/>
            </w:tcBorders>
            <w:shd w:val="clear" w:color="auto" w:fill="auto"/>
            <w:noWrap/>
            <w:vAlign w:val="bottom"/>
          </w:tcPr>
          <w:p w14:paraId="2940314C" w14:textId="77777777" w:rsidR="00480A43" w:rsidRPr="00386FED" w:rsidRDefault="00480A4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EAFEAAE" w14:textId="77777777" w:rsidR="00480A43" w:rsidRPr="00386FED" w:rsidRDefault="00480A4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DCAE648" w14:textId="77777777" w:rsidR="00480A43" w:rsidRPr="00386FED" w:rsidRDefault="00480A4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BF14686"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22B71E1" w14:textId="77777777" w:rsidR="00480A43" w:rsidRPr="00386FED" w:rsidRDefault="00480A4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7BC6721" w14:textId="77777777" w:rsidR="00480A43" w:rsidRPr="00386FED" w:rsidRDefault="00480A43">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1CD4523"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AE252FD" w14:textId="77777777" w:rsidR="00480A43" w:rsidRPr="00386FED" w:rsidRDefault="00480A4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79696BF"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721C0FB" w14:textId="77777777" w:rsidR="00480A43" w:rsidRPr="00386FED" w:rsidRDefault="00480A4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4F51B60" w14:textId="77777777" w:rsidR="00480A43" w:rsidRPr="00386FED" w:rsidRDefault="00480A43">
            <w:pPr>
              <w:widowControl/>
              <w:jc w:val="left"/>
              <w:rPr>
                <w:rFonts w:ascii="宋体" w:hAnsi="宋体" w:cs="宋体"/>
                <w:color w:val="000000"/>
                <w:kern w:val="0"/>
                <w:sz w:val="22"/>
              </w:rPr>
            </w:pPr>
          </w:p>
        </w:tc>
      </w:tr>
      <w:tr w:rsidR="00480A43" w:rsidRPr="00386FED" w14:paraId="79AF65D6"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BF78CEF"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2E663E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中共昌吉回族自治州委员会全面深化改革领导小组办公室</w:t>
            </w:r>
          </w:p>
        </w:tc>
        <w:tc>
          <w:tcPr>
            <w:tcW w:w="1925" w:type="dxa"/>
            <w:tcBorders>
              <w:top w:val="single" w:sz="4" w:space="0" w:color="auto"/>
              <w:left w:val="nil"/>
              <w:bottom w:val="single" w:sz="4" w:space="0" w:color="auto"/>
              <w:right w:val="single" w:sz="4" w:space="0" w:color="auto"/>
            </w:tcBorders>
            <w:shd w:val="clear" w:color="auto" w:fill="auto"/>
            <w:vAlign w:val="center"/>
          </w:tcPr>
          <w:p w14:paraId="5B93356F"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3975DD1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农牧业现代化工作经费</w:t>
            </w:r>
          </w:p>
        </w:tc>
      </w:tr>
      <w:tr w:rsidR="00480A43" w:rsidRPr="00386FED" w14:paraId="588DF8F3"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58E2C292"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0E4F306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0EFFF52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15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C6D5D19"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5A993FD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15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4432874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617B76E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0　</w:t>
            </w:r>
          </w:p>
        </w:tc>
      </w:tr>
      <w:tr w:rsidR="00480A43" w:rsidRPr="00386FED" w14:paraId="76E0B1C0"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9946B7A"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2DEC020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p w14:paraId="5217D20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全年完成农业专题调研2次，完成农业专题培训1次，完成《昌吉州实施乡村振兴战略行动计划（2018-2022年）》编印1000本（册），召开自治州乡村振兴战略会议1次。</w:t>
            </w:r>
          </w:p>
        </w:tc>
      </w:tr>
      <w:tr w:rsidR="00480A43" w:rsidRPr="00386FED" w14:paraId="1CE9C797"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5100BD6"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73A2D898"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95C46D7"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4167740" w14:textId="77777777" w:rsidR="00480A43" w:rsidRPr="00386FED" w:rsidRDefault="00BA6A68">
            <w:pPr>
              <w:widowControl/>
              <w:jc w:val="center"/>
              <w:rPr>
                <w:rFonts w:ascii="宋体" w:hAnsi="宋体" w:cs="宋体"/>
                <w:b/>
                <w:bCs/>
                <w:kern w:val="0"/>
                <w:sz w:val="18"/>
                <w:szCs w:val="18"/>
              </w:rPr>
            </w:pPr>
            <w:r w:rsidRPr="00386FED">
              <w:rPr>
                <w:rFonts w:ascii="宋体" w:hAnsi="宋体" w:cs="宋体" w:hint="eastAsia"/>
                <w:b/>
                <w:bCs/>
                <w:kern w:val="0"/>
                <w:sz w:val="18"/>
                <w:szCs w:val="18"/>
              </w:rPr>
              <w:t>指标值（包含数字及文字描述）</w:t>
            </w:r>
          </w:p>
        </w:tc>
      </w:tr>
      <w:tr w:rsidR="00480A43" w:rsidRPr="00386FED" w14:paraId="6291A3A5"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4F9AB0B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C7A338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7185E3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CE46F6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69ECC1E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83FCED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EE6559"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EB2C20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AC95C7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AA5F9D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AD7AD1C"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F18DE1D"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80E01A8"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4C62857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CBE218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C6DC8DA"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BF2BD6"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0301860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C7EEFB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11B6FF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5195339"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79A6C01"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A2E21FA"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完成自治州乡村振兴战略会议数量</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6DA55D4"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当年完成自治州乡村振兴战略会议1次　</w:t>
            </w:r>
          </w:p>
        </w:tc>
      </w:tr>
      <w:tr w:rsidR="00480A43" w:rsidRPr="00386FED" w14:paraId="32E0BE9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4A361A6"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2AE5EE01"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51E867E4"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完成农业专题调研报告数j量（篇）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BE6734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当年完成农业专题调研报告2篇</w:t>
            </w:r>
          </w:p>
        </w:tc>
      </w:tr>
      <w:tr w:rsidR="00480A43" w:rsidRPr="00386FED" w14:paraId="3BC9E78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2FC53E2" w14:textId="77777777" w:rsidR="00480A43" w:rsidRPr="00386FED" w:rsidRDefault="00480A43">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shd w:val="clear" w:color="auto" w:fill="auto"/>
            <w:vAlign w:val="center"/>
          </w:tcPr>
          <w:p w14:paraId="552B0BAC" w14:textId="77777777" w:rsidR="00480A43" w:rsidRPr="00386FED" w:rsidRDefault="00480A43">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F6BA80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完成农业专题培训数量（次</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01975D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当年完成农业专题培训数量1次</w:t>
            </w:r>
          </w:p>
        </w:tc>
      </w:tr>
      <w:tr w:rsidR="00480A43" w:rsidRPr="00386FED" w14:paraId="3C55BD1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BC3477C"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D9A310C"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F585A6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完成《昌吉州实施乡村振兴战略行动计划（2018-2022）》印制数量</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B90C80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当年完成《昌吉州实施乡村振兴战略行动计划（2018-2022）》印制数量达到1000本（册）以上　</w:t>
            </w:r>
          </w:p>
        </w:tc>
      </w:tr>
      <w:tr w:rsidR="00480A43" w:rsidRPr="00386FED" w14:paraId="0EF9C80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044A07B"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3CD693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1A498D31"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调研报告按时结题率（%）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2BA451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按时完成的调研报告数量占总调研报告数量的比率达到100%　</w:t>
            </w:r>
          </w:p>
        </w:tc>
      </w:tr>
      <w:tr w:rsidR="00480A43" w:rsidRPr="00386FED" w14:paraId="2E4A64B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F7C206B"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7F47B37"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927DEB8"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会议按时完成率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9982EDC"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按时完成的会议占总会议数量的比率达到100%　</w:t>
            </w:r>
          </w:p>
        </w:tc>
      </w:tr>
      <w:tr w:rsidR="00480A43" w:rsidRPr="00386FED" w14:paraId="50ECF235" w14:textId="77777777">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7705D20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557872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9E89B96"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BA5C113"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0ACE03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D14C248"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06E14A2"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A1A417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C4EA8C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15E5952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3233BC2"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9B852C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6F4C52D7"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E12E4E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5398F5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23976AA2"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2E2998E"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A2981C0"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3563803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2CBE26C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C3C2D7B"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BA9A8B7"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6BA56EF"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成果应用率（%）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65A60296"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得以应用的研究成果数量占成果总数的比率达到70%　</w:t>
            </w:r>
          </w:p>
        </w:tc>
      </w:tr>
      <w:tr w:rsidR="00480A43" w:rsidRPr="00386FED" w14:paraId="60D4D93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5E1BA65"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FB866F9"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0530D5D"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D34776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4F0D32B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09D30E6" w14:textId="77777777" w:rsidR="00480A43" w:rsidRPr="00386FED" w:rsidRDefault="00480A43">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969CA50"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A8321F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53BB2F2A"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5F066EE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85EF211"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D79455F"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30674D7E"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0614978B"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7CB5FFCB" w14:textId="77777777">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14:paraId="14D8C792"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B6CDBFE"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7A4082B3"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17E30EA8"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r w:rsidR="00480A43" w:rsidRPr="00386FED" w14:paraId="079EF5E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D231ADC" w14:textId="77777777" w:rsidR="00480A43" w:rsidRPr="00386FED" w:rsidRDefault="00480A43">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6CA5D89" w14:textId="77777777" w:rsidR="00480A43" w:rsidRPr="00386FED" w:rsidRDefault="00480A43">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14:paraId="4C733519" w14:textId="77777777" w:rsidR="00480A43" w:rsidRPr="00386FED" w:rsidRDefault="00BA6A68">
            <w:pPr>
              <w:widowControl/>
              <w:jc w:val="left"/>
              <w:rPr>
                <w:rFonts w:ascii="宋体" w:hAnsi="宋体" w:cs="宋体"/>
                <w:kern w:val="0"/>
                <w:sz w:val="18"/>
                <w:szCs w:val="18"/>
              </w:rPr>
            </w:pPr>
            <w:r w:rsidRPr="00386FED">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14:paraId="7AC8E24F" w14:textId="77777777" w:rsidR="00480A43" w:rsidRPr="00386FED" w:rsidRDefault="00BA6A68">
            <w:pPr>
              <w:widowControl/>
              <w:jc w:val="center"/>
              <w:rPr>
                <w:rFonts w:ascii="宋体" w:hAnsi="宋体" w:cs="宋体"/>
                <w:kern w:val="0"/>
                <w:sz w:val="18"/>
                <w:szCs w:val="18"/>
              </w:rPr>
            </w:pPr>
            <w:r w:rsidRPr="00386FED">
              <w:rPr>
                <w:rFonts w:ascii="宋体" w:hAnsi="宋体" w:cs="宋体" w:hint="eastAsia"/>
                <w:kern w:val="0"/>
                <w:sz w:val="18"/>
                <w:szCs w:val="18"/>
              </w:rPr>
              <w:t xml:space="preserve">　</w:t>
            </w:r>
          </w:p>
        </w:tc>
      </w:tr>
    </w:tbl>
    <w:p w14:paraId="784D3712" w14:textId="77777777" w:rsidR="00480A43" w:rsidRPr="00386FED" w:rsidRDefault="00480A43" w:rsidP="00E666EF">
      <w:pPr>
        <w:widowControl/>
        <w:tabs>
          <w:tab w:val="left" w:pos="808"/>
        </w:tabs>
        <w:spacing w:line="560" w:lineRule="exact"/>
        <w:ind w:firstLineChars="196" w:firstLine="630"/>
        <w:jc w:val="left"/>
        <w:rPr>
          <w:rFonts w:ascii="楷体_GB2312" w:eastAsia="楷体_GB2312" w:hAnsi="宋体" w:cs="宋体"/>
          <w:b/>
          <w:kern w:val="0"/>
          <w:sz w:val="32"/>
          <w:szCs w:val="32"/>
        </w:rPr>
        <w:sectPr w:rsidR="00480A43" w:rsidRPr="00386FED">
          <w:pgSz w:w="16838" w:h="11906" w:orient="landscape"/>
          <w:pgMar w:top="1800" w:right="1440" w:bottom="1800" w:left="1440" w:header="851" w:footer="992" w:gutter="0"/>
          <w:cols w:space="425"/>
          <w:docGrid w:type="lines" w:linePitch="312"/>
        </w:sectPr>
      </w:pPr>
    </w:p>
    <w:p w14:paraId="4546B3A9" w14:textId="77777777" w:rsidR="00480A43" w:rsidRPr="00386FED" w:rsidRDefault="00BA6A68" w:rsidP="00E666EF">
      <w:pPr>
        <w:widowControl/>
        <w:spacing w:line="560" w:lineRule="exact"/>
        <w:ind w:firstLineChars="196" w:firstLine="630"/>
        <w:jc w:val="left"/>
        <w:rPr>
          <w:rFonts w:ascii="楷体_GB2312" w:eastAsia="楷体_GB2312" w:hAnsi="宋体" w:cs="宋体"/>
          <w:b/>
          <w:kern w:val="0"/>
          <w:sz w:val="32"/>
          <w:szCs w:val="32"/>
        </w:rPr>
      </w:pPr>
      <w:r w:rsidRPr="00386FED">
        <w:rPr>
          <w:rFonts w:ascii="楷体_GB2312" w:eastAsia="楷体_GB2312" w:hAnsi="宋体" w:cs="宋体" w:hint="eastAsia"/>
          <w:b/>
          <w:kern w:val="0"/>
          <w:sz w:val="32"/>
          <w:szCs w:val="32"/>
        </w:rPr>
        <w:lastRenderedPageBreak/>
        <w:t>（五）其他需说明的事项</w:t>
      </w:r>
    </w:p>
    <w:p w14:paraId="446739A1" w14:textId="77777777" w:rsidR="00480A43" w:rsidRPr="00386FED" w:rsidRDefault="00BA6A68">
      <w:pPr>
        <w:widowControl/>
        <w:spacing w:line="560" w:lineRule="exact"/>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 xml:space="preserve">     </w:t>
      </w:r>
    </w:p>
    <w:p w14:paraId="471AAA28" w14:textId="77777777" w:rsidR="00480A43" w:rsidRPr="00386FED" w:rsidRDefault="00BA6A68" w:rsidP="006F1AED">
      <w:pPr>
        <w:widowControl/>
        <w:spacing w:beforeLines="50" w:before="156"/>
        <w:jc w:val="center"/>
        <w:outlineLvl w:val="1"/>
        <w:rPr>
          <w:rFonts w:ascii="黑体" w:eastAsia="黑体" w:hAnsi="黑体"/>
          <w:kern w:val="0"/>
          <w:sz w:val="32"/>
          <w:szCs w:val="32"/>
        </w:rPr>
      </w:pPr>
      <w:r w:rsidRPr="00386FED">
        <w:rPr>
          <w:rFonts w:ascii="黑体" w:eastAsia="黑体" w:hAnsi="黑体" w:hint="eastAsia"/>
          <w:kern w:val="0"/>
          <w:sz w:val="32"/>
          <w:szCs w:val="32"/>
        </w:rPr>
        <w:t>第四部分  名词解释</w:t>
      </w:r>
    </w:p>
    <w:p w14:paraId="64FEA41C" w14:textId="77777777" w:rsidR="00480A43" w:rsidRPr="00386FED" w:rsidRDefault="00BA6A68">
      <w:pPr>
        <w:widowControl/>
        <w:spacing w:line="560" w:lineRule="exact"/>
        <w:ind w:firstLine="640"/>
        <w:jc w:val="left"/>
        <w:rPr>
          <w:rFonts w:ascii="黑体" w:eastAsia="黑体" w:hAnsi="宋体" w:cs="宋体"/>
          <w:kern w:val="0"/>
          <w:sz w:val="32"/>
          <w:szCs w:val="32"/>
        </w:rPr>
      </w:pPr>
      <w:r w:rsidRPr="00386FED">
        <w:rPr>
          <w:rFonts w:ascii="黑体" w:eastAsia="黑体" w:hAnsi="宋体" w:cs="宋体" w:hint="eastAsia"/>
          <w:kern w:val="0"/>
          <w:sz w:val="32"/>
          <w:szCs w:val="32"/>
        </w:rPr>
        <w:t>名词解释：</w:t>
      </w:r>
    </w:p>
    <w:p w14:paraId="17EAAF60"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一、财政拨款：</w:t>
      </w:r>
      <w:r w:rsidRPr="00386FED">
        <w:rPr>
          <w:rFonts w:ascii="仿宋_GB2312" w:eastAsia="仿宋_GB2312" w:hint="eastAsia"/>
          <w:sz w:val="32"/>
          <w:szCs w:val="32"/>
        </w:rPr>
        <w:t>指由一般公共预算、政府性基金预算安排的财政拨款数。</w:t>
      </w:r>
    </w:p>
    <w:p w14:paraId="2156AA41"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二、一般公共预算：</w:t>
      </w:r>
      <w:r w:rsidRPr="00386FED">
        <w:rPr>
          <w:rFonts w:ascii="仿宋_GB2312" w:eastAsia="仿宋_GB2312" w:hint="eastAsia"/>
          <w:sz w:val="32"/>
          <w:szCs w:val="32"/>
        </w:rPr>
        <w:t>包括公共财政拨款（补助）资金、专项收入。</w:t>
      </w:r>
    </w:p>
    <w:p w14:paraId="14CE31D1"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三、其他资金：</w:t>
      </w:r>
      <w:r w:rsidRPr="00386FED">
        <w:rPr>
          <w:rFonts w:ascii="仿宋_GB2312" w:eastAsia="仿宋_GB2312" w:hint="eastAsia"/>
          <w:sz w:val="32"/>
          <w:szCs w:val="32"/>
        </w:rPr>
        <w:t>包括事业收入、经营收入、其他收入等。</w:t>
      </w:r>
    </w:p>
    <w:p w14:paraId="4559ED3A"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四、基本支出：</w:t>
      </w:r>
      <w:r w:rsidRPr="00386FED">
        <w:rPr>
          <w:rFonts w:ascii="仿宋_GB2312" w:eastAsia="仿宋_GB2312" w:hint="eastAsia"/>
          <w:sz w:val="32"/>
          <w:szCs w:val="32"/>
        </w:rPr>
        <w:t>包括人员经费、商品和服务支出（定额）。其中，人员经费包括工资福利支出、对个人和家庭的补助。</w:t>
      </w:r>
    </w:p>
    <w:p w14:paraId="25EE9CCB"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五、项目支出：</w:t>
      </w:r>
      <w:r w:rsidR="00934BCC" w:rsidRPr="00386FED">
        <w:rPr>
          <w:rFonts w:ascii="仿宋_GB2312" w:eastAsia="仿宋_GB2312" w:hint="eastAsia"/>
          <w:sz w:val="32"/>
          <w:szCs w:val="32"/>
        </w:rPr>
        <w:t>部门支出预算的组成部分，是自治州</w:t>
      </w:r>
      <w:r w:rsidRPr="00386FED">
        <w:rPr>
          <w:rFonts w:ascii="仿宋_GB2312" w:eastAsia="仿宋_GB2312" w:hint="eastAsia"/>
          <w:sz w:val="32"/>
          <w:szCs w:val="32"/>
        </w:rPr>
        <w:t>本级部门为完成其特定的行政任务或事业发展目标，在基本支出预算之外编制的年度项目支出计划。</w:t>
      </w:r>
    </w:p>
    <w:p w14:paraId="4E01DF9A"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六、“三公”经费：</w:t>
      </w:r>
      <w:r w:rsidR="00934BCC" w:rsidRPr="00386FED">
        <w:rPr>
          <w:rFonts w:ascii="仿宋_GB2312" w:eastAsia="仿宋_GB2312" w:hint="eastAsia"/>
          <w:sz w:val="32"/>
          <w:szCs w:val="32"/>
        </w:rPr>
        <w:t>指自治州</w:t>
      </w:r>
      <w:r w:rsidRPr="00386FED">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8EBF834" w14:textId="77777777" w:rsidR="00480A43" w:rsidRPr="00386FED" w:rsidRDefault="00BA6A68">
      <w:pPr>
        <w:spacing w:line="550" w:lineRule="exact"/>
        <w:ind w:firstLine="642"/>
        <w:rPr>
          <w:rFonts w:ascii="仿宋_GB2312" w:eastAsia="仿宋_GB2312"/>
          <w:sz w:val="32"/>
          <w:szCs w:val="32"/>
        </w:rPr>
      </w:pPr>
      <w:r w:rsidRPr="00386FED">
        <w:rPr>
          <w:rFonts w:ascii="黑体" w:eastAsia="黑体" w:hAnsi="黑体" w:hint="eastAsia"/>
          <w:sz w:val="32"/>
          <w:szCs w:val="32"/>
        </w:rPr>
        <w:t>七、机关运行经费：</w:t>
      </w:r>
      <w:r w:rsidRPr="00386FED">
        <w:rPr>
          <w:rFonts w:ascii="仿宋_GB2312" w:eastAsia="仿宋_GB2312" w:hint="eastAsia"/>
          <w:sz w:val="32"/>
          <w:szCs w:val="32"/>
        </w:rPr>
        <w:t>指各部门的公用经费，包括办公及印刷费、邮电费、差旅费、会议费、福利费、日常维修费、</w:t>
      </w:r>
      <w:r w:rsidRPr="00386FED">
        <w:rPr>
          <w:rFonts w:ascii="仿宋_GB2312" w:eastAsia="仿宋_GB2312" w:hint="eastAsia"/>
          <w:sz w:val="32"/>
          <w:szCs w:val="32"/>
        </w:rPr>
        <w:lastRenderedPageBreak/>
        <w:t>专用材料及一般设备购置费、办公用房水电费、办公用房取暖费、办公用房物业管理费、公务用车运行维护费及其他费用。</w:t>
      </w:r>
    </w:p>
    <w:p w14:paraId="4F9DB3E3" w14:textId="77777777" w:rsidR="00480A43" w:rsidRPr="00386FED" w:rsidRDefault="00BA6A68">
      <w:pPr>
        <w:widowControl/>
        <w:spacing w:line="560" w:lineRule="exact"/>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 xml:space="preserve">     </w:t>
      </w:r>
    </w:p>
    <w:p w14:paraId="700AF2DD" w14:textId="77777777" w:rsidR="00480A43" w:rsidRPr="00386FED" w:rsidRDefault="00480A43">
      <w:pPr>
        <w:widowControl/>
        <w:spacing w:line="560" w:lineRule="exact"/>
        <w:jc w:val="left"/>
        <w:rPr>
          <w:rFonts w:ascii="仿宋_GB2312" w:eastAsia="仿宋_GB2312" w:hAnsi="宋体" w:cs="宋体"/>
          <w:kern w:val="0"/>
          <w:sz w:val="32"/>
          <w:szCs w:val="32"/>
        </w:rPr>
      </w:pPr>
    </w:p>
    <w:p w14:paraId="6F13FB99" w14:textId="77777777" w:rsidR="00480A43" w:rsidRPr="00386FED" w:rsidRDefault="00480A43">
      <w:pPr>
        <w:widowControl/>
        <w:spacing w:line="560" w:lineRule="exact"/>
        <w:jc w:val="left"/>
        <w:rPr>
          <w:rFonts w:ascii="仿宋_GB2312" w:eastAsia="仿宋_GB2312" w:hAnsi="宋体" w:cs="宋体"/>
          <w:kern w:val="0"/>
          <w:sz w:val="32"/>
          <w:szCs w:val="32"/>
        </w:rPr>
      </w:pPr>
    </w:p>
    <w:p w14:paraId="6CA80B66" w14:textId="77777777" w:rsidR="00480A43" w:rsidRPr="00386FED" w:rsidRDefault="00480A43">
      <w:pPr>
        <w:widowControl/>
        <w:spacing w:line="560" w:lineRule="exact"/>
        <w:jc w:val="left"/>
        <w:rPr>
          <w:rFonts w:ascii="仿宋_GB2312" w:eastAsia="仿宋_GB2312" w:hAnsi="宋体" w:cs="宋体"/>
          <w:kern w:val="0"/>
          <w:sz w:val="32"/>
          <w:szCs w:val="32"/>
        </w:rPr>
      </w:pPr>
    </w:p>
    <w:p w14:paraId="05CA3AC6" w14:textId="77777777" w:rsidR="00480A43" w:rsidRPr="00386FED" w:rsidRDefault="00480A43">
      <w:pPr>
        <w:widowControl/>
        <w:spacing w:line="560" w:lineRule="exact"/>
        <w:jc w:val="left"/>
        <w:rPr>
          <w:rFonts w:ascii="仿宋_GB2312" w:eastAsia="仿宋_GB2312" w:hAnsi="宋体" w:cs="宋体"/>
          <w:kern w:val="0"/>
          <w:sz w:val="32"/>
          <w:szCs w:val="32"/>
        </w:rPr>
      </w:pPr>
    </w:p>
    <w:p w14:paraId="3A3D7501" w14:textId="77777777" w:rsidR="00480A43" w:rsidRPr="00386FED" w:rsidRDefault="00BA6A68">
      <w:pPr>
        <w:widowControl/>
        <w:spacing w:line="560" w:lineRule="exact"/>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 xml:space="preserve">               昌吉州党委全面深化改革领导小组办公室</w:t>
      </w:r>
    </w:p>
    <w:p w14:paraId="62BE6E3E" w14:textId="77777777" w:rsidR="00480A43" w:rsidRDefault="00BA6A68">
      <w:pPr>
        <w:widowControl/>
        <w:spacing w:line="560" w:lineRule="exact"/>
        <w:jc w:val="left"/>
        <w:rPr>
          <w:rFonts w:ascii="仿宋_GB2312" w:eastAsia="仿宋_GB2312" w:hAnsi="宋体" w:cs="宋体"/>
          <w:kern w:val="0"/>
          <w:sz w:val="32"/>
          <w:szCs w:val="32"/>
        </w:rPr>
      </w:pPr>
      <w:r w:rsidRPr="00386FED">
        <w:rPr>
          <w:rFonts w:ascii="仿宋_GB2312" w:eastAsia="仿宋_GB2312" w:hAnsi="宋体" w:cs="宋体" w:hint="eastAsia"/>
          <w:kern w:val="0"/>
          <w:sz w:val="32"/>
          <w:szCs w:val="32"/>
        </w:rPr>
        <w:t xml:space="preserve">                            2019</w:t>
      </w:r>
      <w:r w:rsidRPr="00386FED">
        <w:rPr>
          <w:rFonts w:ascii="仿宋_GB2312" w:eastAsia="仿宋_GB2312" w:hAnsi="宋体" w:cs="宋体"/>
          <w:kern w:val="0"/>
          <w:sz w:val="32"/>
          <w:szCs w:val="32"/>
        </w:rPr>
        <w:t>年</w:t>
      </w:r>
      <w:r w:rsidRPr="00386FED">
        <w:rPr>
          <w:rFonts w:ascii="仿宋_GB2312" w:eastAsia="仿宋_GB2312" w:hAnsi="宋体" w:cs="宋体" w:hint="eastAsia"/>
          <w:kern w:val="0"/>
          <w:sz w:val="32"/>
          <w:szCs w:val="32"/>
        </w:rPr>
        <w:t>1</w:t>
      </w:r>
      <w:r w:rsidRPr="00386FED">
        <w:rPr>
          <w:rFonts w:ascii="仿宋_GB2312" w:eastAsia="仿宋_GB2312" w:hAnsi="宋体" w:cs="宋体"/>
          <w:kern w:val="0"/>
          <w:sz w:val="32"/>
          <w:szCs w:val="32"/>
        </w:rPr>
        <w:t>月</w:t>
      </w:r>
      <w:r w:rsidRPr="00386FED">
        <w:rPr>
          <w:rFonts w:ascii="仿宋_GB2312" w:eastAsia="仿宋_GB2312" w:hAnsi="宋体" w:cs="宋体" w:hint="eastAsia"/>
          <w:kern w:val="0"/>
          <w:sz w:val="32"/>
          <w:szCs w:val="32"/>
        </w:rPr>
        <w:t>31</w:t>
      </w:r>
      <w:r w:rsidRPr="00386FED">
        <w:rPr>
          <w:rFonts w:ascii="仿宋_GB2312" w:eastAsia="仿宋_GB2312" w:hAnsi="宋体" w:cs="宋体"/>
          <w:kern w:val="0"/>
          <w:sz w:val="32"/>
          <w:szCs w:val="32"/>
        </w:rPr>
        <w:t>日</w:t>
      </w:r>
    </w:p>
    <w:p w14:paraId="3E983A48" w14:textId="77777777" w:rsidR="00480A43" w:rsidRDefault="00480A43"/>
    <w:p w14:paraId="7100BC5D" w14:textId="77777777" w:rsidR="00480A43" w:rsidRDefault="00480A43"/>
    <w:sectPr w:rsidR="00480A43" w:rsidSect="00480A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6D6C8" w14:textId="77777777" w:rsidR="00752DAE" w:rsidRDefault="00752DAE" w:rsidP="00480A43">
      <w:r>
        <w:separator/>
      </w:r>
    </w:p>
  </w:endnote>
  <w:endnote w:type="continuationSeparator" w:id="0">
    <w:p w14:paraId="75C55041" w14:textId="77777777" w:rsidR="00752DAE" w:rsidRDefault="00752DAE" w:rsidP="0048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default"/>
    <w:sig w:usb0="00000000" w:usb1="00000000" w:usb2="00000000" w:usb3="00000000" w:csb0="00000001"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338E9" w14:textId="77777777" w:rsidR="00140F68" w:rsidRDefault="00140F68">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0FBB0ACE" w14:textId="77777777" w:rsidR="00140F68" w:rsidRDefault="00140F6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FD809" w14:textId="5CD09243" w:rsidR="00140F68" w:rsidRDefault="00140F68">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86FED" w:rsidRPr="00386FED">
      <w:rPr>
        <w:rFonts w:ascii="宋体" w:eastAsia="宋体" w:hAnsi="宋体"/>
        <w:noProof/>
        <w:sz w:val="28"/>
        <w:szCs w:val="28"/>
        <w:lang w:val="zh-CN"/>
      </w:rPr>
      <w:t>-</w:t>
    </w:r>
    <w:r w:rsidR="00386FED">
      <w:rPr>
        <w:rFonts w:ascii="宋体" w:eastAsia="宋体" w:hAnsi="宋体"/>
        <w:noProof/>
        <w:sz w:val="28"/>
        <w:szCs w:val="28"/>
      </w:rPr>
      <w:t xml:space="preserve"> 4 -</w:t>
    </w:r>
    <w:r>
      <w:rPr>
        <w:rFonts w:ascii="宋体" w:eastAsia="宋体" w:hAnsi="宋体"/>
        <w:sz w:val="28"/>
        <w:szCs w:val="28"/>
      </w:rPr>
      <w:fldChar w:fldCharType="end"/>
    </w:r>
  </w:p>
  <w:p w14:paraId="12EFBA2C" w14:textId="77777777" w:rsidR="00140F68" w:rsidRDefault="00140F6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8C5EC" w14:textId="77777777" w:rsidR="00752DAE" w:rsidRDefault="00752DAE" w:rsidP="00480A43">
      <w:r>
        <w:separator/>
      </w:r>
    </w:p>
  </w:footnote>
  <w:footnote w:type="continuationSeparator" w:id="0">
    <w:p w14:paraId="5C5A5BC5" w14:textId="77777777" w:rsidR="00752DAE" w:rsidRDefault="00752DAE" w:rsidP="00480A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8643E"/>
    <w:multiLevelType w:val="singleLevel"/>
    <w:tmpl w:val="7A18643E"/>
    <w:lvl w:ilvl="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140F68"/>
    <w:rsid w:val="00160C9F"/>
    <w:rsid w:val="001833B0"/>
    <w:rsid w:val="00195FF8"/>
    <w:rsid w:val="001A7372"/>
    <w:rsid w:val="00270ABC"/>
    <w:rsid w:val="002B5144"/>
    <w:rsid w:val="00325B17"/>
    <w:rsid w:val="00386FED"/>
    <w:rsid w:val="003C35AF"/>
    <w:rsid w:val="00480A43"/>
    <w:rsid w:val="006F1AED"/>
    <w:rsid w:val="00746FB9"/>
    <w:rsid w:val="00752DAE"/>
    <w:rsid w:val="00757310"/>
    <w:rsid w:val="00777955"/>
    <w:rsid w:val="00841512"/>
    <w:rsid w:val="00934BCC"/>
    <w:rsid w:val="00BA6A68"/>
    <w:rsid w:val="00C917F4"/>
    <w:rsid w:val="00D95B2F"/>
    <w:rsid w:val="00E65835"/>
    <w:rsid w:val="00E666EF"/>
    <w:rsid w:val="00EE458B"/>
    <w:rsid w:val="00F31EFE"/>
    <w:rsid w:val="00FC6ABD"/>
    <w:rsid w:val="0141335B"/>
    <w:rsid w:val="021F499F"/>
    <w:rsid w:val="02234533"/>
    <w:rsid w:val="03EB4DC5"/>
    <w:rsid w:val="056777E2"/>
    <w:rsid w:val="06A45E12"/>
    <w:rsid w:val="073434A2"/>
    <w:rsid w:val="07B41587"/>
    <w:rsid w:val="07E17E76"/>
    <w:rsid w:val="08452E3C"/>
    <w:rsid w:val="0A9A1B5B"/>
    <w:rsid w:val="0C4405AB"/>
    <w:rsid w:val="0F4D39F7"/>
    <w:rsid w:val="0FAC5921"/>
    <w:rsid w:val="0FCF69F7"/>
    <w:rsid w:val="106204A7"/>
    <w:rsid w:val="10684D92"/>
    <w:rsid w:val="10DB0AF7"/>
    <w:rsid w:val="10F91253"/>
    <w:rsid w:val="11CA3589"/>
    <w:rsid w:val="13946270"/>
    <w:rsid w:val="16986E02"/>
    <w:rsid w:val="17DF1AA5"/>
    <w:rsid w:val="1ABC3061"/>
    <w:rsid w:val="1E1247BF"/>
    <w:rsid w:val="203E51B2"/>
    <w:rsid w:val="2233632E"/>
    <w:rsid w:val="25152584"/>
    <w:rsid w:val="25A33800"/>
    <w:rsid w:val="2770324A"/>
    <w:rsid w:val="28FA5372"/>
    <w:rsid w:val="2BF321CB"/>
    <w:rsid w:val="2D994BE4"/>
    <w:rsid w:val="313F030D"/>
    <w:rsid w:val="3355210C"/>
    <w:rsid w:val="35E10C67"/>
    <w:rsid w:val="3615397A"/>
    <w:rsid w:val="377C7B4C"/>
    <w:rsid w:val="37C377B6"/>
    <w:rsid w:val="3B5B3902"/>
    <w:rsid w:val="3B960B13"/>
    <w:rsid w:val="3CBF3F34"/>
    <w:rsid w:val="3CD17B7E"/>
    <w:rsid w:val="3D3A09E7"/>
    <w:rsid w:val="3D7335FD"/>
    <w:rsid w:val="3DCF4D35"/>
    <w:rsid w:val="423C7B9E"/>
    <w:rsid w:val="46003630"/>
    <w:rsid w:val="466A6E5E"/>
    <w:rsid w:val="47E53D01"/>
    <w:rsid w:val="48640B0F"/>
    <w:rsid w:val="49017AFC"/>
    <w:rsid w:val="4ACC57E9"/>
    <w:rsid w:val="4C3C640C"/>
    <w:rsid w:val="4C6174D5"/>
    <w:rsid w:val="4C75527F"/>
    <w:rsid w:val="4CB3423E"/>
    <w:rsid w:val="4CFA7CE7"/>
    <w:rsid w:val="4D300152"/>
    <w:rsid w:val="518D7BD9"/>
    <w:rsid w:val="519A7259"/>
    <w:rsid w:val="52FA6893"/>
    <w:rsid w:val="56A86AB0"/>
    <w:rsid w:val="59B41180"/>
    <w:rsid w:val="5D3E4510"/>
    <w:rsid w:val="5F0748FC"/>
    <w:rsid w:val="60393CC5"/>
    <w:rsid w:val="629B7EF3"/>
    <w:rsid w:val="63C52F89"/>
    <w:rsid w:val="63C93E3B"/>
    <w:rsid w:val="648C2233"/>
    <w:rsid w:val="68410D5F"/>
    <w:rsid w:val="6AC35657"/>
    <w:rsid w:val="6D4335DE"/>
    <w:rsid w:val="6DB9567C"/>
    <w:rsid w:val="701F1C48"/>
    <w:rsid w:val="71763B80"/>
    <w:rsid w:val="72E67286"/>
    <w:rsid w:val="73556416"/>
    <w:rsid w:val="758340AC"/>
    <w:rsid w:val="76350C91"/>
    <w:rsid w:val="76AB2866"/>
    <w:rsid w:val="78B67C67"/>
    <w:rsid w:val="78CC56ED"/>
    <w:rsid w:val="79F420F7"/>
    <w:rsid w:val="7AF72253"/>
    <w:rsid w:val="7B9E4EC3"/>
    <w:rsid w:val="7C3B0A84"/>
    <w:rsid w:val="7CA34A20"/>
    <w:rsid w:val="7D5C3873"/>
    <w:rsid w:val="7E9B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05DCD"/>
  <w15:docId w15:val="{BABD135D-13A4-46D0-B43F-E2B16FE8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A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sid w:val="00480A43"/>
    <w:rPr>
      <w:sz w:val="18"/>
      <w:szCs w:val="18"/>
    </w:rPr>
  </w:style>
  <w:style w:type="paragraph" w:styleId="a5">
    <w:name w:val="footer"/>
    <w:basedOn w:val="a"/>
    <w:link w:val="a6"/>
    <w:uiPriority w:val="99"/>
    <w:qFormat/>
    <w:rsid w:val="00480A43"/>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rsid w:val="00480A43"/>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rsid w:val="00480A43"/>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rsid w:val="00480A43"/>
    <w:pPr>
      <w:widowControl/>
      <w:spacing w:before="100" w:beforeAutospacing="1" w:after="100" w:afterAutospacing="1"/>
      <w:jc w:val="left"/>
    </w:pPr>
    <w:rPr>
      <w:rFonts w:ascii="宋体" w:hAnsi="宋体" w:cs="宋体"/>
      <w:kern w:val="0"/>
      <w:sz w:val="24"/>
    </w:rPr>
  </w:style>
  <w:style w:type="table" w:styleId="aa">
    <w:name w:val="Table Grid"/>
    <w:basedOn w:val="a1"/>
    <w:uiPriority w:val="59"/>
    <w:rsid w:val="00480A4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sid w:val="00480A43"/>
    <w:rPr>
      <w:rFonts w:cs="Times New Roman"/>
      <w:b/>
      <w:bCs/>
    </w:rPr>
  </w:style>
  <w:style w:type="character" w:styleId="ac">
    <w:name w:val="page number"/>
    <w:basedOn w:val="a0"/>
    <w:qFormat/>
    <w:rsid w:val="00480A43"/>
  </w:style>
  <w:style w:type="character" w:customStyle="1" w:styleId="a6">
    <w:name w:val="页脚 字符"/>
    <w:basedOn w:val="a0"/>
    <w:link w:val="a5"/>
    <w:uiPriority w:val="99"/>
    <w:rsid w:val="00480A43"/>
    <w:rPr>
      <w:rFonts w:ascii="Times New Roman" w:eastAsia="黑体" w:hAnsi="Times New Roman" w:cs="Times New Roman"/>
      <w:snapToGrid w:val="0"/>
      <w:kern w:val="0"/>
      <w:sz w:val="18"/>
      <w:szCs w:val="18"/>
    </w:rPr>
  </w:style>
  <w:style w:type="paragraph" w:customStyle="1" w:styleId="f1">
    <w:name w:val="f1"/>
    <w:basedOn w:val="a"/>
    <w:qFormat/>
    <w:rsid w:val="00480A43"/>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rsid w:val="00480A43"/>
    <w:rPr>
      <w:rFonts w:ascii="Times New Roman" w:eastAsia="宋体" w:hAnsi="Times New Roman" w:cs="Times New Roman"/>
      <w:sz w:val="18"/>
      <w:szCs w:val="18"/>
    </w:rPr>
  </w:style>
  <w:style w:type="character" w:customStyle="1" w:styleId="a8">
    <w:name w:val="页眉 字符"/>
    <w:basedOn w:val="a0"/>
    <w:link w:val="a7"/>
    <w:rsid w:val="00480A43"/>
    <w:rPr>
      <w:rFonts w:ascii="Times New Roman" w:eastAsia="宋体" w:hAnsi="Times New Roman" w:cs="Times New Roman"/>
      <w:sz w:val="18"/>
      <w:szCs w:val="18"/>
    </w:rPr>
  </w:style>
  <w:style w:type="character" w:customStyle="1" w:styleId="30">
    <w:name w:val="正文文本缩进 3 字符"/>
    <w:basedOn w:val="a0"/>
    <w:link w:val="3"/>
    <w:qFormat/>
    <w:rsid w:val="00480A43"/>
    <w:rPr>
      <w:rFonts w:ascii="Times New Roman" w:eastAsia="仿宋_GB2312" w:hAnsi="Times New Roman" w:cs="Times New Roman"/>
      <w:sz w:val="32"/>
      <w:szCs w:val="24"/>
    </w:rPr>
  </w:style>
  <w:style w:type="paragraph" w:styleId="ad">
    <w:name w:val="List Paragraph"/>
    <w:basedOn w:val="a"/>
    <w:uiPriority w:val="34"/>
    <w:qFormat/>
    <w:rsid w:val="00480A43"/>
    <w:pPr>
      <w:ind w:firstLineChars="200" w:firstLine="420"/>
    </w:pPr>
    <w:rPr>
      <w:rFonts w:ascii="Calibri" w:hAnsi="Calibri"/>
      <w:szCs w:val="22"/>
    </w:rPr>
  </w:style>
  <w:style w:type="paragraph" w:customStyle="1" w:styleId="1">
    <w:name w:val="普通(网站)1"/>
    <w:basedOn w:val="a"/>
    <w:rsid w:val="00480A43"/>
    <w:rPr>
      <w:rFonts w:ascii="Calibri" w:hAnsi="Calibri" w:cs="黑体"/>
      <w:sz w:val="24"/>
    </w:rPr>
  </w:style>
  <w:style w:type="paragraph" w:customStyle="1" w:styleId="2">
    <w:name w:val="普通(网站)2"/>
    <w:basedOn w:val="a"/>
    <w:rsid w:val="00480A43"/>
    <w:rPr>
      <w:rFonts w:ascii="Calibri" w:hAnsi="Calibri" w:cs="黑体"/>
      <w:sz w:val="24"/>
    </w:rPr>
  </w:style>
  <w:style w:type="paragraph" w:customStyle="1" w:styleId="31">
    <w:name w:val="普通(网站)3"/>
    <w:basedOn w:val="a"/>
    <w:rsid w:val="00480A43"/>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2265</Words>
  <Characters>12913</Characters>
  <Application>Microsoft Office Word</Application>
  <DocSecurity>0</DocSecurity>
  <Lines>107</Lines>
  <Paragraphs>30</Paragraphs>
  <ScaleCrop>false</ScaleCrop>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14</cp:revision>
  <dcterms:created xsi:type="dcterms:W3CDTF">2019-01-15T10:37:00Z</dcterms:created>
  <dcterms:modified xsi:type="dcterms:W3CDTF">2021-05-28T03:10:00Z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