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82C" w:rsidRDefault="008E6517">
      <w:pPr>
        <w:rPr>
          <w:rFonts w:ascii="黑体" w:eastAsia="黑体" w:hAnsi="黑体"/>
          <w:sz w:val="32"/>
          <w:szCs w:val="32"/>
        </w:rPr>
      </w:pPr>
      <w:r>
        <w:rPr>
          <w:rFonts w:ascii="黑体" w:eastAsia="黑体" w:hAnsi="黑体" w:hint="eastAsia"/>
          <w:sz w:val="32"/>
          <w:szCs w:val="32"/>
        </w:rPr>
        <w:t>附件：</w:t>
      </w:r>
    </w:p>
    <w:p w:rsidR="0025482C" w:rsidRDefault="0025482C"/>
    <w:p w:rsidR="0025482C" w:rsidRDefault="0025482C"/>
    <w:p w:rsidR="0025482C" w:rsidRDefault="0025482C">
      <w:pPr>
        <w:widowControl/>
        <w:spacing w:before="100" w:beforeAutospacing="1" w:after="100" w:afterAutospacing="1"/>
        <w:outlineLvl w:val="1"/>
        <w:rPr>
          <w:rFonts w:ascii="黑体" w:eastAsia="黑体" w:hAnsi="黑体" w:cs="宋体"/>
          <w:kern w:val="0"/>
          <w:sz w:val="32"/>
          <w:szCs w:val="32"/>
        </w:rPr>
      </w:pPr>
    </w:p>
    <w:p w:rsidR="0025482C" w:rsidRDefault="0025482C">
      <w:pPr>
        <w:widowControl/>
        <w:spacing w:before="100" w:beforeAutospacing="1" w:after="100" w:afterAutospacing="1"/>
        <w:outlineLvl w:val="1"/>
        <w:rPr>
          <w:rFonts w:ascii="黑体" w:eastAsia="黑体" w:hAnsi="黑体" w:cs="宋体"/>
          <w:kern w:val="0"/>
          <w:sz w:val="32"/>
          <w:szCs w:val="32"/>
        </w:rPr>
      </w:pPr>
    </w:p>
    <w:p w:rsidR="0025482C" w:rsidRDefault="0025482C">
      <w:pPr>
        <w:widowControl/>
        <w:spacing w:before="100" w:beforeAutospacing="1" w:after="100" w:afterAutospacing="1"/>
        <w:outlineLvl w:val="1"/>
        <w:rPr>
          <w:rFonts w:ascii="宋体" w:cs="宋体"/>
          <w:b/>
          <w:bCs/>
          <w:kern w:val="0"/>
          <w:sz w:val="44"/>
          <w:szCs w:val="44"/>
        </w:rPr>
      </w:pPr>
    </w:p>
    <w:p w:rsidR="0025482C" w:rsidRDefault="008E6517">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w:t>
      </w:r>
      <w:r>
        <w:rPr>
          <w:rFonts w:ascii="方正小标宋_GBK" w:eastAsia="方正小标宋_GBK" w:hAnsi="宋体"/>
          <w:kern w:val="0"/>
          <w:sz w:val="44"/>
          <w:szCs w:val="44"/>
        </w:rPr>
        <w:t>社会主义学院</w:t>
      </w:r>
      <w:r>
        <w:rPr>
          <w:rFonts w:ascii="方正小标宋_GBK" w:eastAsia="方正小标宋_GBK" w:hAnsi="宋体" w:hint="eastAsia"/>
          <w:kern w:val="0"/>
          <w:sz w:val="44"/>
          <w:szCs w:val="44"/>
        </w:rPr>
        <w:t>2020年部门预算公开</w:t>
      </w:r>
    </w:p>
    <w:p w:rsidR="0025482C" w:rsidRDefault="0025482C">
      <w:pPr>
        <w:widowControl/>
        <w:spacing w:before="100" w:beforeAutospacing="1" w:after="100" w:afterAutospacing="1"/>
        <w:jc w:val="center"/>
        <w:outlineLvl w:val="1"/>
        <w:rPr>
          <w:rFonts w:ascii="宋体"/>
          <w:b/>
          <w:kern w:val="0"/>
          <w:sz w:val="44"/>
          <w:szCs w:val="44"/>
        </w:rPr>
      </w:pPr>
    </w:p>
    <w:p w:rsidR="0025482C" w:rsidRDefault="0025482C">
      <w:pPr>
        <w:widowControl/>
        <w:spacing w:before="100" w:beforeAutospacing="1" w:after="100" w:afterAutospacing="1"/>
        <w:jc w:val="center"/>
        <w:outlineLvl w:val="1"/>
        <w:rPr>
          <w:rFonts w:ascii="宋体"/>
          <w:b/>
          <w:kern w:val="0"/>
          <w:sz w:val="44"/>
          <w:szCs w:val="44"/>
        </w:rPr>
      </w:pPr>
    </w:p>
    <w:p w:rsidR="0025482C" w:rsidRDefault="0025482C">
      <w:pPr>
        <w:widowControl/>
        <w:spacing w:before="100" w:beforeAutospacing="1" w:after="100" w:afterAutospacing="1"/>
        <w:jc w:val="center"/>
        <w:outlineLvl w:val="1"/>
        <w:rPr>
          <w:rFonts w:ascii="宋体"/>
          <w:b/>
          <w:kern w:val="0"/>
          <w:sz w:val="44"/>
          <w:szCs w:val="44"/>
        </w:rPr>
      </w:pPr>
    </w:p>
    <w:p w:rsidR="0025482C" w:rsidRDefault="0025482C">
      <w:pPr>
        <w:widowControl/>
        <w:spacing w:before="100" w:beforeAutospacing="1" w:after="100" w:afterAutospacing="1"/>
        <w:jc w:val="center"/>
        <w:outlineLvl w:val="1"/>
        <w:rPr>
          <w:rFonts w:ascii="宋体"/>
          <w:b/>
          <w:kern w:val="0"/>
          <w:sz w:val="44"/>
          <w:szCs w:val="44"/>
        </w:rPr>
      </w:pPr>
    </w:p>
    <w:p w:rsidR="0025482C" w:rsidRDefault="0025482C">
      <w:pPr>
        <w:widowControl/>
        <w:spacing w:before="100" w:beforeAutospacing="1" w:after="100" w:afterAutospacing="1"/>
        <w:jc w:val="center"/>
        <w:outlineLvl w:val="1"/>
        <w:rPr>
          <w:rFonts w:ascii="宋体"/>
          <w:b/>
          <w:kern w:val="0"/>
          <w:sz w:val="44"/>
          <w:szCs w:val="44"/>
        </w:rPr>
      </w:pPr>
    </w:p>
    <w:p w:rsidR="0025482C" w:rsidRDefault="0025482C">
      <w:pPr>
        <w:widowControl/>
        <w:spacing w:before="100" w:beforeAutospacing="1" w:after="100" w:afterAutospacing="1"/>
        <w:jc w:val="center"/>
        <w:outlineLvl w:val="1"/>
        <w:rPr>
          <w:rFonts w:ascii="宋体"/>
          <w:b/>
          <w:kern w:val="0"/>
          <w:sz w:val="44"/>
          <w:szCs w:val="44"/>
        </w:rPr>
      </w:pPr>
    </w:p>
    <w:p w:rsidR="0025482C" w:rsidRDefault="0025482C">
      <w:pPr>
        <w:widowControl/>
        <w:spacing w:before="100" w:beforeAutospacing="1" w:after="100" w:afterAutospacing="1"/>
        <w:jc w:val="center"/>
        <w:outlineLvl w:val="1"/>
        <w:rPr>
          <w:rFonts w:ascii="宋体"/>
          <w:b/>
          <w:kern w:val="0"/>
          <w:sz w:val="44"/>
          <w:szCs w:val="44"/>
        </w:rPr>
      </w:pPr>
    </w:p>
    <w:p w:rsidR="0025482C" w:rsidRDefault="0025482C">
      <w:pPr>
        <w:widowControl/>
        <w:spacing w:before="100" w:beforeAutospacing="1" w:after="100" w:afterAutospacing="1"/>
        <w:jc w:val="center"/>
        <w:outlineLvl w:val="1"/>
        <w:rPr>
          <w:rFonts w:ascii="宋体"/>
          <w:b/>
          <w:kern w:val="0"/>
          <w:sz w:val="44"/>
          <w:szCs w:val="44"/>
        </w:rPr>
      </w:pPr>
    </w:p>
    <w:p w:rsidR="0025482C" w:rsidRDefault="0025482C">
      <w:pPr>
        <w:widowControl/>
        <w:spacing w:before="100" w:beforeAutospacing="1" w:after="100" w:afterAutospacing="1"/>
        <w:jc w:val="center"/>
        <w:outlineLvl w:val="1"/>
        <w:rPr>
          <w:rFonts w:ascii="宋体"/>
          <w:b/>
          <w:kern w:val="0"/>
          <w:sz w:val="44"/>
          <w:szCs w:val="44"/>
        </w:rPr>
      </w:pPr>
    </w:p>
    <w:p w:rsidR="0025482C" w:rsidRDefault="0025482C">
      <w:pPr>
        <w:widowControl/>
        <w:spacing w:before="100" w:beforeAutospacing="1" w:after="100" w:afterAutospacing="1"/>
        <w:jc w:val="center"/>
        <w:outlineLvl w:val="1"/>
        <w:rPr>
          <w:rFonts w:ascii="宋体"/>
          <w:b/>
          <w:kern w:val="0"/>
          <w:sz w:val="44"/>
          <w:szCs w:val="44"/>
        </w:rPr>
      </w:pPr>
    </w:p>
    <w:p w:rsidR="0025482C" w:rsidRDefault="008E6517">
      <w:pPr>
        <w:widowControl/>
        <w:spacing w:line="500" w:lineRule="exact"/>
        <w:jc w:val="center"/>
        <w:outlineLvl w:val="1"/>
        <w:rPr>
          <w:rFonts w:ascii="仿宋" w:eastAsia="仿宋" w:hAnsi="仿宋" w:cs="仿宋"/>
          <w:kern w:val="0"/>
          <w:sz w:val="44"/>
          <w:szCs w:val="44"/>
        </w:rPr>
      </w:pPr>
      <w:r>
        <w:rPr>
          <w:rFonts w:ascii="仿宋" w:eastAsia="仿宋" w:hAnsi="仿宋" w:cs="仿宋" w:hint="eastAsia"/>
          <w:kern w:val="0"/>
          <w:sz w:val="44"/>
          <w:szCs w:val="44"/>
        </w:rPr>
        <w:lastRenderedPageBreak/>
        <w:t>目录</w:t>
      </w:r>
    </w:p>
    <w:p w:rsidR="0025482C" w:rsidRDefault="0025482C">
      <w:pPr>
        <w:widowControl/>
        <w:spacing w:line="500" w:lineRule="exact"/>
        <w:jc w:val="center"/>
        <w:outlineLvl w:val="1"/>
        <w:rPr>
          <w:rFonts w:ascii="仿宋" w:eastAsia="仿宋" w:hAnsi="仿宋" w:cs="仿宋"/>
          <w:b/>
          <w:kern w:val="0"/>
          <w:sz w:val="44"/>
          <w:szCs w:val="44"/>
        </w:rPr>
      </w:pPr>
    </w:p>
    <w:p w:rsidR="0025482C" w:rsidRDefault="008E6517">
      <w:pPr>
        <w:widowControl/>
        <w:spacing w:line="460" w:lineRule="exact"/>
        <w:outlineLvl w:val="1"/>
        <w:rPr>
          <w:rFonts w:ascii="仿宋" w:eastAsia="仿宋" w:hAnsi="仿宋" w:cs="仿宋"/>
          <w:b/>
          <w:kern w:val="0"/>
          <w:sz w:val="32"/>
          <w:szCs w:val="32"/>
        </w:rPr>
      </w:pPr>
      <w:r>
        <w:rPr>
          <w:rFonts w:ascii="仿宋" w:eastAsia="仿宋" w:hAnsi="仿宋" w:cs="仿宋" w:hint="eastAsia"/>
          <w:b/>
          <w:kern w:val="0"/>
          <w:sz w:val="32"/>
          <w:szCs w:val="32"/>
        </w:rPr>
        <w:t>第一部分  社会主义学院概况</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一、主要职能</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二、机构设置及人员情况</w:t>
      </w:r>
    </w:p>
    <w:p w:rsidR="0025482C" w:rsidRDefault="008E6517">
      <w:pPr>
        <w:widowControl/>
        <w:spacing w:line="460" w:lineRule="exact"/>
        <w:outlineLvl w:val="1"/>
        <w:rPr>
          <w:rFonts w:ascii="仿宋" w:eastAsia="仿宋" w:hAnsi="仿宋" w:cs="仿宋"/>
          <w:b/>
          <w:kern w:val="0"/>
          <w:sz w:val="32"/>
          <w:szCs w:val="32"/>
        </w:rPr>
      </w:pPr>
      <w:r>
        <w:rPr>
          <w:rFonts w:ascii="仿宋" w:eastAsia="仿宋" w:hAnsi="仿宋" w:cs="仿宋" w:hint="eastAsia"/>
          <w:b/>
          <w:kern w:val="0"/>
          <w:sz w:val="32"/>
          <w:szCs w:val="32"/>
        </w:rPr>
        <w:t>第二部分  2020年部门预算公开表</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一、部门收支总体情况表</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二、部门收入总体情况表</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三、部门支出总体情况表</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四、财政拨款收支总体情况表</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五、一般公共预算支出情况表</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六、一般公共预算基本支出情况表</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七、</w:t>
      </w:r>
      <w:r>
        <w:rPr>
          <w:rFonts w:ascii="仿宋" w:eastAsia="仿宋" w:hAnsi="仿宋" w:cs="仿宋" w:hint="eastAsia"/>
          <w:bCs/>
          <w:kern w:val="0"/>
          <w:sz w:val="32"/>
          <w:szCs w:val="32"/>
        </w:rPr>
        <w:t>项目支出情况表</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八、一般公共预算“三公”经费支出情况表</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九、政府性基金预算支出情况表</w:t>
      </w:r>
    </w:p>
    <w:p w:rsidR="0025482C" w:rsidRDefault="008E6517">
      <w:pPr>
        <w:widowControl/>
        <w:spacing w:line="460" w:lineRule="exact"/>
        <w:outlineLvl w:val="1"/>
        <w:rPr>
          <w:rFonts w:ascii="仿宋" w:eastAsia="仿宋" w:hAnsi="仿宋" w:cs="仿宋"/>
          <w:b/>
          <w:kern w:val="0"/>
          <w:sz w:val="32"/>
          <w:szCs w:val="32"/>
        </w:rPr>
      </w:pPr>
      <w:r>
        <w:rPr>
          <w:rFonts w:ascii="仿宋" w:eastAsia="仿宋" w:hAnsi="仿宋" w:cs="仿宋" w:hint="eastAsia"/>
          <w:b/>
          <w:kern w:val="0"/>
          <w:sz w:val="32"/>
          <w:szCs w:val="32"/>
        </w:rPr>
        <w:t>第三部分 2020年部门预算情况说明</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一、关于社会主义学院2020年收支预算情况的总体说明</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二、关于社会主义学院2020年收入预算情况说明</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三、关于社会主义学院2020年支出预算情况说明</w:t>
      </w:r>
    </w:p>
    <w:p w:rsidR="0025482C" w:rsidRDefault="008E6517">
      <w:pPr>
        <w:widowControl/>
        <w:spacing w:line="460" w:lineRule="exact"/>
        <w:outlineLvl w:val="1"/>
        <w:rPr>
          <w:rFonts w:ascii="仿宋" w:eastAsia="仿宋" w:hAnsi="仿宋" w:cs="仿宋"/>
          <w:bCs/>
          <w:kern w:val="0"/>
          <w:sz w:val="32"/>
          <w:szCs w:val="32"/>
        </w:rPr>
      </w:pPr>
      <w:r>
        <w:rPr>
          <w:rFonts w:ascii="仿宋" w:eastAsia="仿宋" w:hAnsi="仿宋" w:cs="仿宋" w:hint="eastAsia"/>
          <w:bCs/>
          <w:kern w:val="0"/>
          <w:sz w:val="32"/>
          <w:szCs w:val="32"/>
        </w:rPr>
        <w:t>四、关于社会主义学院2020年财政拨款收支预算情况的总体说明</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五、关于社会主义学院2020年一般公共预算当年拨款情况说明</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六、关于社会主义学院2020年一般公共预算基本支出情况说明</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七、关于社会主义学院2020年项目支出情况说明</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八、关于社会主义学院2020年一般公共预算“三公”经费预算情况说明</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t>九、关于社会主义学院2020年政府性基金预算拨款情况说明</w:t>
      </w:r>
    </w:p>
    <w:p w:rsidR="0025482C" w:rsidRDefault="008E6517">
      <w:pPr>
        <w:widowControl/>
        <w:spacing w:line="460" w:lineRule="exact"/>
        <w:outlineLvl w:val="1"/>
        <w:rPr>
          <w:rFonts w:ascii="仿宋" w:eastAsia="仿宋" w:hAnsi="仿宋" w:cs="仿宋"/>
          <w:kern w:val="0"/>
          <w:sz w:val="32"/>
          <w:szCs w:val="32"/>
        </w:rPr>
      </w:pPr>
      <w:r>
        <w:rPr>
          <w:rFonts w:ascii="仿宋" w:eastAsia="仿宋" w:hAnsi="仿宋" w:cs="仿宋" w:hint="eastAsia"/>
          <w:kern w:val="0"/>
          <w:sz w:val="32"/>
          <w:szCs w:val="32"/>
        </w:rPr>
        <w:lastRenderedPageBreak/>
        <w:t>十、其他重要事项的情况说明</w:t>
      </w:r>
    </w:p>
    <w:p w:rsidR="0025482C" w:rsidRDefault="008E6517">
      <w:pPr>
        <w:widowControl/>
        <w:spacing w:line="460" w:lineRule="exact"/>
        <w:outlineLvl w:val="1"/>
        <w:rPr>
          <w:rFonts w:ascii="仿宋" w:eastAsia="仿宋" w:hAnsi="仿宋" w:cs="仿宋"/>
          <w:b/>
          <w:kern w:val="0"/>
          <w:sz w:val="32"/>
          <w:szCs w:val="32"/>
        </w:rPr>
      </w:pPr>
      <w:r>
        <w:rPr>
          <w:rFonts w:ascii="仿宋" w:eastAsia="仿宋" w:hAnsi="仿宋" w:cs="仿宋" w:hint="eastAsia"/>
          <w:b/>
          <w:kern w:val="0"/>
          <w:sz w:val="32"/>
          <w:szCs w:val="32"/>
        </w:rPr>
        <w:t>第四部分  名词解释</w:t>
      </w:r>
    </w:p>
    <w:p w:rsidR="0025482C" w:rsidRDefault="0025482C">
      <w:pPr>
        <w:widowControl/>
        <w:jc w:val="center"/>
        <w:outlineLvl w:val="1"/>
        <w:rPr>
          <w:rFonts w:ascii="仿宋" w:eastAsia="仿宋" w:hAnsi="仿宋" w:cs="仿宋"/>
          <w:b/>
          <w:bCs/>
          <w:kern w:val="0"/>
          <w:sz w:val="32"/>
          <w:szCs w:val="32"/>
        </w:rPr>
      </w:pPr>
    </w:p>
    <w:p w:rsidR="0025482C" w:rsidRDefault="008E6517">
      <w:pPr>
        <w:widowControl/>
        <w:jc w:val="center"/>
        <w:outlineLvl w:val="1"/>
        <w:rPr>
          <w:rFonts w:ascii="仿宋" w:eastAsia="仿宋" w:hAnsi="仿宋" w:cs="仿宋"/>
          <w:b/>
          <w:bCs/>
          <w:kern w:val="0"/>
          <w:sz w:val="32"/>
          <w:szCs w:val="32"/>
        </w:rPr>
      </w:pPr>
      <w:r>
        <w:rPr>
          <w:rFonts w:ascii="仿宋" w:eastAsia="仿宋" w:hAnsi="仿宋" w:cs="仿宋" w:hint="eastAsia"/>
          <w:b/>
          <w:bCs/>
          <w:kern w:val="0"/>
          <w:sz w:val="32"/>
          <w:szCs w:val="32"/>
        </w:rPr>
        <w:t>第一部分   社会主义学院概况</w:t>
      </w:r>
    </w:p>
    <w:p w:rsidR="0025482C" w:rsidRDefault="0025482C">
      <w:pPr>
        <w:widowControl/>
        <w:jc w:val="center"/>
        <w:outlineLvl w:val="1"/>
        <w:rPr>
          <w:rFonts w:ascii="仿宋" w:eastAsia="仿宋" w:hAnsi="仿宋" w:cs="仿宋"/>
          <w:b/>
          <w:kern w:val="0"/>
          <w:sz w:val="32"/>
          <w:szCs w:val="32"/>
        </w:rPr>
      </w:pPr>
    </w:p>
    <w:p w:rsidR="0025482C" w:rsidRDefault="008E6517">
      <w:pPr>
        <w:widowControl/>
        <w:spacing w:line="560" w:lineRule="exact"/>
        <w:jc w:val="left"/>
        <w:rPr>
          <w:rFonts w:ascii="仿宋" w:eastAsia="仿宋" w:hAnsi="仿宋" w:cs="仿宋"/>
          <w:b/>
          <w:bCs/>
          <w:kern w:val="0"/>
          <w:sz w:val="32"/>
          <w:szCs w:val="32"/>
        </w:rPr>
      </w:pPr>
      <w:r>
        <w:rPr>
          <w:rFonts w:ascii="仿宋" w:eastAsia="仿宋" w:hAnsi="仿宋" w:cs="仿宋" w:hint="eastAsia"/>
          <w:kern w:val="0"/>
          <w:sz w:val="32"/>
          <w:szCs w:val="32"/>
        </w:rPr>
        <w:t xml:space="preserve">　</w:t>
      </w:r>
      <w:r>
        <w:rPr>
          <w:rFonts w:ascii="仿宋" w:eastAsia="仿宋" w:hAnsi="仿宋" w:cs="仿宋" w:hint="eastAsia"/>
          <w:b/>
          <w:bCs/>
          <w:kern w:val="0"/>
          <w:sz w:val="32"/>
          <w:szCs w:val="32"/>
        </w:rPr>
        <w:t xml:space="preserve">  一、主要职能</w:t>
      </w:r>
    </w:p>
    <w:p w:rsidR="0025482C" w:rsidRDefault="008E6517">
      <w:pPr>
        <w:pStyle w:val="a6"/>
        <w:spacing w:before="0" w:beforeAutospacing="0" w:after="0" w:afterAutospacing="0" w:line="640" w:lineRule="exact"/>
        <w:rPr>
          <w:rFonts w:ascii="仿宋" w:eastAsia="仿宋" w:hAnsi="仿宋" w:cs="仿宋"/>
          <w:color w:val="000000"/>
          <w:sz w:val="33"/>
          <w:szCs w:val="33"/>
        </w:rPr>
      </w:pPr>
      <w:r>
        <w:rPr>
          <w:rFonts w:ascii="仿宋" w:eastAsia="仿宋" w:hAnsi="仿宋" w:cs="仿宋" w:hint="eastAsia"/>
          <w:bCs/>
          <w:sz w:val="32"/>
          <w:szCs w:val="32"/>
        </w:rPr>
        <w:t xml:space="preserve">    </w:t>
      </w:r>
      <w:r>
        <w:rPr>
          <w:rFonts w:ascii="仿宋" w:eastAsia="仿宋" w:hAnsi="仿宋" w:cs="仿宋" w:hint="eastAsia"/>
          <w:color w:val="000000"/>
          <w:sz w:val="33"/>
          <w:szCs w:val="33"/>
        </w:rPr>
        <w:t>教育培训无党派及民主党派人，少数民族，宗教界非公有制经济等统一战线方面代表人士，学习研究和宣传党的统一战</w:t>
      </w:r>
    </w:p>
    <w:p w:rsidR="0025482C" w:rsidRDefault="008E6517">
      <w:pPr>
        <w:pStyle w:val="a6"/>
        <w:spacing w:before="0" w:beforeAutospacing="0" w:after="0" w:afterAutospacing="0" w:line="640" w:lineRule="exact"/>
        <w:rPr>
          <w:rFonts w:ascii="仿宋" w:eastAsia="仿宋" w:hAnsi="仿宋" w:cs="仿宋"/>
          <w:color w:val="000000"/>
          <w:sz w:val="33"/>
          <w:szCs w:val="33"/>
        </w:rPr>
      </w:pPr>
      <w:r>
        <w:rPr>
          <w:rFonts w:ascii="仿宋" w:eastAsia="仿宋" w:hAnsi="仿宋" w:cs="仿宋" w:hint="eastAsia"/>
          <w:color w:val="000000"/>
          <w:sz w:val="33"/>
          <w:szCs w:val="33"/>
        </w:rPr>
        <w:t>线理论方针和政策</w:t>
      </w:r>
    </w:p>
    <w:p w:rsidR="0025482C" w:rsidRDefault="008E6517">
      <w:pPr>
        <w:widowControl/>
        <w:spacing w:line="640" w:lineRule="exact"/>
        <w:jc w:val="left"/>
        <w:rPr>
          <w:rFonts w:ascii="仿宋" w:eastAsia="仿宋" w:hAnsi="仿宋" w:cs="仿宋"/>
          <w:color w:val="000000"/>
          <w:kern w:val="0"/>
          <w:sz w:val="33"/>
          <w:szCs w:val="33"/>
        </w:rPr>
      </w:pPr>
      <w:r>
        <w:rPr>
          <w:rFonts w:ascii="仿宋" w:eastAsia="仿宋" w:hAnsi="仿宋" w:cs="仿宋" w:hint="eastAsia"/>
          <w:bCs/>
          <w:kern w:val="0"/>
          <w:sz w:val="32"/>
          <w:szCs w:val="32"/>
        </w:rPr>
        <w:t xml:space="preserve">    </w:t>
      </w:r>
      <w:r>
        <w:rPr>
          <w:rFonts w:ascii="仿宋" w:eastAsia="仿宋" w:hAnsi="仿宋" w:cs="仿宋" w:hint="eastAsia"/>
          <w:b/>
          <w:bCs/>
          <w:color w:val="000000"/>
          <w:kern w:val="0"/>
          <w:sz w:val="33"/>
          <w:szCs w:val="33"/>
        </w:rPr>
        <w:t>二、机构设置及人员情况</w:t>
      </w:r>
    </w:p>
    <w:p w:rsidR="00185238" w:rsidRPr="00185238" w:rsidRDefault="00185238" w:rsidP="00185238">
      <w:pPr>
        <w:pStyle w:val="a6"/>
        <w:spacing w:beforeAutospacing="0" w:afterAutospacing="0" w:line="640" w:lineRule="exact"/>
        <w:ind w:firstLineChars="200" w:firstLine="663"/>
        <w:rPr>
          <w:rFonts w:ascii="仿宋" w:eastAsia="仿宋" w:hAnsi="仿宋" w:cs="仿宋" w:hint="eastAsia"/>
          <w:color w:val="000000"/>
          <w:sz w:val="33"/>
          <w:szCs w:val="33"/>
        </w:rPr>
      </w:pPr>
      <w:r w:rsidRPr="00185238">
        <w:rPr>
          <w:rFonts w:ascii="仿宋" w:eastAsia="仿宋" w:hAnsi="仿宋" w:cs="仿宋" w:hint="eastAsia"/>
          <w:b/>
          <w:bCs/>
          <w:sz w:val="33"/>
          <w:szCs w:val="33"/>
        </w:rPr>
        <w:t>社会主义学</w:t>
      </w:r>
      <w:r w:rsidR="008E6517" w:rsidRPr="00185238">
        <w:rPr>
          <w:rFonts w:ascii="仿宋" w:eastAsia="仿宋" w:hAnsi="仿宋" w:cs="仿宋" w:hint="eastAsia"/>
          <w:color w:val="000000"/>
          <w:sz w:val="33"/>
          <w:szCs w:val="33"/>
        </w:rPr>
        <w:t>院无下属预算单位，下设</w:t>
      </w:r>
      <w:r w:rsidRPr="00185238">
        <w:rPr>
          <w:rFonts w:ascii="仿宋" w:eastAsia="仿宋" w:hAnsi="仿宋" w:cs="仿宋" w:hint="eastAsia"/>
          <w:color w:val="000000"/>
          <w:sz w:val="33"/>
          <w:szCs w:val="33"/>
        </w:rPr>
        <w:t>3个科室，分别是</w:t>
      </w:r>
      <w:r w:rsidR="008E6517" w:rsidRPr="00185238">
        <w:rPr>
          <w:rFonts w:ascii="仿宋" w:eastAsia="仿宋" w:hAnsi="仿宋" w:cs="仿宋" w:hint="eastAsia"/>
          <w:color w:val="000000"/>
          <w:sz w:val="33"/>
          <w:szCs w:val="33"/>
        </w:rPr>
        <w:t>办公室、教务科、后勤科。</w:t>
      </w:r>
    </w:p>
    <w:p w:rsidR="0025482C" w:rsidRPr="00185238" w:rsidRDefault="00185238" w:rsidP="00185238">
      <w:pPr>
        <w:pStyle w:val="a6"/>
        <w:spacing w:beforeAutospacing="0" w:afterAutospacing="0" w:line="640" w:lineRule="exact"/>
        <w:ind w:firstLineChars="200" w:firstLine="663"/>
        <w:rPr>
          <w:rFonts w:ascii="仿宋" w:eastAsia="仿宋" w:hAnsi="仿宋" w:cs="仿宋"/>
          <w:color w:val="000000"/>
          <w:sz w:val="33"/>
          <w:szCs w:val="33"/>
        </w:rPr>
      </w:pPr>
      <w:r w:rsidRPr="00185238">
        <w:rPr>
          <w:rFonts w:ascii="仿宋" w:eastAsia="仿宋" w:hAnsi="仿宋" w:cs="仿宋" w:hint="eastAsia"/>
          <w:b/>
          <w:bCs/>
          <w:sz w:val="33"/>
          <w:szCs w:val="33"/>
        </w:rPr>
        <w:t>社会主义学</w:t>
      </w:r>
      <w:r w:rsidRPr="00185238">
        <w:rPr>
          <w:rFonts w:ascii="仿宋" w:eastAsia="仿宋" w:hAnsi="仿宋" w:cs="仿宋" w:hint="eastAsia"/>
          <w:color w:val="000000"/>
          <w:sz w:val="33"/>
          <w:szCs w:val="33"/>
        </w:rPr>
        <w:t>院</w:t>
      </w:r>
      <w:r w:rsidR="008E6517" w:rsidRPr="00185238">
        <w:rPr>
          <w:rFonts w:ascii="仿宋" w:eastAsia="仿宋" w:hAnsi="仿宋" w:cs="仿宋" w:hint="eastAsia"/>
          <w:color w:val="000000"/>
          <w:sz w:val="33"/>
          <w:szCs w:val="33"/>
        </w:rPr>
        <w:t>编制数为 26人，实有人数 21人，其中：在职 21</w:t>
      </w:r>
      <w:r w:rsidRPr="00185238">
        <w:rPr>
          <w:rFonts w:ascii="仿宋" w:eastAsia="仿宋" w:hAnsi="仿宋" w:cs="仿宋" w:hint="eastAsia"/>
          <w:color w:val="000000"/>
          <w:sz w:val="33"/>
          <w:szCs w:val="33"/>
        </w:rPr>
        <w:t>人，</w:t>
      </w:r>
      <w:r w:rsidR="008E6517" w:rsidRPr="00185238">
        <w:rPr>
          <w:rFonts w:ascii="仿宋" w:eastAsia="仿宋" w:hAnsi="仿宋" w:cs="仿宋" w:hint="eastAsia"/>
          <w:color w:val="000000"/>
          <w:sz w:val="33"/>
          <w:szCs w:val="33"/>
        </w:rPr>
        <w:t>增加</w:t>
      </w:r>
      <w:r w:rsidRPr="00185238">
        <w:rPr>
          <w:rFonts w:ascii="仿宋" w:eastAsia="仿宋" w:hAnsi="仿宋" w:cs="仿宋" w:hint="eastAsia"/>
          <w:color w:val="000000"/>
          <w:sz w:val="33"/>
          <w:szCs w:val="33"/>
        </w:rPr>
        <w:t>或减少</w:t>
      </w:r>
      <w:r w:rsidR="008E6517" w:rsidRPr="00185238">
        <w:rPr>
          <w:rFonts w:ascii="仿宋" w:eastAsia="仿宋" w:hAnsi="仿宋" w:cs="仿宋" w:hint="eastAsia"/>
          <w:color w:val="000000"/>
          <w:sz w:val="33"/>
          <w:szCs w:val="33"/>
        </w:rPr>
        <w:t>5人；退休 0 人，增加或减少 0 人；离休 1 人，增加或减少 0 人。</w:t>
      </w:r>
    </w:p>
    <w:p w:rsidR="0025482C" w:rsidRDefault="0025482C">
      <w:pPr>
        <w:pStyle w:val="a6"/>
        <w:spacing w:beforeAutospacing="0" w:afterAutospacing="0" w:line="640" w:lineRule="exact"/>
        <w:ind w:firstLineChars="200" w:firstLine="660"/>
        <w:rPr>
          <w:rFonts w:ascii="仿宋" w:eastAsia="仿宋" w:hAnsi="仿宋" w:cs="仿宋"/>
          <w:color w:val="000000"/>
          <w:sz w:val="33"/>
          <w:szCs w:val="33"/>
        </w:rPr>
      </w:pPr>
    </w:p>
    <w:p w:rsidR="0025482C" w:rsidRDefault="0025482C">
      <w:pPr>
        <w:pStyle w:val="a6"/>
        <w:spacing w:line="560" w:lineRule="exact"/>
        <w:ind w:firstLineChars="200" w:firstLine="660"/>
        <w:rPr>
          <w:rFonts w:ascii="仿宋" w:eastAsia="仿宋" w:hAnsi="仿宋" w:cs="仿宋"/>
          <w:color w:val="000000"/>
          <w:sz w:val="33"/>
          <w:szCs w:val="33"/>
        </w:rPr>
      </w:pPr>
    </w:p>
    <w:p w:rsidR="0025482C" w:rsidRDefault="0025482C">
      <w:pPr>
        <w:pStyle w:val="a6"/>
        <w:spacing w:line="560" w:lineRule="exact"/>
        <w:ind w:firstLineChars="200" w:firstLine="660"/>
        <w:rPr>
          <w:rFonts w:ascii="仿宋" w:eastAsia="仿宋" w:hAnsi="仿宋" w:cs="仿宋"/>
          <w:color w:val="000000"/>
          <w:sz w:val="33"/>
          <w:szCs w:val="33"/>
        </w:rPr>
      </w:pPr>
    </w:p>
    <w:p w:rsidR="0025482C" w:rsidRDefault="0025482C">
      <w:pPr>
        <w:pStyle w:val="a6"/>
        <w:spacing w:line="560" w:lineRule="exact"/>
        <w:ind w:firstLineChars="200" w:firstLine="660"/>
        <w:rPr>
          <w:rFonts w:ascii="仿宋" w:eastAsia="仿宋" w:hAnsi="仿宋" w:cs="仿宋"/>
          <w:color w:val="000000"/>
          <w:sz w:val="33"/>
          <w:szCs w:val="33"/>
        </w:rPr>
      </w:pPr>
    </w:p>
    <w:p w:rsidR="0025482C" w:rsidRDefault="0025482C">
      <w:pPr>
        <w:pStyle w:val="a6"/>
        <w:spacing w:line="560" w:lineRule="exact"/>
        <w:rPr>
          <w:color w:val="000000"/>
          <w:sz w:val="33"/>
          <w:szCs w:val="33"/>
        </w:rPr>
      </w:pPr>
    </w:p>
    <w:p w:rsidR="0025482C" w:rsidRDefault="008E6517" w:rsidP="00185238">
      <w:pPr>
        <w:widowControl/>
        <w:spacing w:beforeLines="50"/>
        <w:ind w:firstLineChars="600" w:firstLine="1920"/>
        <w:outlineLvl w:val="1"/>
        <w:rPr>
          <w:rFonts w:ascii="黑体" w:eastAsia="黑体" w:hAnsi="黑体"/>
          <w:kern w:val="0"/>
          <w:sz w:val="32"/>
          <w:szCs w:val="32"/>
        </w:rPr>
      </w:pPr>
      <w:r>
        <w:rPr>
          <w:rFonts w:ascii="黑体" w:eastAsia="黑体" w:hAnsi="黑体" w:hint="eastAsia"/>
          <w:kern w:val="0"/>
          <w:sz w:val="32"/>
          <w:szCs w:val="32"/>
        </w:rPr>
        <w:lastRenderedPageBreak/>
        <w:t>第二部分</w:t>
      </w:r>
      <w:r>
        <w:rPr>
          <w:rFonts w:ascii="黑体" w:eastAsia="黑体" w:hAnsi="黑体"/>
          <w:kern w:val="0"/>
          <w:sz w:val="32"/>
          <w:szCs w:val="32"/>
        </w:rPr>
        <w:t xml:space="preserve">  </w:t>
      </w:r>
      <w:r>
        <w:rPr>
          <w:rFonts w:ascii="黑体" w:eastAsia="黑体" w:hAnsi="黑体" w:hint="eastAsia"/>
          <w:kern w:val="0"/>
          <w:sz w:val="32"/>
          <w:szCs w:val="32"/>
        </w:rPr>
        <w:t>2020</w:t>
      </w:r>
      <w:r>
        <w:rPr>
          <w:rFonts w:ascii="黑体" w:eastAsia="黑体" w:hAnsi="黑体"/>
          <w:kern w:val="0"/>
          <w:sz w:val="32"/>
          <w:szCs w:val="32"/>
        </w:rPr>
        <w:t>年</w:t>
      </w:r>
      <w:r>
        <w:rPr>
          <w:rFonts w:ascii="黑体" w:eastAsia="黑体" w:hAnsi="黑体" w:hint="eastAsia"/>
          <w:kern w:val="0"/>
          <w:sz w:val="32"/>
          <w:szCs w:val="32"/>
        </w:rPr>
        <w:t>部门预算公开表</w:t>
      </w:r>
    </w:p>
    <w:p w:rsidR="0025482C" w:rsidRDefault="008E6517" w:rsidP="00185238">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25482C" w:rsidRDefault="008E6517">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25482C" w:rsidRDefault="008E6517">
      <w:pPr>
        <w:widowControl/>
        <w:outlineLvl w:val="1"/>
        <w:rPr>
          <w:rFonts w:ascii="仿宋_GB2312" w:eastAsia="仿宋_GB2312" w:hAnsi="宋体"/>
          <w:kern w:val="0"/>
          <w:sz w:val="24"/>
        </w:rPr>
      </w:pPr>
      <w:r>
        <w:rPr>
          <w:rFonts w:ascii="仿宋_GB2312" w:eastAsia="仿宋_GB2312" w:hAnsi="宋体" w:hint="eastAsia"/>
          <w:kern w:val="0"/>
          <w:sz w:val="24"/>
        </w:rPr>
        <w:t>编制部门：社会主义学院</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4A0"/>
      </w:tblPr>
      <w:tblGrid>
        <w:gridCol w:w="2280"/>
        <w:gridCol w:w="1988"/>
        <w:gridCol w:w="2693"/>
        <w:gridCol w:w="1701"/>
      </w:tblGrid>
      <w:tr w:rsidR="0025482C">
        <w:trPr>
          <w:trHeight w:val="360"/>
        </w:trPr>
        <w:tc>
          <w:tcPr>
            <w:tcW w:w="4268" w:type="dxa"/>
            <w:gridSpan w:val="2"/>
            <w:tcBorders>
              <w:top w:val="single" w:sz="4" w:space="0" w:color="auto"/>
              <w:left w:val="single" w:sz="4" w:space="0" w:color="auto"/>
              <w:bottom w:val="single" w:sz="4" w:space="0" w:color="auto"/>
              <w:right w:val="single" w:sz="4" w:space="0" w:color="000000"/>
            </w:tcBorders>
            <w:noWrap/>
            <w:vAlign w:val="bottom"/>
          </w:tcPr>
          <w:p w:rsidR="0025482C" w:rsidRDefault="008E6517">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w:t>
            </w:r>
            <w:r>
              <w:rPr>
                <w:rFonts w:ascii="仿宋_GB2312" w:eastAsia="仿宋_GB2312" w:hAnsi="宋体" w:cs="宋体"/>
                <w:b/>
                <w:bCs/>
                <w:kern w:val="0"/>
                <w:sz w:val="24"/>
              </w:rPr>
              <w:t xml:space="preserve">     </w:t>
            </w:r>
            <w:r>
              <w:rPr>
                <w:rFonts w:ascii="仿宋_GB2312" w:eastAsia="仿宋_GB2312" w:hAnsi="宋体" w:cs="宋体" w:hint="eastAsia"/>
                <w:b/>
                <w:bCs/>
                <w:kern w:val="0"/>
                <w:sz w:val="24"/>
              </w:rPr>
              <w:t>入</w:t>
            </w:r>
          </w:p>
        </w:tc>
        <w:tc>
          <w:tcPr>
            <w:tcW w:w="4394" w:type="dxa"/>
            <w:gridSpan w:val="2"/>
            <w:tcBorders>
              <w:top w:val="single" w:sz="4" w:space="0" w:color="auto"/>
              <w:left w:val="nil"/>
              <w:bottom w:val="single" w:sz="4" w:space="0" w:color="auto"/>
              <w:right w:val="single" w:sz="4" w:space="0" w:color="auto"/>
            </w:tcBorders>
            <w:noWrap/>
            <w:vAlign w:val="bottom"/>
          </w:tcPr>
          <w:p w:rsidR="0025482C" w:rsidRDefault="008E6517">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w:t>
            </w:r>
            <w:r>
              <w:rPr>
                <w:rFonts w:ascii="仿宋_GB2312" w:eastAsia="仿宋_GB2312" w:hAnsi="宋体" w:cs="宋体"/>
                <w:b/>
                <w:bCs/>
                <w:kern w:val="0"/>
                <w:sz w:val="24"/>
              </w:rPr>
              <w:t xml:space="preserve">     </w:t>
            </w:r>
            <w:r>
              <w:rPr>
                <w:rFonts w:ascii="仿宋_GB2312" w:eastAsia="仿宋_GB2312" w:hAnsi="宋体" w:cs="宋体" w:hint="eastAsia"/>
                <w:b/>
                <w:bCs/>
                <w:kern w:val="0"/>
                <w:sz w:val="24"/>
              </w:rPr>
              <w:t>出</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center"/>
          </w:tcPr>
          <w:p w:rsidR="0025482C" w:rsidRDefault="008E6517">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目</w:t>
            </w:r>
          </w:p>
        </w:tc>
        <w:tc>
          <w:tcPr>
            <w:tcW w:w="1988" w:type="dxa"/>
            <w:tcBorders>
              <w:top w:val="nil"/>
              <w:left w:val="nil"/>
              <w:bottom w:val="single" w:sz="4" w:space="0" w:color="auto"/>
              <w:right w:val="single" w:sz="4" w:space="0" w:color="auto"/>
            </w:tcBorders>
            <w:noWrap/>
            <w:vAlign w:val="center"/>
          </w:tcPr>
          <w:p w:rsidR="0025482C" w:rsidRDefault="008E6517">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noWrap/>
            <w:vAlign w:val="center"/>
          </w:tcPr>
          <w:p w:rsidR="0025482C" w:rsidRDefault="008E6517">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noWrap/>
            <w:vAlign w:val="center"/>
          </w:tcPr>
          <w:p w:rsidR="0025482C" w:rsidRDefault="008E6517">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1368.17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一般公共预算</w:t>
            </w:r>
          </w:p>
        </w:tc>
        <w:tc>
          <w:tcPr>
            <w:tcW w:w="1988" w:type="dxa"/>
            <w:tcBorders>
              <w:top w:val="nil"/>
              <w:left w:val="nil"/>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1368.17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政府性基金预算</w:t>
            </w:r>
          </w:p>
        </w:tc>
        <w:tc>
          <w:tcPr>
            <w:tcW w:w="1988" w:type="dxa"/>
            <w:tcBorders>
              <w:top w:val="nil"/>
              <w:left w:val="nil"/>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1368.17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文化体育与传媒支出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社会保险基金支出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210 </w:t>
            </w:r>
            <w:r>
              <w:rPr>
                <w:rFonts w:ascii="仿宋_GB2312" w:eastAsia="仿宋_GB2312" w:hAnsi="宋体" w:cs="宋体" w:hint="eastAsia"/>
                <w:kern w:val="0"/>
                <w:sz w:val="18"/>
                <w:szCs w:val="18"/>
              </w:rPr>
              <w:t>医疗卫生与计划生育支出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资源勘探信息等支出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国土资源气象等支出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粮油物资管理支出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223 </w:t>
            </w:r>
            <w:r>
              <w:rPr>
                <w:rFonts w:ascii="仿宋_GB2312" w:eastAsia="仿宋_GB2312" w:hAnsi="宋体" w:cs="宋体" w:hint="eastAsia"/>
                <w:kern w:val="0"/>
                <w:sz w:val="18"/>
                <w:szCs w:val="18"/>
              </w:rPr>
              <w:t>国有资本经营预算支出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231 </w:t>
            </w:r>
            <w:r>
              <w:rPr>
                <w:rFonts w:ascii="仿宋_GB2312" w:eastAsia="仿宋_GB2312" w:hAnsi="宋体" w:cs="宋体" w:hint="eastAsia"/>
                <w:kern w:val="0"/>
                <w:sz w:val="18"/>
                <w:szCs w:val="18"/>
              </w:rPr>
              <w:t>债务还本支出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232 </w:t>
            </w:r>
            <w:r>
              <w:rPr>
                <w:rFonts w:ascii="仿宋_GB2312" w:eastAsia="仿宋_GB2312" w:hAnsi="宋体" w:cs="宋体" w:hint="eastAsia"/>
                <w:kern w:val="0"/>
                <w:sz w:val="18"/>
                <w:szCs w:val="18"/>
              </w:rPr>
              <w:t>债务付息支出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233 </w:t>
            </w:r>
            <w:r>
              <w:rPr>
                <w:rFonts w:ascii="仿宋_GB2312" w:eastAsia="仿宋_GB2312" w:hAnsi="宋体" w:cs="宋体" w:hint="eastAsia"/>
                <w:kern w:val="0"/>
                <w:sz w:val="18"/>
                <w:szCs w:val="18"/>
              </w:rPr>
              <w:t>债务发行费支出</w:t>
            </w:r>
          </w:p>
        </w:tc>
        <w:tc>
          <w:tcPr>
            <w:tcW w:w="1701"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hRule="exact" w:val="312"/>
        </w:trPr>
        <w:tc>
          <w:tcPr>
            <w:tcW w:w="2280" w:type="dxa"/>
            <w:tcBorders>
              <w:top w:val="nil"/>
              <w:left w:val="single" w:sz="4" w:space="0" w:color="auto"/>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1368.17</w:t>
            </w:r>
          </w:p>
        </w:tc>
        <w:tc>
          <w:tcPr>
            <w:tcW w:w="2693" w:type="dxa"/>
            <w:tcBorders>
              <w:top w:val="nil"/>
              <w:left w:val="nil"/>
              <w:bottom w:val="single" w:sz="4" w:space="0" w:color="auto"/>
              <w:right w:val="single" w:sz="4" w:space="0" w:color="auto"/>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701" w:type="dxa"/>
            <w:tcBorders>
              <w:top w:val="nil"/>
              <w:left w:val="nil"/>
              <w:bottom w:val="single" w:sz="4" w:space="0" w:color="auto"/>
              <w:right w:val="single" w:sz="4" w:space="0" w:color="auto"/>
            </w:tcBorders>
            <w:noWrap/>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1368.17</w:t>
            </w:r>
          </w:p>
        </w:tc>
      </w:tr>
      <w:tr w:rsidR="0025482C">
        <w:trPr>
          <w:trHeight w:val="360"/>
        </w:trPr>
        <w:tc>
          <w:tcPr>
            <w:tcW w:w="2280" w:type="dxa"/>
            <w:tcBorders>
              <w:top w:val="nil"/>
              <w:left w:val="single" w:sz="4" w:space="0" w:color="auto"/>
              <w:bottom w:val="single" w:sz="4" w:space="0" w:color="auto"/>
              <w:right w:val="nil"/>
            </w:tcBorders>
            <w:noWrap/>
            <w:vAlign w:val="center"/>
          </w:tcPr>
          <w:p w:rsidR="0025482C" w:rsidRDefault="008E6517">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noWrap/>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 xml:space="preserve">230 </w:t>
            </w:r>
            <w:r>
              <w:rPr>
                <w:rFonts w:ascii="仿宋_GB2312" w:eastAsia="仿宋_GB2312" w:hAnsi="宋体" w:cs="宋体" w:hint="eastAsia"/>
                <w:kern w:val="0"/>
                <w:sz w:val="20"/>
                <w:szCs w:val="20"/>
              </w:rPr>
              <w:t>转移性支出</w:t>
            </w:r>
          </w:p>
        </w:tc>
        <w:tc>
          <w:tcPr>
            <w:tcW w:w="1701" w:type="dxa"/>
            <w:tcBorders>
              <w:top w:val="nil"/>
              <w:left w:val="single" w:sz="4" w:space="0" w:color="auto"/>
              <w:bottom w:val="single" w:sz="4" w:space="0" w:color="auto"/>
              <w:right w:val="single" w:sz="4" w:space="0" w:color="auto"/>
            </w:tcBorders>
            <w:noWrap/>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5482C">
        <w:trPr>
          <w:trHeight w:val="365"/>
        </w:trPr>
        <w:tc>
          <w:tcPr>
            <w:tcW w:w="2280" w:type="dxa"/>
            <w:tcBorders>
              <w:top w:val="nil"/>
              <w:left w:val="single" w:sz="4" w:space="0" w:color="auto"/>
              <w:bottom w:val="single" w:sz="4" w:space="0" w:color="auto"/>
              <w:right w:val="nil"/>
            </w:tcBorders>
            <w:vAlign w:val="center"/>
          </w:tcPr>
          <w:p w:rsidR="0025482C" w:rsidRDefault="008E6517">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1368.17　</w:t>
            </w:r>
          </w:p>
        </w:tc>
        <w:tc>
          <w:tcPr>
            <w:tcW w:w="2693" w:type="dxa"/>
            <w:tcBorders>
              <w:top w:val="nil"/>
              <w:left w:val="nil"/>
              <w:bottom w:val="single" w:sz="4" w:space="0" w:color="auto"/>
              <w:right w:val="nil"/>
            </w:tcBorders>
            <w:noWrap/>
            <w:vAlign w:val="center"/>
          </w:tcPr>
          <w:p w:rsidR="0025482C" w:rsidRDefault="008E6517">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合</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701" w:type="dxa"/>
            <w:tcBorders>
              <w:top w:val="nil"/>
              <w:left w:val="single" w:sz="4" w:space="0" w:color="auto"/>
              <w:bottom w:val="single" w:sz="4" w:space="0" w:color="auto"/>
              <w:right w:val="single" w:sz="4" w:space="0" w:color="auto"/>
            </w:tcBorders>
            <w:noWrap/>
            <w:vAlign w:val="center"/>
          </w:tcPr>
          <w:p w:rsidR="0025482C" w:rsidRDefault="008E6517">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1368.17　</w:t>
            </w:r>
          </w:p>
        </w:tc>
      </w:tr>
    </w:tbl>
    <w:p w:rsidR="0025482C" w:rsidRDefault="008E6517">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25482C" w:rsidRDefault="008E651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25482C" w:rsidRDefault="008E6517">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25482C" w:rsidRDefault="008E6517">
      <w:pPr>
        <w:widowControl/>
        <w:jc w:val="left"/>
        <w:outlineLvl w:val="1"/>
        <w:rPr>
          <w:rFonts w:ascii="仿宋_GB2312" w:eastAsia="仿宋_GB2312" w:hAnsi="宋体"/>
          <w:kern w:val="0"/>
          <w:sz w:val="24"/>
        </w:rPr>
      </w:pPr>
      <w:r>
        <w:rPr>
          <w:rFonts w:ascii="仿宋_GB2312" w:eastAsia="仿宋_GB2312" w:hAnsi="宋体" w:hint="eastAsia"/>
          <w:kern w:val="0"/>
          <w:sz w:val="24"/>
        </w:rPr>
        <w:t>填报部门：</w:t>
      </w:r>
      <w:r>
        <w:rPr>
          <w:rFonts w:ascii="仿宋_GB2312" w:eastAsia="仿宋_GB2312" w:hAnsi="宋体"/>
          <w:kern w:val="0"/>
          <w:sz w:val="24"/>
        </w:rPr>
        <w:t xml:space="preserve"> </w:t>
      </w:r>
      <w:r>
        <w:rPr>
          <w:rFonts w:ascii="仿宋_GB2312" w:eastAsia="仿宋_GB2312" w:hAnsi="宋体" w:hint="eastAsia"/>
          <w:kern w:val="0"/>
          <w:sz w:val="24"/>
        </w:rPr>
        <w:t>社会主义学院</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654" w:type="dxa"/>
        <w:tblInd w:w="93" w:type="dxa"/>
        <w:tblLayout w:type="fixed"/>
        <w:tblLook w:val="04A0"/>
      </w:tblPr>
      <w:tblGrid>
        <w:gridCol w:w="417"/>
        <w:gridCol w:w="417"/>
        <w:gridCol w:w="417"/>
        <w:gridCol w:w="2145"/>
        <w:gridCol w:w="934"/>
        <w:gridCol w:w="875"/>
        <w:gridCol w:w="371"/>
        <w:gridCol w:w="680"/>
        <w:gridCol w:w="680"/>
        <w:gridCol w:w="680"/>
        <w:gridCol w:w="680"/>
        <w:gridCol w:w="680"/>
        <w:gridCol w:w="678"/>
      </w:tblGrid>
      <w:tr w:rsidR="0025482C">
        <w:trPr>
          <w:trHeight w:val="510"/>
        </w:trPr>
        <w:tc>
          <w:tcPr>
            <w:tcW w:w="1251" w:type="dxa"/>
            <w:gridSpan w:val="3"/>
            <w:tcBorders>
              <w:top w:val="single" w:sz="4" w:space="0" w:color="auto"/>
              <w:left w:val="single" w:sz="4" w:space="0" w:color="auto"/>
              <w:bottom w:val="single" w:sz="4" w:space="0" w:color="auto"/>
              <w:right w:val="single" w:sz="4" w:space="0" w:color="auto"/>
            </w:tcBorders>
            <w:vAlign w:val="center"/>
          </w:tcPr>
          <w:p w:rsidR="0025482C" w:rsidRDefault="008E6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2145" w:type="dxa"/>
            <w:vMerge w:val="restart"/>
            <w:tcBorders>
              <w:top w:val="single" w:sz="4" w:space="0" w:color="auto"/>
              <w:left w:val="single" w:sz="4" w:space="0" w:color="auto"/>
              <w:bottom w:val="single" w:sz="4" w:space="0" w:color="000000"/>
              <w:right w:val="single" w:sz="4" w:space="0" w:color="auto"/>
            </w:tcBorders>
            <w:vAlign w:val="center"/>
          </w:tcPr>
          <w:p w:rsidR="0025482C" w:rsidRDefault="008E6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934" w:type="dxa"/>
            <w:vMerge w:val="restart"/>
            <w:tcBorders>
              <w:top w:val="single" w:sz="4" w:space="0" w:color="auto"/>
              <w:left w:val="single" w:sz="4" w:space="0" w:color="auto"/>
              <w:bottom w:val="single" w:sz="4" w:space="0" w:color="000000"/>
              <w:right w:val="single" w:sz="4" w:space="0" w:color="auto"/>
            </w:tcBorders>
            <w:vAlign w:val="center"/>
          </w:tcPr>
          <w:p w:rsidR="0025482C" w:rsidRDefault="008E6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w:t>
            </w:r>
            <w:r>
              <w:rPr>
                <w:rFonts w:ascii="仿宋_GB2312" w:eastAsia="仿宋_GB2312"/>
                <w:b/>
                <w:color w:val="000000"/>
                <w:sz w:val="20"/>
                <w:szCs w:val="20"/>
              </w:rPr>
              <w:t xml:space="preserve">  </w:t>
            </w:r>
            <w:r>
              <w:rPr>
                <w:rFonts w:ascii="仿宋_GB2312" w:eastAsia="仿宋_GB2312" w:hint="eastAsia"/>
                <w:b/>
                <w:color w:val="000000"/>
                <w:sz w:val="20"/>
                <w:szCs w:val="20"/>
              </w:rPr>
              <w:t>计</w:t>
            </w:r>
          </w:p>
        </w:tc>
        <w:tc>
          <w:tcPr>
            <w:tcW w:w="875" w:type="dxa"/>
            <w:vMerge w:val="restart"/>
            <w:tcBorders>
              <w:top w:val="single" w:sz="4" w:space="0" w:color="auto"/>
              <w:left w:val="single" w:sz="4" w:space="0" w:color="auto"/>
              <w:bottom w:val="single" w:sz="4" w:space="0" w:color="000000"/>
              <w:right w:val="single" w:sz="4" w:space="0" w:color="auto"/>
            </w:tcBorders>
            <w:vAlign w:val="center"/>
          </w:tcPr>
          <w:p w:rsidR="0025482C" w:rsidRDefault="008E6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371" w:type="dxa"/>
            <w:vMerge w:val="restart"/>
            <w:tcBorders>
              <w:top w:val="single" w:sz="4" w:space="0" w:color="auto"/>
              <w:left w:val="single" w:sz="4" w:space="0" w:color="auto"/>
              <w:bottom w:val="single" w:sz="4" w:space="0" w:color="000000"/>
              <w:right w:val="single" w:sz="4" w:space="0" w:color="auto"/>
            </w:tcBorders>
            <w:vAlign w:val="center"/>
          </w:tcPr>
          <w:p w:rsidR="0025482C" w:rsidRDefault="008E6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25482C" w:rsidRDefault="008E6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25482C" w:rsidRDefault="008E6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25482C" w:rsidRDefault="008E6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25482C" w:rsidRDefault="008E6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25482C" w:rsidRDefault="008E6517">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vAlign w:val="center"/>
          </w:tcPr>
          <w:p w:rsidR="0025482C" w:rsidRDefault="008E651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25482C">
        <w:trPr>
          <w:trHeight w:val="1870"/>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2145" w:type="dxa"/>
            <w:vMerge/>
            <w:tcBorders>
              <w:top w:val="single" w:sz="4" w:space="0" w:color="auto"/>
              <w:left w:val="single" w:sz="4" w:space="0" w:color="auto"/>
              <w:bottom w:val="single" w:sz="4" w:space="0" w:color="000000"/>
              <w:right w:val="single" w:sz="4" w:space="0" w:color="auto"/>
            </w:tcBorders>
            <w:vAlign w:val="center"/>
          </w:tcPr>
          <w:p w:rsidR="0025482C" w:rsidRDefault="0025482C">
            <w:pPr>
              <w:rPr>
                <w:rFonts w:ascii="仿宋_GB2312" w:eastAsia="仿宋_GB2312" w:hAnsi="宋体" w:cs="宋体"/>
                <w:color w:val="000000"/>
                <w:sz w:val="20"/>
                <w:szCs w:val="20"/>
              </w:rPr>
            </w:pPr>
          </w:p>
        </w:tc>
        <w:tc>
          <w:tcPr>
            <w:tcW w:w="934" w:type="dxa"/>
            <w:vMerge/>
            <w:tcBorders>
              <w:top w:val="single" w:sz="4" w:space="0" w:color="auto"/>
              <w:left w:val="single" w:sz="4" w:space="0" w:color="auto"/>
              <w:bottom w:val="single" w:sz="4" w:space="0" w:color="000000"/>
              <w:right w:val="single" w:sz="4" w:space="0" w:color="auto"/>
            </w:tcBorders>
            <w:vAlign w:val="center"/>
          </w:tcPr>
          <w:p w:rsidR="0025482C" w:rsidRDefault="0025482C">
            <w:pPr>
              <w:rPr>
                <w:rFonts w:ascii="仿宋_GB2312" w:eastAsia="仿宋_GB2312" w:hAnsi="宋体" w:cs="宋体"/>
                <w:color w:val="000000"/>
                <w:sz w:val="20"/>
                <w:szCs w:val="20"/>
              </w:rPr>
            </w:pPr>
          </w:p>
        </w:tc>
        <w:tc>
          <w:tcPr>
            <w:tcW w:w="875" w:type="dxa"/>
            <w:vMerge/>
            <w:tcBorders>
              <w:top w:val="single" w:sz="4" w:space="0" w:color="auto"/>
              <w:left w:val="single" w:sz="4" w:space="0" w:color="auto"/>
              <w:bottom w:val="single" w:sz="4" w:space="0" w:color="000000"/>
              <w:right w:val="single" w:sz="4" w:space="0" w:color="auto"/>
            </w:tcBorders>
            <w:vAlign w:val="center"/>
          </w:tcPr>
          <w:p w:rsidR="0025482C" w:rsidRDefault="0025482C">
            <w:pPr>
              <w:rPr>
                <w:rFonts w:ascii="仿宋_GB2312" w:eastAsia="仿宋_GB2312" w:hAnsi="宋体" w:cs="宋体"/>
                <w:color w:val="000000"/>
                <w:sz w:val="20"/>
                <w:szCs w:val="20"/>
              </w:rPr>
            </w:pPr>
          </w:p>
        </w:tc>
        <w:tc>
          <w:tcPr>
            <w:tcW w:w="371" w:type="dxa"/>
            <w:vMerge/>
            <w:tcBorders>
              <w:top w:val="single" w:sz="4" w:space="0" w:color="auto"/>
              <w:left w:val="single" w:sz="4" w:space="0" w:color="auto"/>
              <w:bottom w:val="single" w:sz="4" w:space="0" w:color="000000"/>
              <w:right w:val="single" w:sz="4" w:space="0" w:color="auto"/>
            </w:tcBorders>
            <w:vAlign w:val="center"/>
          </w:tcPr>
          <w:p w:rsidR="0025482C" w:rsidRDefault="0025482C">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25482C" w:rsidRDefault="0025482C">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25482C" w:rsidRDefault="0025482C">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25482C" w:rsidRDefault="0025482C">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25482C" w:rsidRDefault="0025482C">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25482C" w:rsidRDefault="0025482C">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rsidR="0025482C" w:rsidRDefault="0025482C">
            <w:pPr>
              <w:rPr>
                <w:rFonts w:ascii="仿宋_GB2312" w:eastAsia="仿宋_GB2312" w:hAnsi="宋体" w:cs="宋体"/>
                <w:color w:val="000000"/>
                <w:sz w:val="20"/>
                <w:szCs w:val="20"/>
              </w:rPr>
            </w:pPr>
          </w:p>
        </w:tc>
      </w:tr>
      <w:tr w:rsidR="0025482C">
        <w:trPr>
          <w:trHeight w:val="465"/>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205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01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99　</w:t>
            </w:r>
          </w:p>
        </w:tc>
        <w:tc>
          <w:tcPr>
            <w:tcW w:w="2145" w:type="dxa"/>
            <w:tcBorders>
              <w:top w:val="nil"/>
              <w:left w:val="nil"/>
              <w:bottom w:val="single" w:sz="4" w:space="0" w:color="auto"/>
              <w:right w:val="single" w:sz="4" w:space="0" w:color="auto"/>
            </w:tcBorders>
            <w:vAlign w:val="center"/>
          </w:tcPr>
          <w:p w:rsidR="0025482C" w:rsidRDefault="008E6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其他教育管理支出</w:t>
            </w:r>
          </w:p>
        </w:tc>
        <w:tc>
          <w:tcPr>
            <w:tcW w:w="934" w:type="dxa"/>
            <w:tcBorders>
              <w:top w:val="nil"/>
              <w:left w:val="nil"/>
              <w:bottom w:val="single" w:sz="4" w:space="0" w:color="auto"/>
              <w:right w:val="single" w:sz="4" w:space="0" w:color="auto"/>
            </w:tcBorders>
            <w:shd w:val="clear" w:color="000000" w:fill="FFFFFF"/>
            <w:noWrap/>
            <w:vAlign w:val="center"/>
          </w:tcPr>
          <w:p w:rsidR="0025482C" w:rsidRDefault="008E6517">
            <w:pPr>
              <w:jc w:val="center"/>
              <w:rPr>
                <w:rFonts w:ascii="仿宋_GB2312" w:eastAsia="仿宋_GB2312" w:hAnsi="宋体" w:cs="宋体"/>
                <w:color w:val="000000"/>
                <w:sz w:val="20"/>
                <w:szCs w:val="20"/>
              </w:rPr>
            </w:pPr>
            <w:r>
              <w:rPr>
                <w:rFonts w:ascii="仿宋_GB2312" w:eastAsia="仿宋_GB2312" w:hAnsi="宋体" w:cs="宋体" w:hint="eastAsia"/>
                <w:kern w:val="0"/>
                <w:sz w:val="18"/>
                <w:szCs w:val="18"/>
              </w:rPr>
              <w:t>1368.17</w:t>
            </w:r>
          </w:p>
        </w:tc>
        <w:tc>
          <w:tcPr>
            <w:tcW w:w="875" w:type="dxa"/>
            <w:tcBorders>
              <w:top w:val="nil"/>
              <w:left w:val="nil"/>
              <w:bottom w:val="single" w:sz="4" w:space="0" w:color="auto"/>
              <w:right w:val="single" w:sz="4" w:space="0" w:color="auto"/>
            </w:tcBorders>
            <w:shd w:val="clear" w:color="000000" w:fill="FFFFFF"/>
            <w:noWrap/>
            <w:vAlign w:val="center"/>
          </w:tcPr>
          <w:p w:rsidR="0025482C" w:rsidRDefault="008E6517">
            <w:pPr>
              <w:jc w:val="center"/>
              <w:rPr>
                <w:rFonts w:ascii="仿宋_GB2312" w:eastAsia="仿宋_GB2312" w:hAnsi="宋体" w:cs="宋体"/>
                <w:color w:val="000000"/>
                <w:sz w:val="20"/>
                <w:szCs w:val="20"/>
              </w:rPr>
            </w:pPr>
            <w:r>
              <w:rPr>
                <w:rFonts w:ascii="仿宋_GB2312" w:eastAsia="仿宋_GB2312" w:hAnsi="宋体" w:cs="宋体" w:hint="eastAsia"/>
                <w:kern w:val="0"/>
                <w:sz w:val="18"/>
                <w:szCs w:val="18"/>
              </w:rPr>
              <w:t>1368.17</w:t>
            </w:r>
          </w:p>
        </w:tc>
        <w:tc>
          <w:tcPr>
            <w:tcW w:w="371" w:type="dxa"/>
            <w:tcBorders>
              <w:top w:val="nil"/>
              <w:left w:val="nil"/>
              <w:bottom w:val="single" w:sz="4" w:space="0" w:color="auto"/>
              <w:right w:val="single" w:sz="4" w:space="0" w:color="auto"/>
            </w:tcBorders>
            <w:shd w:val="clear" w:color="000000" w:fill="FFFFFF"/>
            <w:noWrap/>
            <w:vAlign w:val="center"/>
          </w:tcPr>
          <w:p w:rsidR="0025482C" w:rsidRDefault="008E6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25482C" w:rsidRDefault="008E6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25482C" w:rsidRDefault="008E6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25482C" w:rsidRDefault="008E6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25482C" w:rsidRDefault="008E6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25482C" w:rsidRDefault="008E6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tcPr>
          <w:p w:rsidR="0025482C" w:rsidRDefault="008E6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5482C">
        <w:trPr>
          <w:trHeight w:val="465"/>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5482C" w:rsidRDefault="008E651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4"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75"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71"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5482C">
        <w:trPr>
          <w:trHeight w:val="465"/>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5482C" w:rsidRDefault="008E6517">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4"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75"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71"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5482C">
        <w:trPr>
          <w:trHeight w:val="465"/>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5482C" w:rsidRDefault="008E6517">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4"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75"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71"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5482C">
        <w:trPr>
          <w:trHeight w:val="465"/>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5482C" w:rsidRDefault="008E6517">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4"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75"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71"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5482C">
        <w:trPr>
          <w:trHeight w:val="465"/>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5482C" w:rsidRDefault="008E6517">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4"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75"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71"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5482C">
        <w:trPr>
          <w:trHeight w:val="465"/>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5482C" w:rsidRDefault="008E6517">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4"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75"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71"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5482C">
        <w:trPr>
          <w:trHeight w:val="465"/>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5482C" w:rsidRDefault="008E6517">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4"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75"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71"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5482C">
        <w:trPr>
          <w:trHeight w:val="465"/>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5482C" w:rsidRDefault="008E6517">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4"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75"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71"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5482C">
        <w:trPr>
          <w:trHeight w:val="465"/>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5482C" w:rsidRDefault="008E6517">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4"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75"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71"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5482C">
        <w:trPr>
          <w:trHeight w:val="465"/>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5482C" w:rsidRDefault="008E6517">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4"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75"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71"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5482C">
        <w:trPr>
          <w:trHeight w:val="465"/>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5482C" w:rsidRDefault="008E6517">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4"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75"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71"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5482C">
        <w:trPr>
          <w:trHeight w:val="465"/>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5482C" w:rsidRDefault="008E6517">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4"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75"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71"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5482C">
        <w:trPr>
          <w:trHeight w:val="465"/>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5482C" w:rsidRDefault="008E6517">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4"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75"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71"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5482C">
        <w:trPr>
          <w:trHeight w:val="465"/>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5482C" w:rsidRDefault="008E6517">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4"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75"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71"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5482C">
        <w:trPr>
          <w:trHeight w:val="465"/>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5482C" w:rsidRDefault="008E6517">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4"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75"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71"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5482C">
        <w:trPr>
          <w:trHeight w:val="465"/>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5482C" w:rsidRDefault="008E6517">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4"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75"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71"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25482C">
        <w:trPr>
          <w:trHeight w:val="465"/>
        </w:trPr>
        <w:tc>
          <w:tcPr>
            <w:tcW w:w="417" w:type="dxa"/>
            <w:tcBorders>
              <w:top w:val="nil"/>
              <w:left w:val="single" w:sz="4" w:space="0" w:color="auto"/>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rsidR="0025482C" w:rsidRDefault="008E6517">
            <w:pPr>
              <w:jc w:val="center"/>
              <w:rPr>
                <w:rFonts w:ascii="仿宋_GB2312" w:eastAsia="仿宋_GB2312" w:hAnsi="宋体" w:cs="宋体"/>
                <w:color w:val="000000"/>
                <w:sz w:val="20"/>
                <w:szCs w:val="20"/>
              </w:rPr>
            </w:pPr>
            <w:r>
              <w:rPr>
                <w:rFonts w:ascii="仿宋_GB2312" w:eastAsia="仿宋_GB2312" w:hint="eastAsia"/>
                <w:color w:val="000000"/>
                <w:sz w:val="20"/>
                <w:szCs w:val="20"/>
              </w:rPr>
              <w:t>合计</w:t>
            </w:r>
          </w:p>
        </w:tc>
        <w:tc>
          <w:tcPr>
            <w:tcW w:w="934" w:type="dxa"/>
            <w:tcBorders>
              <w:top w:val="nil"/>
              <w:left w:val="nil"/>
              <w:bottom w:val="single" w:sz="4" w:space="0" w:color="auto"/>
              <w:right w:val="single" w:sz="4" w:space="0" w:color="auto"/>
            </w:tcBorders>
            <w:vAlign w:val="center"/>
          </w:tcPr>
          <w:p w:rsidR="0025482C" w:rsidRDefault="00820C89">
            <w:pPr>
              <w:jc w:val="right"/>
              <w:rPr>
                <w:rFonts w:ascii="仿宋_GB2312" w:eastAsia="仿宋_GB2312" w:hAnsi="宋体" w:cs="宋体"/>
                <w:color w:val="000000"/>
                <w:sz w:val="20"/>
                <w:szCs w:val="20"/>
              </w:rPr>
            </w:pPr>
            <w:r>
              <w:rPr>
                <w:rFonts w:ascii="仿宋_GB2312" w:eastAsia="仿宋_GB2312" w:hint="eastAsia"/>
                <w:color w:val="000000"/>
                <w:sz w:val="20"/>
                <w:szCs w:val="20"/>
              </w:rPr>
              <w:t>1368.17</w:t>
            </w:r>
            <w:r w:rsidR="008E6517">
              <w:rPr>
                <w:rFonts w:ascii="仿宋_GB2312" w:eastAsia="仿宋_GB2312" w:hint="eastAsia"/>
                <w:color w:val="000000"/>
                <w:sz w:val="20"/>
                <w:szCs w:val="20"/>
              </w:rPr>
              <w:t xml:space="preserve">　</w:t>
            </w:r>
          </w:p>
        </w:tc>
        <w:tc>
          <w:tcPr>
            <w:tcW w:w="875" w:type="dxa"/>
            <w:tcBorders>
              <w:top w:val="nil"/>
              <w:left w:val="nil"/>
              <w:bottom w:val="single" w:sz="4" w:space="0" w:color="auto"/>
              <w:right w:val="single" w:sz="4" w:space="0" w:color="auto"/>
            </w:tcBorders>
            <w:vAlign w:val="center"/>
          </w:tcPr>
          <w:p w:rsidR="0025482C" w:rsidRDefault="00820C89">
            <w:pPr>
              <w:jc w:val="right"/>
              <w:rPr>
                <w:rFonts w:ascii="仿宋_GB2312" w:eastAsia="仿宋_GB2312" w:hAnsi="宋体" w:cs="宋体"/>
                <w:color w:val="000000"/>
                <w:sz w:val="20"/>
                <w:szCs w:val="20"/>
              </w:rPr>
            </w:pPr>
            <w:r>
              <w:rPr>
                <w:rFonts w:ascii="仿宋_GB2312" w:eastAsia="仿宋_GB2312" w:hint="eastAsia"/>
                <w:color w:val="000000"/>
                <w:sz w:val="20"/>
                <w:szCs w:val="20"/>
              </w:rPr>
              <w:t>1368.17</w:t>
            </w:r>
          </w:p>
        </w:tc>
        <w:tc>
          <w:tcPr>
            <w:tcW w:w="371"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25482C" w:rsidRDefault="008E6517">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bl>
    <w:p w:rsidR="0025482C" w:rsidRDefault="008E6517">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25482C" w:rsidRDefault="008E651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25482C" w:rsidRDefault="008E6517">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25482C" w:rsidRDefault="008E6517">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编制部门：社会主义学院</w:t>
      </w:r>
      <w:r>
        <w:rPr>
          <w:rFonts w:ascii="仿宋_GB2312" w:eastAsia="仿宋_GB2312" w:hAnsi="宋体"/>
          <w:kern w:val="0"/>
          <w:sz w:val="24"/>
        </w:rPr>
        <w:t xml:space="preserve">                                </w:t>
      </w:r>
      <w:r>
        <w:rPr>
          <w:rFonts w:ascii="仿宋_GB2312" w:eastAsia="仿宋_GB2312" w:hAnsi="宋体" w:hint="eastAsia"/>
          <w:kern w:val="0"/>
          <w:sz w:val="24"/>
        </w:rPr>
        <w:t>单位：万元</w:t>
      </w:r>
    </w:p>
    <w:p w:rsidR="0025482C" w:rsidRDefault="008E6517">
      <w:pPr>
        <w:widowControl/>
        <w:jc w:val="left"/>
        <w:outlineLvl w:val="1"/>
        <w:rPr>
          <w:rFonts w:ascii="仿宋_GB2312" w:eastAsia="仿宋_GB2312" w:hAnsi="宋体"/>
          <w:kern w:val="0"/>
          <w:sz w:val="24"/>
        </w:rPr>
      </w:pPr>
      <w:r>
        <w:rPr>
          <w:rFonts w:ascii="仿宋_GB2312" w:eastAsia="仿宋_GB2312" w:hAnsi="宋体"/>
          <w:kern w:val="0"/>
          <w:sz w:val="24"/>
        </w:rPr>
        <w:t xml:space="preserve">                              </w:t>
      </w:r>
    </w:p>
    <w:tbl>
      <w:tblPr>
        <w:tblW w:w="9229" w:type="dxa"/>
        <w:tblInd w:w="93" w:type="dxa"/>
        <w:tblLayout w:type="fixed"/>
        <w:tblLook w:val="04A0"/>
      </w:tblPr>
      <w:tblGrid>
        <w:gridCol w:w="401"/>
        <w:gridCol w:w="400"/>
        <w:gridCol w:w="400"/>
        <w:gridCol w:w="2604"/>
        <w:gridCol w:w="1855"/>
        <w:gridCol w:w="1856"/>
        <w:gridCol w:w="1713"/>
      </w:tblGrid>
      <w:tr w:rsidR="0025482C">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center"/>
              <w:rPr>
                <w:rFonts w:ascii="宋体" w:cs="宋体"/>
                <w:b/>
                <w:bCs/>
                <w:color w:val="000000"/>
                <w:kern w:val="0"/>
                <w:sz w:val="20"/>
                <w:szCs w:val="20"/>
              </w:rPr>
            </w:pPr>
            <w:r>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vAlign w:val="center"/>
          </w:tcPr>
          <w:p w:rsidR="0025482C" w:rsidRDefault="008E6517">
            <w:pPr>
              <w:widowControl/>
              <w:jc w:val="center"/>
              <w:rPr>
                <w:rFonts w:ascii="宋体" w:cs="宋体"/>
                <w:b/>
                <w:bCs/>
                <w:color w:val="000000"/>
                <w:kern w:val="0"/>
                <w:sz w:val="20"/>
                <w:szCs w:val="20"/>
              </w:rPr>
            </w:pPr>
            <w:r>
              <w:rPr>
                <w:rFonts w:ascii="宋体" w:hAnsi="宋体" w:cs="宋体" w:hint="eastAsia"/>
                <w:b/>
                <w:bCs/>
                <w:color w:val="000000"/>
                <w:kern w:val="0"/>
                <w:sz w:val="20"/>
                <w:szCs w:val="20"/>
              </w:rPr>
              <w:t>支出预算</w:t>
            </w:r>
          </w:p>
        </w:tc>
      </w:tr>
      <w:tr w:rsidR="0025482C">
        <w:trPr>
          <w:trHeight w:val="480"/>
        </w:trPr>
        <w:tc>
          <w:tcPr>
            <w:tcW w:w="1201" w:type="dxa"/>
            <w:gridSpan w:val="3"/>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center"/>
              <w:rPr>
                <w:rFonts w:asci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604" w:type="dxa"/>
            <w:vMerge w:val="restart"/>
            <w:tcBorders>
              <w:top w:val="nil"/>
              <w:left w:val="single" w:sz="4" w:space="0" w:color="auto"/>
              <w:bottom w:val="single" w:sz="4" w:space="0" w:color="000000"/>
              <w:right w:val="single" w:sz="4" w:space="0" w:color="auto"/>
            </w:tcBorders>
            <w:vAlign w:val="center"/>
          </w:tcPr>
          <w:p w:rsidR="0025482C" w:rsidRDefault="008E6517">
            <w:pPr>
              <w:widowControl/>
              <w:jc w:val="center"/>
              <w:rPr>
                <w:rFonts w:asci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25482C" w:rsidRDefault="008E6517">
            <w:pPr>
              <w:widowControl/>
              <w:jc w:val="center"/>
              <w:rPr>
                <w:rFonts w:ascii="宋体" w:cs="宋体"/>
                <w:b/>
                <w:bCs/>
                <w:color w:val="000000"/>
                <w:kern w:val="0"/>
                <w:sz w:val="20"/>
                <w:szCs w:val="20"/>
              </w:rPr>
            </w:pPr>
            <w:r>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vAlign w:val="center"/>
          </w:tcPr>
          <w:p w:rsidR="0025482C" w:rsidRDefault="008E6517">
            <w:pPr>
              <w:widowControl/>
              <w:jc w:val="center"/>
              <w:rPr>
                <w:rFonts w:ascii="宋体" w:cs="宋体"/>
                <w:b/>
                <w:bCs/>
                <w:color w:val="000000"/>
                <w:kern w:val="0"/>
                <w:sz w:val="20"/>
                <w:szCs w:val="20"/>
              </w:rPr>
            </w:pPr>
            <w:r>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vAlign w:val="center"/>
          </w:tcPr>
          <w:p w:rsidR="0025482C" w:rsidRDefault="008E6517">
            <w:pPr>
              <w:widowControl/>
              <w:jc w:val="center"/>
              <w:rPr>
                <w:rFonts w:ascii="宋体" w:cs="宋体"/>
                <w:b/>
                <w:bCs/>
                <w:color w:val="000000"/>
                <w:kern w:val="0"/>
                <w:sz w:val="20"/>
                <w:szCs w:val="20"/>
              </w:rPr>
            </w:pPr>
            <w:r>
              <w:rPr>
                <w:rFonts w:ascii="宋体" w:hAnsi="宋体" w:cs="宋体" w:hint="eastAsia"/>
                <w:b/>
                <w:bCs/>
                <w:color w:val="000000"/>
                <w:kern w:val="0"/>
                <w:sz w:val="20"/>
                <w:szCs w:val="20"/>
              </w:rPr>
              <w:t>项目支出</w:t>
            </w:r>
          </w:p>
        </w:tc>
      </w:tr>
      <w:tr w:rsidR="0025482C">
        <w:trPr>
          <w:trHeight w:val="270"/>
        </w:trPr>
        <w:tc>
          <w:tcPr>
            <w:tcW w:w="401" w:type="dxa"/>
            <w:tcBorders>
              <w:top w:val="nil"/>
              <w:left w:val="single" w:sz="4" w:space="0" w:color="auto"/>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项</w:t>
            </w:r>
          </w:p>
        </w:tc>
        <w:tc>
          <w:tcPr>
            <w:tcW w:w="2604" w:type="dxa"/>
            <w:vMerge/>
            <w:tcBorders>
              <w:top w:val="nil"/>
              <w:left w:val="single" w:sz="4" w:space="0" w:color="auto"/>
              <w:bottom w:val="single" w:sz="4" w:space="0" w:color="000000"/>
              <w:right w:val="single" w:sz="4" w:space="0" w:color="auto"/>
            </w:tcBorders>
            <w:vAlign w:val="center"/>
          </w:tcPr>
          <w:p w:rsidR="0025482C" w:rsidRDefault="0025482C">
            <w:pPr>
              <w:widowControl/>
              <w:jc w:val="left"/>
              <w:rPr>
                <w:rFonts w:asci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25482C" w:rsidRDefault="0025482C">
            <w:pPr>
              <w:widowControl/>
              <w:jc w:val="left"/>
              <w:rPr>
                <w:rFonts w:asci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25482C" w:rsidRDefault="0025482C">
            <w:pPr>
              <w:widowControl/>
              <w:jc w:val="left"/>
              <w:rPr>
                <w:rFonts w:asci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rsidR="0025482C" w:rsidRDefault="0025482C">
            <w:pPr>
              <w:widowControl/>
              <w:jc w:val="left"/>
              <w:rPr>
                <w:rFonts w:ascii="宋体" w:cs="宋体"/>
                <w:b/>
                <w:bCs/>
                <w:color w:val="000000"/>
                <w:kern w:val="0"/>
                <w:sz w:val="20"/>
                <w:szCs w:val="20"/>
              </w:rPr>
            </w:pPr>
          </w:p>
        </w:tc>
      </w:tr>
      <w:tr w:rsidR="0025482C">
        <w:trPr>
          <w:trHeight w:val="405"/>
        </w:trPr>
        <w:tc>
          <w:tcPr>
            <w:tcW w:w="401" w:type="dxa"/>
            <w:tcBorders>
              <w:top w:val="nil"/>
              <w:left w:val="single" w:sz="4" w:space="0" w:color="auto"/>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cs="宋体" w:hint="eastAsia"/>
                <w:b/>
                <w:bCs/>
                <w:color w:val="000000"/>
                <w:kern w:val="0"/>
                <w:sz w:val="16"/>
                <w:szCs w:val="16"/>
              </w:rPr>
              <w:t>205</w:t>
            </w:r>
          </w:p>
        </w:tc>
        <w:tc>
          <w:tcPr>
            <w:tcW w:w="400"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cs="宋体" w:hint="eastAsia"/>
                <w:b/>
                <w:bCs/>
                <w:color w:val="000000"/>
                <w:kern w:val="0"/>
                <w:sz w:val="16"/>
                <w:szCs w:val="16"/>
              </w:rPr>
              <w:t>01</w:t>
            </w:r>
          </w:p>
        </w:tc>
        <w:tc>
          <w:tcPr>
            <w:tcW w:w="400"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cs="宋体" w:hint="eastAsia"/>
                <w:b/>
                <w:bCs/>
                <w:color w:val="000000"/>
                <w:kern w:val="0"/>
                <w:sz w:val="16"/>
                <w:szCs w:val="16"/>
              </w:rPr>
              <w:t>99</w:t>
            </w:r>
          </w:p>
        </w:tc>
        <w:tc>
          <w:tcPr>
            <w:tcW w:w="2604"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其他教育管理支出　</w:t>
            </w:r>
          </w:p>
        </w:tc>
        <w:tc>
          <w:tcPr>
            <w:tcW w:w="1855"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4"/>
              </w:rPr>
            </w:pPr>
            <w:r>
              <w:rPr>
                <w:rFonts w:ascii="仿宋_GB2312" w:eastAsia="仿宋_GB2312" w:hAnsi="宋体" w:cs="宋体" w:hint="eastAsia"/>
                <w:kern w:val="0"/>
                <w:sz w:val="24"/>
              </w:rPr>
              <w:t>1368.17</w:t>
            </w:r>
            <w:r>
              <w:rPr>
                <w:rFonts w:ascii="宋体" w:hAnsi="宋体" w:cs="宋体" w:hint="eastAsia"/>
                <w:b/>
                <w:bCs/>
                <w:color w:val="000000"/>
                <w:kern w:val="0"/>
                <w:sz w:val="24"/>
              </w:rPr>
              <w:t xml:space="preserve">　</w:t>
            </w:r>
          </w:p>
        </w:tc>
        <w:tc>
          <w:tcPr>
            <w:tcW w:w="1856"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4"/>
              </w:rPr>
            </w:pPr>
            <w:r>
              <w:rPr>
                <w:rFonts w:ascii="宋体" w:hAnsi="宋体" w:cs="宋体" w:hint="eastAsia"/>
                <w:b/>
                <w:bCs/>
                <w:color w:val="000000"/>
                <w:kern w:val="0"/>
                <w:sz w:val="24"/>
              </w:rPr>
              <w:t>604.57</w:t>
            </w:r>
          </w:p>
        </w:tc>
        <w:tc>
          <w:tcPr>
            <w:tcW w:w="1713"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763.6　</w:t>
            </w:r>
          </w:p>
        </w:tc>
      </w:tr>
      <w:tr w:rsidR="0025482C">
        <w:trPr>
          <w:trHeight w:val="405"/>
        </w:trPr>
        <w:tc>
          <w:tcPr>
            <w:tcW w:w="401" w:type="dxa"/>
            <w:tcBorders>
              <w:top w:val="nil"/>
              <w:left w:val="single" w:sz="4" w:space="0" w:color="auto"/>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4"/>
              </w:rPr>
            </w:pPr>
            <w:r>
              <w:rPr>
                <w:rFonts w:ascii="宋体" w:hAnsi="宋体" w:cs="宋体" w:hint="eastAsia"/>
                <w:b/>
                <w:bCs/>
                <w:color w:val="000000"/>
                <w:kern w:val="0"/>
                <w:sz w:val="24"/>
              </w:rPr>
              <w:t xml:space="preserve">　</w:t>
            </w:r>
          </w:p>
        </w:tc>
        <w:tc>
          <w:tcPr>
            <w:tcW w:w="1856"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4"/>
              </w:rPr>
            </w:pPr>
            <w:r>
              <w:rPr>
                <w:rFonts w:ascii="宋体" w:hAnsi="宋体" w:cs="宋体" w:hint="eastAsia"/>
                <w:b/>
                <w:bCs/>
                <w:color w:val="000000"/>
                <w:kern w:val="0"/>
                <w:sz w:val="24"/>
              </w:rPr>
              <w:t xml:space="preserve">　</w:t>
            </w:r>
          </w:p>
        </w:tc>
        <w:tc>
          <w:tcPr>
            <w:tcW w:w="1713"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5482C">
        <w:trPr>
          <w:trHeight w:val="405"/>
        </w:trPr>
        <w:tc>
          <w:tcPr>
            <w:tcW w:w="401" w:type="dxa"/>
            <w:tcBorders>
              <w:top w:val="nil"/>
              <w:left w:val="single" w:sz="4" w:space="0" w:color="auto"/>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4"/>
              </w:rPr>
            </w:pPr>
            <w:r>
              <w:rPr>
                <w:rFonts w:ascii="宋体" w:hAnsi="宋体" w:cs="宋体" w:hint="eastAsia"/>
                <w:b/>
                <w:bCs/>
                <w:color w:val="000000"/>
                <w:kern w:val="0"/>
                <w:sz w:val="24"/>
              </w:rPr>
              <w:t xml:space="preserve">　</w:t>
            </w:r>
          </w:p>
        </w:tc>
        <w:tc>
          <w:tcPr>
            <w:tcW w:w="1856"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4"/>
              </w:rPr>
            </w:pPr>
            <w:r>
              <w:rPr>
                <w:rFonts w:ascii="宋体" w:hAnsi="宋体" w:cs="宋体" w:hint="eastAsia"/>
                <w:b/>
                <w:bCs/>
                <w:color w:val="000000"/>
                <w:kern w:val="0"/>
                <w:sz w:val="24"/>
              </w:rPr>
              <w:t xml:space="preserve">　</w:t>
            </w:r>
          </w:p>
        </w:tc>
        <w:tc>
          <w:tcPr>
            <w:tcW w:w="1713"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5482C">
        <w:trPr>
          <w:trHeight w:val="405"/>
        </w:trPr>
        <w:tc>
          <w:tcPr>
            <w:tcW w:w="401" w:type="dxa"/>
            <w:tcBorders>
              <w:top w:val="nil"/>
              <w:left w:val="single" w:sz="4" w:space="0" w:color="auto"/>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4"/>
              </w:rPr>
            </w:pPr>
          </w:p>
        </w:tc>
        <w:tc>
          <w:tcPr>
            <w:tcW w:w="1856"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4"/>
              </w:rPr>
            </w:pPr>
          </w:p>
        </w:tc>
        <w:tc>
          <w:tcPr>
            <w:tcW w:w="1713"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2"/>
                <w:szCs w:val="22"/>
              </w:rPr>
            </w:pPr>
          </w:p>
        </w:tc>
      </w:tr>
      <w:tr w:rsidR="0025482C">
        <w:trPr>
          <w:trHeight w:val="405"/>
        </w:trPr>
        <w:tc>
          <w:tcPr>
            <w:tcW w:w="401" w:type="dxa"/>
            <w:tcBorders>
              <w:top w:val="nil"/>
              <w:left w:val="single" w:sz="4" w:space="0" w:color="auto"/>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4"/>
              </w:rPr>
            </w:pPr>
          </w:p>
        </w:tc>
        <w:tc>
          <w:tcPr>
            <w:tcW w:w="1856"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4"/>
              </w:rPr>
            </w:pPr>
          </w:p>
        </w:tc>
        <w:tc>
          <w:tcPr>
            <w:tcW w:w="1713"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2"/>
                <w:szCs w:val="22"/>
              </w:rPr>
            </w:pPr>
          </w:p>
        </w:tc>
      </w:tr>
      <w:tr w:rsidR="0025482C">
        <w:trPr>
          <w:trHeight w:val="405"/>
        </w:trPr>
        <w:tc>
          <w:tcPr>
            <w:tcW w:w="401" w:type="dxa"/>
            <w:tcBorders>
              <w:top w:val="nil"/>
              <w:left w:val="single" w:sz="4" w:space="0" w:color="auto"/>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4"/>
              </w:rPr>
            </w:pPr>
          </w:p>
        </w:tc>
        <w:tc>
          <w:tcPr>
            <w:tcW w:w="1856"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4"/>
              </w:rPr>
            </w:pPr>
          </w:p>
        </w:tc>
        <w:tc>
          <w:tcPr>
            <w:tcW w:w="1713"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2"/>
                <w:szCs w:val="22"/>
              </w:rPr>
            </w:pPr>
          </w:p>
        </w:tc>
      </w:tr>
      <w:tr w:rsidR="0025482C">
        <w:trPr>
          <w:trHeight w:val="405"/>
        </w:trPr>
        <w:tc>
          <w:tcPr>
            <w:tcW w:w="401" w:type="dxa"/>
            <w:tcBorders>
              <w:top w:val="nil"/>
              <w:left w:val="single" w:sz="4" w:space="0" w:color="auto"/>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4"/>
              </w:rPr>
            </w:pPr>
          </w:p>
        </w:tc>
        <w:tc>
          <w:tcPr>
            <w:tcW w:w="1856"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4"/>
              </w:rPr>
            </w:pPr>
          </w:p>
        </w:tc>
        <w:tc>
          <w:tcPr>
            <w:tcW w:w="1713"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2"/>
                <w:szCs w:val="22"/>
              </w:rPr>
            </w:pPr>
          </w:p>
        </w:tc>
      </w:tr>
      <w:tr w:rsidR="0025482C">
        <w:trPr>
          <w:trHeight w:val="405"/>
        </w:trPr>
        <w:tc>
          <w:tcPr>
            <w:tcW w:w="401" w:type="dxa"/>
            <w:tcBorders>
              <w:top w:val="nil"/>
              <w:left w:val="single" w:sz="4" w:space="0" w:color="auto"/>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4"/>
              </w:rPr>
            </w:pPr>
          </w:p>
        </w:tc>
        <w:tc>
          <w:tcPr>
            <w:tcW w:w="1856"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4"/>
              </w:rPr>
            </w:pPr>
          </w:p>
        </w:tc>
        <w:tc>
          <w:tcPr>
            <w:tcW w:w="1713"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2"/>
                <w:szCs w:val="22"/>
              </w:rPr>
            </w:pPr>
          </w:p>
        </w:tc>
      </w:tr>
      <w:tr w:rsidR="0025482C">
        <w:trPr>
          <w:trHeight w:val="405"/>
        </w:trPr>
        <w:tc>
          <w:tcPr>
            <w:tcW w:w="401" w:type="dxa"/>
            <w:tcBorders>
              <w:top w:val="nil"/>
              <w:left w:val="single" w:sz="4" w:space="0" w:color="auto"/>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4"/>
              </w:rPr>
            </w:pPr>
          </w:p>
        </w:tc>
        <w:tc>
          <w:tcPr>
            <w:tcW w:w="1856"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4"/>
              </w:rPr>
            </w:pPr>
          </w:p>
        </w:tc>
        <w:tc>
          <w:tcPr>
            <w:tcW w:w="1713"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2"/>
                <w:szCs w:val="22"/>
              </w:rPr>
            </w:pPr>
          </w:p>
        </w:tc>
      </w:tr>
      <w:tr w:rsidR="0025482C">
        <w:trPr>
          <w:trHeight w:val="405"/>
        </w:trPr>
        <w:tc>
          <w:tcPr>
            <w:tcW w:w="401" w:type="dxa"/>
            <w:tcBorders>
              <w:top w:val="nil"/>
              <w:left w:val="single" w:sz="4" w:space="0" w:color="auto"/>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4"/>
              </w:rPr>
            </w:pPr>
          </w:p>
        </w:tc>
        <w:tc>
          <w:tcPr>
            <w:tcW w:w="1856"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4"/>
              </w:rPr>
            </w:pPr>
          </w:p>
        </w:tc>
        <w:tc>
          <w:tcPr>
            <w:tcW w:w="1713"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2"/>
                <w:szCs w:val="22"/>
              </w:rPr>
            </w:pPr>
          </w:p>
        </w:tc>
      </w:tr>
      <w:tr w:rsidR="0025482C">
        <w:trPr>
          <w:trHeight w:val="405"/>
        </w:trPr>
        <w:tc>
          <w:tcPr>
            <w:tcW w:w="401" w:type="dxa"/>
            <w:tcBorders>
              <w:top w:val="nil"/>
              <w:left w:val="single" w:sz="4" w:space="0" w:color="auto"/>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4"/>
              </w:rPr>
            </w:pPr>
          </w:p>
        </w:tc>
        <w:tc>
          <w:tcPr>
            <w:tcW w:w="1856"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4"/>
              </w:rPr>
            </w:pPr>
          </w:p>
        </w:tc>
        <w:tc>
          <w:tcPr>
            <w:tcW w:w="1713"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2"/>
                <w:szCs w:val="22"/>
              </w:rPr>
            </w:pPr>
          </w:p>
        </w:tc>
      </w:tr>
      <w:tr w:rsidR="0025482C">
        <w:trPr>
          <w:trHeight w:val="405"/>
        </w:trPr>
        <w:tc>
          <w:tcPr>
            <w:tcW w:w="401" w:type="dxa"/>
            <w:tcBorders>
              <w:top w:val="nil"/>
              <w:left w:val="single" w:sz="4" w:space="0" w:color="auto"/>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4"/>
              </w:rPr>
            </w:pPr>
          </w:p>
        </w:tc>
        <w:tc>
          <w:tcPr>
            <w:tcW w:w="1856"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4"/>
              </w:rPr>
            </w:pPr>
          </w:p>
        </w:tc>
        <w:tc>
          <w:tcPr>
            <w:tcW w:w="1713" w:type="dxa"/>
            <w:tcBorders>
              <w:top w:val="nil"/>
              <w:left w:val="nil"/>
              <w:bottom w:val="single" w:sz="4" w:space="0" w:color="auto"/>
              <w:right w:val="single" w:sz="4" w:space="0" w:color="auto"/>
            </w:tcBorders>
            <w:vAlign w:val="center"/>
          </w:tcPr>
          <w:p w:rsidR="0025482C" w:rsidRDefault="0025482C">
            <w:pPr>
              <w:widowControl/>
              <w:jc w:val="center"/>
              <w:rPr>
                <w:rFonts w:ascii="宋体" w:cs="宋体"/>
                <w:b/>
                <w:bCs/>
                <w:color w:val="000000"/>
                <w:kern w:val="0"/>
                <w:sz w:val="22"/>
                <w:szCs w:val="22"/>
              </w:rPr>
            </w:pPr>
          </w:p>
        </w:tc>
      </w:tr>
      <w:tr w:rsidR="0025482C">
        <w:trPr>
          <w:trHeight w:val="405"/>
        </w:trPr>
        <w:tc>
          <w:tcPr>
            <w:tcW w:w="401" w:type="dxa"/>
            <w:tcBorders>
              <w:top w:val="nil"/>
              <w:left w:val="single" w:sz="4" w:space="0" w:color="auto"/>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4"/>
              </w:rPr>
            </w:pPr>
            <w:r>
              <w:rPr>
                <w:rFonts w:ascii="宋体" w:hAnsi="宋体" w:cs="宋体" w:hint="eastAsia"/>
                <w:b/>
                <w:bCs/>
                <w:color w:val="000000"/>
                <w:kern w:val="0"/>
                <w:sz w:val="24"/>
              </w:rPr>
              <w:t xml:space="preserve">　</w:t>
            </w:r>
          </w:p>
        </w:tc>
        <w:tc>
          <w:tcPr>
            <w:tcW w:w="1856"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4"/>
              </w:rPr>
            </w:pPr>
            <w:r>
              <w:rPr>
                <w:rFonts w:ascii="宋体" w:hAnsi="宋体" w:cs="宋体" w:hint="eastAsia"/>
                <w:b/>
                <w:bCs/>
                <w:color w:val="000000"/>
                <w:kern w:val="0"/>
                <w:sz w:val="24"/>
              </w:rPr>
              <w:t xml:space="preserve">　</w:t>
            </w:r>
          </w:p>
        </w:tc>
        <w:tc>
          <w:tcPr>
            <w:tcW w:w="1713"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5482C">
        <w:trPr>
          <w:trHeight w:val="405"/>
        </w:trPr>
        <w:tc>
          <w:tcPr>
            <w:tcW w:w="401" w:type="dxa"/>
            <w:tcBorders>
              <w:top w:val="nil"/>
              <w:left w:val="single" w:sz="4" w:space="0" w:color="auto"/>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4"/>
              </w:rPr>
            </w:pPr>
            <w:r>
              <w:rPr>
                <w:rFonts w:ascii="宋体" w:hAnsi="宋体" w:cs="宋体" w:hint="eastAsia"/>
                <w:b/>
                <w:bCs/>
                <w:color w:val="000000"/>
                <w:kern w:val="0"/>
                <w:sz w:val="24"/>
              </w:rPr>
              <w:t xml:space="preserve">　</w:t>
            </w:r>
          </w:p>
        </w:tc>
        <w:tc>
          <w:tcPr>
            <w:tcW w:w="1856"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4"/>
              </w:rPr>
            </w:pPr>
            <w:r>
              <w:rPr>
                <w:rFonts w:ascii="宋体" w:hAnsi="宋体" w:cs="宋体" w:hint="eastAsia"/>
                <w:b/>
                <w:bCs/>
                <w:color w:val="000000"/>
                <w:kern w:val="0"/>
                <w:sz w:val="24"/>
              </w:rPr>
              <w:t xml:space="preserve">　</w:t>
            </w:r>
          </w:p>
        </w:tc>
        <w:tc>
          <w:tcPr>
            <w:tcW w:w="1713"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5482C">
        <w:trPr>
          <w:trHeight w:val="405"/>
        </w:trPr>
        <w:tc>
          <w:tcPr>
            <w:tcW w:w="401" w:type="dxa"/>
            <w:tcBorders>
              <w:top w:val="nil"/>
              <w:left w:val="single" w:sz="4" w:space="0" w:color="auto"/>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4"/>
              </w:rPr>
            </w:pPr>
            <w:r>
              <w:rPr>
                <w:rFonts w:ascii="宋体" w:hAnsi="宋体" w:cs="宋体" w:hint="eastAsia"/>
                <w:b/>
                <w:bCs/>
                <w:color w:val="000000"/>
                <w:kern w:val="0"/>
                <w:sz w:val="24"/>
              </w:rPr>
              <w:t xml:space="preserve">　</w:t>
            </w:r>
          </w:p>
        </w:tc>
        <w:tc>
          <w:tcPr>
            <w:tcW w:w="1856"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4"/>
              </w:rPr>
            </w:pPr>
            <w:r>
              <w:rPr>
                <w:rFonts w:ascii="宋体" w:hAnsi="宋体" w:cs="宋体" w:hint="eastAsia"/>
                <w:b/>
                <w:bCs/>
                <w:color w:val="000000"/>
                <w:kern w:val="0"/>
                <w:sz w:val="24"/>
              </w:rPr>
              <w:t xml:space="preserve">　</w:t>
            </w:r>
          </w:p>
        </w:tc>
        <w:tc>
          <w:tcPr>
            <w:tcW w:w="1713"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5482C">
        <w:trPr>
          <w:trHeight w:val="405"/>
        </w:trPr>
        <w:tc>
          <w:tcPr>
            <w:tcW w:w="401" w:type="dxa"/>
            <w:tcBorders>
              <w:top w:val="nil"/>
              <w:left w:val="single" w:sz="4" w:space="0" w:color="auto"/>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4"/>
              </w:rPr>
            </w:pPr>
            <w:r>
              <w:rPr>
                <w:rFonts w:ascii="宋体" w:hAnsi="宋体" w:cs="宋体" w:hint="eastAsia"/>
                <w:b/>
                <w:bCs/>
                <w:color w:val="000000"/>
                <w:kern w:val="0"/>
                <w:sz w:val="24"/>
              </w:rPr>
              <w:t xml:space="preserve">　</w:t>
            </w:r>
          </w:p>
        </w:tc>
        <w:tc>
          <w:tcPr>
            <w:tcW w:w="1856"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4"/>
              </w:rPr>
            </w:pPr>
            <w:r>
              <w:rPr>
                <w:rFonts w:ascii="宋体" w:hAnsi="宋体" w:cs="宋体" w:hint="eastAsia"/>
                <w:b/>
                <w:bCs/>
                <w:color w:val="000000"/>
                <w:kern w:val="0"/>
                <w:sz w:val="24"/>
              </w:rPr>
              <w:t xml:space="preserve">　</w:t>
            </w:r>
          </w:p>
        </w:tc>
        <w:tc>
          <w:tcPr>
            <w:tcW w:w="1713"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25482C">
        <w:trPr>
          <w:trHeight w:val="405"/>
        </w:trPr>
        <w:tc>
          <w:tcPr>
            <w:tcW w:w="401"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宋体" w:cs="宋体"/>
                <w:color w:val="000000"/>
                <w:kern w:val="0"/>
                <w:sz w:val="22"/>
                <w:szCs w:val="22"/>
              </w:rPr>
            </w:pPr>
            <w:r>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noWrap/>
            <w:vAlign w:val="center"/>
          </w:tcPr>
          <w:p w:rsidR="0025482C" w:rsidRDefault="008E6517">
            <w:pPr>
              <w:widowControl/>
              <w:jc w:val="left"/>
              <w:rPr>
                <w:rFonts w:ascii="宋体" w:cs="宋体"/>
                <w:color w:val="000000"/>
                <w:kern w:val="0"/>
                <w:sz w:val="22"/>
                <w:szCs w:val="22"/>
              </w:rPr>
            </w:pPr>
            <w:r>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2604"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color w:val="000000"/>
                <w:kern w:val="0"/>
                <w:sz w:val="22"/>
                <w:szCs w:val="22"/>
              </w:rPr>
            </w:pPr>
            <w:r>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4"/>
              </w:rPr>
            </w:pPr>
            <w:r>
              <w:rPr>
                <w:rFonts w:ascii="仿宋_GB2312" w:eastAsia="仿宋_GB2312" w:hAnsi="宋体" w:cs="宋体" w:hint="eastAsia"/>
                <w:kern w:val="0"/>
                <w:sz w:val="24"/>
              </w:rPr>
              <w:t>1368.17</w:t>
            </w:r>
            <w:r>
              <w:rPr>
                <w:rFonts w:ascii="宋体" w:hAnsi="宋体" w:cs="宋体" w:hint="eastAsia"/>
                <w:b/>
                <w:bCs/>
                <w:color w:val="000000"/>
                <w:kern w:val="0"/>
                <w:sz w:val="24"/>
              </w:rPr>
              <w:t xml:space="preserve">　</w:t>
            </w:r>
          </w:p>
        </w:tc>
        <w:tc>
          <w:tcPr>
            <w:tcW w:w="1856"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4"/>
              </w:rPr>
            </w:pPr>
            <w:r>
              <w:rPr>
                <w:rFonts w:ascii="宋体" w:hAnsi="宋体" w:cs="宋体" w:hint="eastAsia"/>
                <w:b/>
                <w:bCs/>
                <w:color w:val="000000"/>
                <w:kern w:val="0"/>
                <w:sz w:val="24"/>
              </w:rPr>
              <w:t>604.57</w:t>
            </w:r>
          </w:p>
        </w:tc>
        <w:tc>
          <w:tcPr>
            <w:tcW w:w="1713"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763.6　</w:t>
            </w:r>
          </w:p>
        </w:tc>
      </w:tr>
    </w:tbl>
    <w:p w:rsidR="0025482C" w:rsidRDefault="008E6517">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25482C" w:rsidRDefault="0025482C">
      <w:pPr>
        <w:widowControl/>
        <w:outlineLvl w:val="1"/>
        <w:rPr>
          <w:rFonts w:ascii="仿宋_GB2312" w:eastAsia="仿宋_GB2312" w:hAnsi="宋体"/>
          <w:b/>
          <w:kern w:val="0"/>
          <w:sz w:val="28"/>
          <w:szCs w:val="32"/>
        </w:rPr>
      </w:pPr>
    </w:p>
    <w:p w:rsidR="0025482C" w:rsidRDefault="0025482C">
      <w:pPr>
        <w:widowControl/>
        <w:outlineLvl w:val="1"/>
        <w:rPr>
          <w:rFonts w:ascii="仿宋_GB2312" w:eastAsia="仿宋_GB2312" w:hAnsi="宋体"/>
          <w:b/>
          <w:kern w:val="0"/>
          <w:sz w:val="28"/>
          <w:szCs w:val="32"/>
        </w:rPr>
      </w:pPr>
    </w:p>
    <w:p w:rsidR="0025482C" w:rsidRDefault="0025482C">
      <w:pPr>
        <w:widowControl/>
        <w:outlineLvl w:val="1"/>
        <w:rPr>
          <w:rFonts w:ascii="仿宋_GB2312" w:eastAsia="仿宋_GB2312" w:hAnsi="宋体"/>
          <w:b/>
          <w:kern w:val="0"/>
          <w:sz w:val="28"/>
          <w:szCs w:val="32"/>
        </w:rPr>
      </w:pPr>
    </w:p>
    <w:p w:rsidR="0025482C" w:rsidRDefault="0025482C">
      <w:pPr>
        <w:widowControl/>
        <w:outlineLvl w:val="1"/>
        <w:rPr>
          <w:rFonts w:ascii="仿宋_GB2312" w:eastAsia="仿宋_GB2312" w:hAnsi="宋体"/>
          <w:b/>
          <w:kern w:val="0"/>
          <w:sz w:val="28"/>
          <w:szCs w:val="32"/>
        </w:rPr>
      </w:pPr>
    </w:p>
    <w:p w:rsidR="0025482C" w:rsidRDefault="0025482C">
      <w:pPr>
        <w:widowControl/>
        <w:outlineLvl w:val="1"/>
        <w:rPr>
          <w:rFonts w:ascii="仿宋_GB2312" w:eastAsia="仿宋_GB2312" w:hAnsi="宋体"/>
          <w:b/>
          <w:kern w:val="0"/>
          <w:sz w:val="28"/>
          <w:szCs w:val="32"/>
        </w:rPr>
      </w:pPr>
    </w:p>
    <w:p w:rsidR="0025482C" w:rsidRDefault="0025482C">
      <w:pPr>
        <w:widowControl/>
        <w:outlineLvl w:val="1"/>
        <w:rPr>
          <w:rFonts w:ascii="仿宋_GB2312" w:eastAsia="仿宋_GB2312" w:hAnsi="宋体"/>
          <w:b/>
          <w:kern w:val="0"/>
          <w:sz w:val="28"/>
          <w:szCs w:val="32"/>
        </w:rPr>
      </w:pPr>
    </w:p>
    <w:p w:rsidR="0025482C" w:rsidRDefault="0025482C">
      <w:pPr>
        <w:widowControl/>
        <w:outlineLvl w:val="1"/>
        <w:rPr>
          <w:rFonts w:ascii="仿宋_GB2312" w:eastAsia="仿宋_GB2312" w:hAnsi="宋体"/>
          <w:b/>
          <w:kern w:val="0"/>
          <w:sz w:val="28"/>
          <w:szCs w:val="32"/>
        </w:rPr>
      </w:pPr>
    </w:p>
    <w:p w:rsidR="0025482C" w:rsidRDefault="008E6517" w:rsidP="00185238">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25482C" w:rsidRDefault="008E6517" w:rsidP="00185238">
      <w:pPr>
        <w:widowControl/>
        <w:spacing w:beforeLines="5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25482C" w:rsidRDefault="008E6517" w:rsidP="00185238">
      <w:pPr>
        <w:widowControl/>
        <w:spacing w:beforeLines="50"/>
        <w:jc w:val="left"/>
        <w:outlineLvl w:val="1"/>
        <w:rPr>
          <w:rFonts w:ascii="仿宋_GB2312" w:eastAsia="仿宋_GB2312" w:hAnsi="宋体"/>
          <w:kern w:val="0"/>
          <w:sz w:val="28"/>
          <w:szCs w:val="28"/>
        </w:rPr>
      </w:pPr>
      <w:r>
        <w:rPr>
          <w:rFonts w:ascii="仿宋_GB2312" w:eastAsia="仿宋_GB2312" w:hAnsi="宋体" w:hint="eastAsia"/>
          <w:kern w:val="0"/>
          <w:sz w:val="28"/>
          <w:szCs w:val="28"/>
        </w:rPr>
        <w:t>编制部门：</w:t>
      </w:r>
      <w:r>
        <w:rPr>
          <w:rFonts w:ascii="仿宋_GB2312" w:eastAsia="仿宋_GB2312" w:hAnsi="宋体"/>
          <w:kern w:val="0"/>
          <w:sz w:val="28"/>
          <w:szCs w:val="28"/>
        </w:rPr>
        <w:t xml:space="preserve"> </w:t>
      </w:r>
      <w:r>
        <w:rPr>
          <w:rFonts w:ascii="仿宋_GB2312" w:eastAsia="仿宋_GB2312" w:hAnsi="宋体" w:hint="eastAsia"/>
          <w:kern w:val="0"/>
          <w:sz w:val="28"/>
          <w:szCs w:val="28"/>
        </w:rPr>
        <w:t>社会主义学院</w:t>
      </w:r>
      <w:r>
        <w:rPr>
          <w:rFonts w:ascii="仿宋_GB2312" w:eastAsia="仿宋_GB2312" w:hAnsi="宋体"/>
          <w:kern w:val="0"/>
          <w:sz w:val="28"/>
          <w:szCs w:val="28"/>
        </w:rPr>
        <w:t xml:space="preserve">  </w:t>
      </w:r>
      <w:r>
        <w:rPr>
          <w:rFonts w:ascii="仿宋_GB2312" w:eastAsia="仿宋_GB2312" w:hAnsi="宋体" w:hint="eastAsia"/>
          <w:kern w:val="0"/>
          <w:sz w:val="28"/>
          <w:szCs w:val="28"/>
        </w:rPr>
        <w:t xml:space="preserve">                         单位：万元</w:t>
      </w:r>
      <w:r>
        <w:rPr>
          <w:rFonts w:ascii="仿宋_GB2312" w:eastAsia="仿宋_GB2312" w:hAnsi="宋体"/>
          <w:kern w:val="0"/>
          <w:sz w:val="28"/>
          <w:szCs w:val="28"/>
        </w:rPr>
        <w:t xml:space="preserve">                                       </w:t>
      </w:r>
    </w:p>
    <w:tbl>
      <w:tblPr>
        <w:tblW w:w="9229" w:type="dxa"/>
        <w:tblInd w:w="93" w:type="dxa"/>
        <w:tblLayout w:type="fixed"/>
        <w:tblLook w:val="04A0"/>
      </w:tblPr>
      <w:tblGrid>
        <w:gridCol w:w="1620"/>
        <w:gridCol w:w="1230"/>
        <w:gridCol w:w="2250"/>
        <w:gridCol w:w="1294"/>
        <w:gridCol w:w="1418"/>
        <w:gridCol w:w="1417"/>
      </w:tblGrid>
      <w:tr w:rsidR="0025482C">
        <w:trPr>
          <w:trHeight w:val="285"/>
        </w:trPr>
        <w:tc>
          <w:tcPr>
            <w:tcW w:w="2850" w:type="dxa"/>
            <w:gridSpan w:val="2"/>
            <w:tcBorders>
              <w:top w:val="single" w:sz="4" w:space="0" w:color="auto"/>
              <w:left w:val="single" w:sz="4" w:space="0" w:color="auto"/>
              <w:bottom w:val="single" w:sz="4" w:space="0" w:color="auto"/>
              <w:right w:val="single" w:sz="4" w:space="0" w:color="000000"/>
            </w:tcBorders>
            <w:noWrap/>
            <w:vAlign w:val="center"/>
          </w:tcPr>
          <w:p w:rsidR="0025482C" w:rsidRDefault="008E6517">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noWrap/>
            <w:vAlign w:val="center"/>
          </w:tcPr>
          <w:p w:rsidR="0025482C" w:rsidRDefault="008E6517">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25482C">
        <w:trPr>
          <w:trHeight w:val="465"/>
        </w:trPr>
        <w:tc>
          <w:tcPr>
            <w:tcW w:w="1620" w:type="dxa"/>
            <w:tcBorders>
              <w:top w:val="nil"/>
              <w:left w:val="single" w:sz="4" w:space="0" w:color="auto"/>
              <w:bottom w:val="single" w:sz="4" w:space="0" w:color="auto"/>
              <w:right w:val="single" w:sz="4" w:space="0" w:color="auto"/>
            </w:tcBorders>
            <w:vAlign w:val="center"/>
          </w:tcPr>
          <w:p w:rsidR="0025482C" w:rsidRDefault="008E6517">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目</w:t>
            </w:r>
          </w:p>
        </w:tc>
        <w:tc>
          <w:tcPr>
            <w:tcW w:w="1230"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类</w:t>
            </w:r>
          </w:p>
        </w:tc>
        <w:tc>
          <w:tcPr>
            <w:tcW w:w="1294"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rsidR="0025482C" w:rsidRDefault="00820C89">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1368.17</w:t>
            </w:r>
            <w:r w:rsidR="008E6517">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230" w:type="dxa"/>
            <w:tcBorders>
              <w:top w:val="nil"/>
              <w:left w:val="nil"/>
              <w:bottom w:val="single" w:sz="4" w:space="0" w:color="auto"/>
              <w:right w:val="single" w:sz="4" w:space="0" w:color="auto"/>
            </w:tcBorders>
            <w:vAlign w:val="center"/>
          </w:tcPr>
          <w:p w:rsidR="0025482C" w:rsidRDefault="008E6517">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1368.17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230" w:type="dxa"/>
            <w:tcBorders>
              <w:top w:val="nil"/>
              <w:left w:val="nil"/>
              <w:bottom w:val="single" w:sz="4" w:space="0" w:color="auto"/>
              <w:right w:val="single" w:sz="4" w:space="0" w:color="auto"/>
            </w:tcBorders>
            <w:vAlign w:val="center"/>
          </w:tcPr>
          <w:p w:rsidR="0025482C" w:rsidRDefault="008E6517">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仿宋_GB2312" w:eastAsia="仿宋_GB2312" w:hAnsi="宋体" w:cs="宋体" w:hint="eastAsia"/>
                <w:color w:val="000000"/>
                <w:kern w:val="0"/>
                <w:sz w:val="22"/>
                <w:szCs w:val="22"/>
              </w:rPr>
              <w:t>1368.17</w:t>
            </w: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仿宋_GB2312" w:eastAsia="仿宋_GB2312" w:hAnsi="宋体" w:cs="宋体" w:hint="eastAsia"/>
                <w:color w:val="000000"/>
                <w:kern w:val="0"/>
                <w:sz w:val="22"/>
                <w:szCs w:val="22"/>
              </w:rPr>
              <w:t>1368.17</w:t>
            </w: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文化体育与传媒支出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社会保险基金支出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5"/>
                <w:szCs w:val="15"/>
              </w:rPr>
            </w:pPr>
            <w:r>
              <w:rPr>
                <w:rFonts w:ascii="仿宋_GB2312" w:eastAsia="仿宋_GB2312" w:hAnsi="宋体" w:cs="宋体"/>
                <w:kern w:val="0"/>
                <w:sz w:val="15"/>
                <w:szCs w:val="15"/>
              </w:rPr>
              <w:t xml:space="preserve">210 </w:t>
            </w:r>
            <w:r>
              <w:rPr>
                <w:rFonts w:ascii="仿宋_GB2312" w:eastAsia="仿宋_GB2312" w:hAnsi="宋体" w:cs="宋体" w:hint="eastAsia"/>
                <w:kern w:val="0"/>
                <w:sz w:val="15"/>
                <w:szCs w:val="15"/>
              </w:rPr>
              <w:t>医疗卫生与计划生育支出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资源勘探信息等支出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国土资源气象等支出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粮油物资管理支出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5"/>
                <w:szCs w:val="15"/>
              </w:rPr>
            </w:pPr>
            <w:r>
              <w:rPr>
                <w:rFonts w:ascii="仿宋_GB2312" w:eastAsia="仿宋_GB2312" w:hAnsi="宋体" w:cs="宋体"/>
                <w:kern w:val="0"/>
                <w:sz w:val="15"/>
                <w:szCs w:val="15"/>
              </w:rPr>
              <w:t>2</w:t>
            </w:r>
            <w:r>
              <w:rPr>
                <w:rFonts w:ascii="仿宋_GB2312" w:eastAsia="仿宋_GB2312" w:hAnsi="宋体" w:cs="宋体"/>
                <w:color w:val="000000"/>
                <w:kern w:val="0"/>
                <w:sz w:val="15"/>
                <w:szCs w:val="15"/>
              </w:rPr>
              <w:t xml:space="preserve">23 </w:t>
            </w:r>
            <w:r>
              <w:rPr>
                <w:rFonts w:ascii="仿宋_GB2312" w:eastAsia="仿宋_GB2312" w:hAnsi="宋体" w:cs="宋体" w:hint="eastAsia"/>
                <w:color w:val="000000"/>
                <w:kern w:val="0"/>
                <w:sz w:val="15"/>
                <w:szCs w:val="15"/>
              </w:rPr>
              <w:t>国有资本经营预算支出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w:t>
            </w:r>
            <w:r>
              <w:rPr>
                <w:rFonts w:ascii="仿宋_GB2312" w:eastAsia="仿宋_GB2312" w:hAnsi="宋体" w:cs="宋体"/>
                <w:color w:val="000000"/>
                <w:kern w:val="0"/>
                <w:sz w:val="18"/>
                <w:szCs w:val="18"/>
              </w:rPr>
              <w:t xml:space="preserve">31 </w:t>
            </w:r>
            <w:r>
              <w:rPr>
                <w:rFonts w:ascii="仿宋_GB2312" w:eastAsia="仿宋_GB2312" w:hAnsi="宋体" w:cs="宋体" w:hint="eastAsia"/>
                <w:color w:val="000000"/>
                <w:kern w:val="0"/>
                <w:sz w:val="18"/>
                <w:szCs w:val="18"/>
              </w:rPr>
              <w:t>债务还本支出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w:t>
            </w:r>
            <w:r>
              <w:rPr>
                <w:rFonts w:ascii="仿宋_GB2312" w:eastAsia="仿宋_GB2312" w:hAnsi="宋体" w:cs="宋体"/>
                <w:color w:val="000000"/>
                <w:kern w:val="0"/>
                <w:sz w:val="18"/>
                <w:szCs w:val="18"/>
              </w:rPr>
              <w:t xml:space="preserve">32 </w:t>
            </w:r>
            <w:r>
              <w:rPr>
                <w:rFonts w:ascii="仿宋_GB2312" w:eastAsia="仿宋_GB2312" w:hAnsi="宋体" w:cs="宋体" w:hint="eastAsia"/>
                <w:color w:val="000000"/>
                <w:kern w:val="0"/>
                <w:sz w:val="18"/>
                <w:szCs w:val="18"/>
              </w:rPr>
              <w:t>债务付息支出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233</w:t>
            </w: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债务发行费支出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1368.17</w:t>
            </w:r>
          </w:p>
          <w:p w:rsidR="0025482C" w:rsidRDefault="008E6517">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1368.171313131368.171368.17</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仿宋_GB2312" w:eastAsia="仿宋_GB2312" w:hAnsi="宋体" w:cs="宋体" w:hint="eastAsia"/>
                <w:color w:val="000000"/>
                <w:kern w:val="0"/>
                <w:sz w:val="22"/>
                <w:szCs w:val="22"/>
              </w:rPr>
              <w:t>1368.17</w:t>
            </w: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noWrap/>
            <w:vAlign w:val="center"/>
          </w:tcPr>
          <w:p w:rsidR="0025482C" w:rsidRDefault="008E6517">
            <w:pPr>
              <w:widowControl/>
              <w:jc w:val="right"/>
              <w:rPr>
                <w:rFonts w:ascii="宋体" w:cs="宋体"/>
                <w:kern w:val="0"/>
                <w:sz w:val="18"/>
                <w:szCs w:val="18"/>
              </w:rPr>
            </w:pPr>
            <w:r>
              <w:rPr>
                <w:rFonts w:ascii="仿宋_GB2312" w:eastAsia="仿宋_GB2312" w:hAnsi="宋体" w:cs="宋体" w:hint="eastAsia"/>
                <w:color w:val="000000"/>
                <w:kern w:val="0"/>
                <w:sz w:val="22"/>
                <w:szCs w:val="22"/>
              </w:rPr>
              <w:t>1368.17</w:t>
            </w: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noWrap/>
            <w:vAlign w:val="center"/>
          </w:tcPr>
          <w:p w:rsidR="0025482C" w:rsidRDefault="008E6517">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rsidR="0025482C" w:rsidRDefault="008E6517">
            <w:pPr>
              <w:widowControl/>
              <w:jc w:val="center"/>
              <w:rPr>
                <w:rFonts w:ascii="仿宋_GB2312" w:eastAsia="仿宋_GB2312" w:hAnsi="宋体" w:cs="宋体"/>
                <w:kern w:val="0"/>
                <w:sz w:val="20"/>
                <w:szCs w:val="20"/>
              </w:rPr>
            </w:pPr>
            <w:r>
              <w:rPr>
                <w:rFonts w:ascii="仿宋_GB2312" w:eastAsia="仿宋_GB2312" w:hAnsi="宋体" w:cs="宋体"/>
                <w:kern w:val="0"/>
                <w:sz w:val="20"/>
                <w:szCs w:val="20"/>
              </w:rPr>
              <w:t xml:space="preserve">230 </w:t>
            </w:r>
            <w:r>
              <w:rPr>
                <w:rFonts w:ascii="仿宋_GB2312" w:eastAsia="仿宋_GB2312" w:hAnsi="宋体" w:cs="宋体" w:hint="eastAsia"/>
                <w:kern w:val="0"/>
                <w:sz w:val="20"/>
                <w:szCs w:val="20"/>
              </w:rPr>
              <w:t>转移性支出</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color w:val="000000"/>
                <w:kern w:val="0"/>
                <w:sz w:val="22"/>
                <w:szCs w:val="22"/>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right"/>
              <w:rPr>
                <w:rFonts w:ascii="宋体" w:cs="宋体"/>
                <w:color w:val="000000"/>
                <w:kern w:val="0"/>
                <w:sz w:val="22"/>
                <w:szCs w:val="22"/>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r w:rsidR="0025482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vAlign w:val="center"/>
          </w:tcPr>
          <w:p w:rsidR="0025482C" w:rsidRDefault="008E6517">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1368.17　</w:t>
            </w:r>
          </w:p>
        </w:tc>
        <w:tc>
          <w:tcPr>
            <w:tcW w:w="2250" w:type="dxa"/>
            <w:tcBorders>
              <w:top w:val="nil"/>
              <w:left w:val="nil"/>
              <w:bottom w:val="single" w:sz="4" w:space="0" w:color="auto"/>
              <w:right w:val="single" w:sz="4" w:space="0" w:color="auto"/>
            </w:tcBorders>
            <w:noWrap/>
            <w:vAlign w:val="center"/>
          </w:tcPr>
          <w:p w:rsidR="0025482C" w:rsidRDefault="008E6517">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94"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color w:val="000000"/>
                <w:kern w:val="0"/>
                <w:sz w:val="22"/>
                <w:szCs w:val="22"/>
              </w:rPr>
              <w:t xml:space="preserve">1368.17　</w:t>
            </w:r>
          </w:p>
        </w:tc>
        <w:tc>
          <w:tcPr>
            <w:tcW w:w="1418" w:type="dxa"/>
            <w:tcBorders>
              <w:top w:val="nil"/>
              <w:left w:val="nil"/>
              <w:bottom w:val="single" w:sz="4" w:space="0" w:color="auto"/>
              <w:right w:val="single" w:sz="4" w:space="0" w:color="auto"/>
            </w:tcBorders>
            <w:vAlign w:val="center"/>
          </w:tcPr>
          <w:p w:rsidR="0025482C" w:rsidRDefault="00820C89">
            <w:pPr>
              <w:widowControl/>
              <w:jc w:val="right"/>
              <w:rPr>
                <w:rFonts w:ascii="宋体" w:cs="宋体"/>
                <w:kern w:val="0"/>
                <w:sz w:val="18"/>
                <w:szCs w:val="18"/>
              </w:rPr>
            </w:pPr>
            <w:r>
              <w:rPr>
                <w:rFonts w:ascii="宋体" w:hAnsi="宋体" w:cs="宋体" w:hint="eastAsia"/>
                <w:color w:val="000000"/>
                <w:kern w:val="0"/>
                <w:sz w:val="22"/>
                <w:szCs w:val="22"/>
              </w:rPr>
              <w:t>1368.17</w:t>
            </w:r>
            <w:r w:rsidR="008E6517">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right"/>
              <w:rPr>
                <w:rFonts w:ascii="宋体" w:cs="宋体"/>
                <w:kern w:val="0"/>
                <w:sz w:val="18"/>
                <w:szCs w:val="18"/>
              </w:rPr>
            </w:pPr>
            <w:r>
              <w:rPr>
                <w:rFonts w:ascii="宋体" w:hAnsi="宋体" w:cs="宋体" w:hint="eastAsia"/>
                <w:kern w:val="0"/>
                <w:sz w:val="18"/>
                <w:szCs w:val="18"/>
              </w:rPr>
              <w:t xml:space="preserve">　</w:t>
            </w:r>
          </w:p>
        </w:tc>
      </w:tr>
    </w:tbl>
    <w:p w:rsidR="0025482C" w:rsidRDefault="008E6517">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25482C" w:rsidRDefault="0025482C">
      <w:pPr>
        <w:widowControl/>
        <w:outlineLvl w:val="1"/>
        <w:rPr>
          <w:rFonts w:ascii="仿宋_GB2312" w:eastAsia="仿宋_GB2312" w:hAnsi="宋体"/>
          <w:b/>
          <w:kern w:val="0"/>
          <w:sz w:val="28"/>
          <w:szCs w:val="32"/>
        </w:rPr>
      </w:pPr>
    </w:p>
    <w:p w:rsidR="0025482C" w:rsidRDefault="0025482C">
      <w:pPr>
        <w:widowControl/>
        <w:outlineLvl w:val="1"/>
        <w:rPr>
          <w:rFonts w:ascii="仿宋_GB2312" w:eastAsia="仿宋_GB2312" w:hAnsi="宋体"/>
          <w:b/>
          <w:kern w:val="0"/>
          <w:sz w:val="28"/>
          <w:szCs w:val="32"/>
        </w:rPr>
      </w:pPr>
    </w:p>
    <w:p w:rsidR="0025482C" w:rsidRDefault="008E651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087" w:type="dxa"/>
        <w:tblInd w:w="93" w:type="dxa"/>
        <w:tblLayout w:type="fixed"/>
        <w:tblLook w:val="04A0"/>
      </w:tblPr>
      <w:tblGrid>
        <w:gridCol w:w="441"/>
        <w:gridCol w:w="492"/>
        <w:gridCol w:w="417"/>
        <w:gridCol w:w="2510"/>
        <w:gridCol w:w="660"/>
        <w:gridCol w:w="1024"/>
        <w:gridCol w:w="216"/>
        <w:gridCol w:w="1626"/>
        <w:gridCol w:w="1701"/>
      </w:tblGrid>
      <w:tr w:rsidR="0025482C">
        <w:trPr>
          <w:trHeight w:val="450"/>
        </w:trPr>
        <w:tc>
          <w:tcPr>
            <w:tcW w:w="9087" w:type="dxa"/>
            <w:gridSpan w:val="9"/>
            <w:tcBorders>
              <w:top w:val="nil"/>
              <w:left w:val="nil"/>
              <w:bottom w:val="nil"/>
              <w:right w:val="nil"/>
            </w:tcBorders>
            <w:noWrap/>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25482C">
        <w:trPr>
          <w:trHeight w:val="285"/>
        </w:trPr>
        <w:tc>
          <w:tcPr>
            <w:tcW w:w="3860" w:type="dxa"/>
            <w:gridSpan w:val="4"/>
            <w:tcBorders>
              <w:top w:val="nil"/>
              <w:left w:val="nil"/>
              <w:bottom w:val="nil"/>
              <w:right w:val="nil"/>
            </w:tcBorders>
            <w:noWrap/>
            <w:vAlign w:val="center"/>
          </w:tcPr>
          <w:p w:rsidR="0025482C" w:rsidRDefault="008E6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编制部门：社会主义学院</w:t>
            </w:r>
          </w:p>
        </w:tc>
        <w:tc>
          <w:tcPr>
            <w:tcW w:w="660" w:type="dxa"/>
            <w:tcBorders>
              <w:top w:val="nil"/>
              <w:left w:val="nil"/>
              <w:bottom w:val="nil"/>
              <w:right w:val="nil"/>
            </w:tcBorders>
            <w:noWrap/>
            <w:vAlign w:val="center"/>
          </w:tcPr>
          <w:p w:rsidR="0025482C" w:rsidRDefault="0025482C">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noWrap/>
            <w:vAlign w:val="center"/>
          </w:tcPr>
          <w:p w:rsidR="0025482C" w:rsidRDefault="008E6517">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3327" w:type="dxa"/>
            <w:gridSpan w:val="2"/>
            <w:tcBorders>
              <w:top w:val="nil"/>
              <w:left w:val="nil"/>
              <w:bottom w:val="nil"/>
              <w:right w:val="nil"/>
            </w:tcBorders>
            <w:noWrap/>
            <w:vAlign w:val="center"/>
          </w:tcPr>
          <w:p w:rsidR="0025482C" w:rsidRDefault="008E6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25482C">
        <w:trPr>
          <w:trHeight w:val="405"/>
        </w:trPr>
        <w:tc>
          <w:tcPr>
            <w:tcW w:w="3860" w:type="dxa"/>
            <w:gridSpan w:val="4"/>
            <w:tcBorders>
              <w:top w:val="single" w:sz="4" w:space="0" w:color="auto"/>
              <w:left w:val="single" w:sz="4" w:space="0" w:color="auto"/>
              <w:bottom w:val="single" w:sz="4" w:space="0" w:color="auto"/>
              <w:right w:val="single" w:sz="4" w:space="0" w:color="000000"/>
            </w:tcBorders>
            <w:vAlign w:val="center"/>
          </w:tcPr>
          <w:p w:rsidR="0025482C" w:rsidRDefault="008E651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rsidR="0025482C" w:rsidRDefault="008E651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25482C">
        <w:trPr>
          <w:trHeight w:val="465"/>
        </w:trPr>
        <w:tc>
          <w:tcPr>
            <w:tcW w:w="1350" w:type="dxa"/>
            <w:gridSpan w:val="3"/>
            <w:tcBorders>
              <w:top w:val="single" w:sz="4" w:space="0" w:color="auto"/>
              <w:left w:val="single" w:sz="4" w:space="0" w:color="auto"/>
              <w:bottom w:val="single" w:sz="4" w:space="0" w:color="auto"/>
              <w:right w:val="single" w:sz="4" w:space="0" w:color="000000"/>
            </w:tcBorders>
            <w:vAlign w:val="center"/>
          </w:tcPr>
          <w:p w:rsidR="0025482C" w:rsidRDefault="008E651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25482C" w:rsidRDefault="008E651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25482C" w:rsidRDefault="008E651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25482C" w:rsidRDefault="008E651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25482C" w:rsidRDefault="008E651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25482C">
        <w:trPr>
          <w:trHeight w:val="300"/>
        </w:trPr>
        <w:tc>
          <w:tcPr>
            <w:tcW w:w="441" w:type="dxa"/>
            <w:tcBorders>
              <w:top w:val="nil"/>
              <w:left w:val="single" w:sz="4" w:space="0" w:color="auto"/>
              <w:bottom w:val="single" w:sz="4" w:space="0" w:color="auto"/>
              <w:right w:val="single" w:sz="4" w:space="0" w:color="auto"/>
            </w:tcBorders>
            <w:vAlign w:val="center"/>
          </w:tcPr>
          <w:p w:rsidR="0025482C" w:rsidRDefault="008E6517">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25482C" w:rsidRDefault="008E6517">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25482C" w:rsidRDefault="008E6517">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25482C" w:rsidRDefault="0025482C">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25482C" w:rsidRDefault="0025482C">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25482C" w:rsidRDefault="0025482C">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25482C" w:rsidRDefault="0025482C">
            <w:pPr>
              <w:widowControl/>
              <w:jc w:val="left"/>
              <w:rPr>
                <w:rFonts w:ascii="仿宋_GB2312" w:eastAsia="仿宋_GB2312" w:hAnsi="宋体" w:cs="宋体"/>
                <w:b/>
                <w:bCs/>
                <w:color w:val="000000"/>
                <w:kern w:val="0"/>
                <w:sz w:val="20"/>
                <w:szCs w:val="20"/>
              </w:rPr>
            </w:pP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8E6517">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205</w:t>
            </w:r>
          </w:p>
        </w:tc>
        <w:tc>
          <w:tcPr>
            <w:tcW w:w="492"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01</w:t>
            </w:r>
          </w:p>
        </w:tc>
        <w:tc>
          <w:tcPr>
            <w:tcW w:w="417"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99</w:t>
            </w:r>
          </w:p>
        </w:tc>
        <w:tc>
          <w:tcPr>
            <w:tcW w:w="2510" w:type="dxa"/>
            <w:tcBorders>
              <w:top w:val="nil"/>
              <w:left w:val="nil"/>
              <w:bottom w:val="single" w:sz="4" w:space="0" w:color="auto"/>
              <w:right w:val="single" w:sz="4" w:space="0" w:color="auto"/>
            </w:tcBorders>
            <w:vAlign w:val="center"/>
          </w:tcPr>
          <w:p w:rsidR="0025482C" w:rsidRDefault="008E6517">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其他教育管理事务支出</w:t>
            </w:r>
          </w:p>
        </w:tc>
        <w:tc>
          <w:tcPr>
            <w:tcW w:w="1684" w:type="dxa"/>
            <w:gridSpan w:val="2"/>
            <w:tcBorders>
              <w:top w:val="nil"/>
              <w:left w:val="nil"/>
              <w:bottom w:val="single" w:sz="4" w:space="0" w:color="auto"/>
              <w:right w:val="single" w:sz="4" w:space="0" w:color="auto"/>
            </w:tcBorders>
            <w:vAlign w:val="center"/>
          </w:tcPr>
          <w:p w:rsidR="0025482C" w:rsidRDefault="008E6517">
            <w:pPr>
              <w:widowControl/>
              <w:jc w:val="left"/>
              <w:rPr>
                <w:rFonts w:ascii="仿宋_GB2312" w:eastAsia="仿宋_GB2312" w:hAnsi="宋体" w:cs="宋体"/>
                <w:b/>
                <w:color w:val="000000"/>
                <w:kern w:val="0"/>
                <w:sz w:val="20"/>
                <w:szCs w:val="20"/>
              </w:rPr>
            </w:pPr>
            <w:r>
              <w:rPr>
                <w:rFonts w:ascii="仿宋_GB2312" w:eastAsia="仿宋_GB2312" w:hAnsi="宋体" w:cs="宋体" w:hint="eastAsia"/>
                <w:color w:val="000000"/>
                <w:kern w:val="0"/>
                <w:sz w:val="22"/>
                <w:szCs w:val="22"/>
              </w:rPr>
              <w:t>1368.17</w:t>
            </w:r>
          </w:p>
        </w:tc>
        <w:tc>
          <w:tcPr>
            <w:tcW w:w="1842" w:type="dxa"/>
            <w:gridSpan w:val="2"/>
            <w:tcBorders>
              <w:top w:val="nil"/>
              <w:left w:val="nil"/>
              <w:bottom w:val="single" w:sz="4" w:space="0" w:color="auto"/>
              <w:right w:val="single" w:sz="4" w:space="0" w:color="auto"/>
            </w:tcBorders>
            <w:vAlign w:val="center"/>
          </w:tcPr>
          <w:p w:rsidR="0025482C" w:rsidRDefault="008E6517">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604.57</w:t>
            </w:r>
          </w:p>
        </w:tc>
        <w:tc>
          <w:tcPr>
            <w:tcW w:w="1701" w:type="dxa"/>
            <w:tcBorders>
              <w:top w:val="nil"/>
              <w:left w:val="nil"/>
              <w:bottom w:val="single" w:sz="4" w:space="0" w:color="auto"/>
              <w:right w:val="single" w:sz="4" w:space="0" w:color="auto"/>
            </w:tcBorders>
            <w:vAlign w:val="center"/>
          </w:tcPr>
          <w:p w:rsidR="0025482C" w:rsidRDefault="008E6517">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763.6</w:t>
            </w: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5482C" w:rsidRDefault="0025482C">
            <w:pPr>
              <w:widowControl/>
              <w:jc w:val="left"/>
              <w:rPr>
                <w:rFonts w:ascii="宋体" w:hAnsi="宋体" w:cs="宋体"/>
                <w:color w:val="000000"/>
                <w:kern w:val="0"/>
                <w:sz w:val="20"/>
                <w:szCs w:val="20"/>
              </w:rPr>
            </w:pP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25482C">
            <w:pPr>
              <w:widowControl/>
              <w:jc w:val="left"/>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5482C" w:rsidRDefault="0025482C">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5482C" w:rsidRDefault="0025482C">
            <w:pPr>
              <w:widowControl/>
              <w:jc w:val="left"/>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5482C" w:rsidRDefault="0025482C">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25482C" w:rsidRDefault="0025482C">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25482C" w:rsidRDefault="0025482C">
            <w:pPr>
              <w:widowControl/>
              <w:jc w:val="left"/>
              <w:rPr>
                <w:rFonts w:ascii="宋体" w:cs="宋体"/>
                <w:color w:val="000000"/>
                <w:kern w:val="0"/>
                <w:sz w:val="20"/>
                <w:szCs w:val="20"/>
              </w:rPr>
            </w:pPr>
          </w:p>
        </w:tc>
      </w:tr>
      <w:tr w:rsidR="0025482C">
        <w:trPr>
          <w:trHeight w:val="450"/>
        </w:trPr>
        <w:tc>
          <w:tcPr>
            <w:tcW w:w="441" w:type="dxa"/>
            <w:tcBorders>
              <w:top w:val="nil"/>
              <w:left w:val="single" w:sz="4" w:space="0" w:color="auto"/>
              <w:bottom w:val="single" w:sz="4" w:space="0" w:color="auto"/>
              <w:right w:val="single" w:sz="4" w:space="0" w:color="auto"/>
            </w:tcBorders>
            <w:vAlign w:val="center"/>
          </w:tcPr>
          <w:p w:rsidR="0025482C" w:rsidRDefault="0025482C">
            <w:pPr>
              <w:widowControl/>
              <w:jc w:val="left"/>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25482C" w:rsidRDefault="0025482C">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25482C" w:rsidRDefault="0025482C">
            <w:pPr>
              <w:widowControl/>
              <w:jc w:val="left"/>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25482C" w:rsidRDefault="008E6517">
            <w:pPr>
              <w:widowControl/>
              <w:jc w:val="center"/>
              <w:rPr>
                <w:rFonts w:ascii="宋体" w:cs="宋体"/>
                <w:color w:val="000000"/>
                <w:kern w:val="0"/>
                <w:sz w:val="20"/>
                <w:szCs w:val="20"/>
              </w:rPr>
            </w:pPr>
            <w:r>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0"/>
                <w:szCs w:val="20"/>
              </w:rPr>
            </w:pPr>
            <w:r>
              <w:rPr>
                <w:rFonts w:ascii="宋体" w:cs="宋体" w:hint="eastAsia"/>
                <w:color w:val="000000"/>
                <w:kern w:val="0"/>
                <w:sz w:val="20"/>
                <w:szCs w:val="20"/>
              </w:rPr>
              <w:t>1368.17</w:t>
            </w:r>
          </w:p>
        </w:tc>
        <w:tc>
          <w:tcPr>
            <w:tcW w:w="1842" w:type="dxa"/>
            <w:gridSpan w:val="2"/>
            <w:tcBorders>
              <w:top w:val="nil"/>
              <w:left w:val="nil"/>
              <w:bottom w:val="single" w:sz="4" w:space="0" w:color="auto"/>
              <w:right w:val="single" w:sz="4" w:space="0" w:color="auto"/>
            </w:tcBorders>
            <w:vAlign w:val="center"/>
          </w:tcPr>
          <w:p w:rsidR="0025482C" w:rsidRDefault="00820C89">
            <w:pPr>
              <w:widowControl/>
              <w:jc w:val="left"/>
              <w:rPr>
                <w:rFonts w:ascii="宋体" w:cs="宋体"/>
                <w:color w:val="000000"/>
                <w:kern w:val="0"/>
                <w:sz w:val="20"/>
                <w:szCs w:val="20"/>
              </w:rPr>
            </w:pPr>
            <w:r>
              <w:rPr>
                <w:rFonts w:ascii="宋体" w:cs="宋体" w:hint="eastAsia"/>
                <w:color w:val="000000"/>
                <w:kern w:val="0"/>
                <w:sz w:val="20"/>
                <w:szCs w:val="20"/>
              </w:rPr>
              <w:t>604.57</w:t>
            </w:r>
          </w:p>
        </w:tc>
        <w:tc>
          <w:tcPr>
            <w:tcW w:w="1701" w:type="dxa"/>
            <w:tcBorders>
              <w:top w:val="nil"/>
              <w:left w:val="nil"/>
              <w:bottom w:val="single" w:sz="4" w:space="0" w:color="auto"/>
              <w:right w:val="single" w:sz="4" w:space="0" w:color="auto"/>
            </w:tcBorders>
            <w:vAlign w:val="center"/>
          </w:tcPr>
          <w:p w:rsidR="0025482C" w:rsidRDefault="00820C89">
            <w:pPr>
              <w:widowControl/>
              <w:jc w:val="left"/>
              <w:rPr>
                <w:rFonts w:ascii="宋体" w:cs="宋体"/>
                <w:color w:val="000000"/>
                <w:kern w:val="0"/>
                <w:sz w:val="20"/>
                <w:szCs w:val="20"/>
              </w:rPr>
            </w:pPr>
            <w:r>
              <w:rPr>
                <w:rFonts w:ascii="宋体" w:cs="宋体" w:hint="eastAsia"/>
                <w:color w:val="000000"/>
                <w:kern w:val="0"/>
                <w:sz w:val="20"/>
                <w:szCs w:val="20"/>
              </w:rPr>
              <w:t>763.6</w:t>
            </w:r>
          </w:p>
        </w:tc>
      </w:tr>
    </w:tbl>
    <w:p w:rsidR="0025482C" w:rsidRDefault="008E6517">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25482C" w:rsidRDefault="0025482C">
      <w:pPr>
        <w:widowControl/>
        <w:outlineLvl w:val="1"/>
        <w:rPr>
          <w:rFonts w:ascii="仿宋_GB2312" w:eastAsia="仿宋_GB2312" w:hAnsi="宋体"/>
          <w:b/>
          <w:kern w:val="0"/>
          <w:sz w:val="28"/>
          <w:szCs w:val="32"/>
        </w:rPr>
      </w:pPr>
    </w:p>
    <w:p w:rsidR="0025482C" w:rsidRDefault="008E651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160" w:type="dxa"/>
        <w:tblInd w:w="93" w:type="dxa"/>
        <w:tblLayout w:type="fixed"/>
        <w:tblLook w:val="04A0"/>
      </w:tblPr>
      <w:tblGrid>
        <w:gridCol w:w="596"/>
        <w:gridCol w:w="505"/>
        <w:gridCol w:w="2915"/>
        <w:gridCol w:w="1002"/>
        <w:gridCol w:w="712"/>
        <w:gridCol w:w="983"/>
        <w:gridCol w:w="731"/>
        <w:gridCol w:w="1716"/>
      </w:tblGrid>
      <w:tr w:rsidR="0025482C">
        <w:trPr>
          <w:trHeight w:val="450"/>
        </w:trPr>
        <w:tc>
          <w:tcPr>
            <w:tcW w:w="9160" w:type="dxa"/>
            <w:gridSpan w:val="8"/>
            <w:tcBorders>
              <w:top w:val="nil"/>
              <w:left w:val="nil"/>
              <w:bottom w:val="nil"/>
              <w:right w:val="nil"/>
            </w:tcBorders>
            <w:noWrap/>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25482C">
        <w:trPr>
          <w:trHeight w:val="439"/>
        </w:trPr>
        <w:tc>
          <w:tcPr>
            <w:tcW w:w="4016" w:type="dxa"/>
            <w:gridSpan w:val="3"/>
            <w:tcBorders>
              <w:top w:val="nil"/>
              <w:left w:val="nil"/>
              <w:bottom w:val="nil"/>
              <w:right w:val="nil"/>
            </w:tcBorders>
            <w:noWrap/>
            <w:vAlign w:val="center"/>
          </w:tcPr>
          <w:p w:rsidR="0025482C" w:rsidRDefault="008E6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编制部门：社会主义学院</w:t>
            </w:r>
          </w:p>
        </w:tc>
        <w:tc>
          <w:tcPr>
            <w:tcW w:w="1002" w:type="dxa"/>
            <w:tcBorders>
              <w:top w:val="nil"/>
              <w:left w:val="nil"/>
              <w:bottom w:val="nil"/>
              <w:right w:val="nil"/>
            </w:tcBorders>
            <w:noWrap/>
            <w:vAlign w:val="center"/>
          </w:tcPr>
          <w:p w:rsidR="0025482C" w:rsidRDefault="0025482C">
            <w:pPr>
              <w:widowControl/>
              <w:jc w:val="left"/>
              <w:rPr>
                <w:rFonts w:ascii="仿宋_GB2312" w:eastAsia="仿宋_GB2312" w:hAnsi="宋体" w:cs="宋体"/>
                <w:color w:val="000000"/>
                <w:kern w:val="0"/>
                <w:sz w:val="24"/>
              </w:rPr>
            </w:pPr>
          </w:p>
        </w:tc>
        <w:tc>
          <w:tcPr>
            <w:tcW w:w="1695" w:type="dxa"/>
            <w:gridSpan w:val="2"/>
            <w:tcBorders>
              <w:top w:val="nil"/>
              <w:left w:val="nil"/>
              <w:bottom w:val="nil"/>
              <w:right w:val="nil"/>
            </w:tcBorders>
            <w:noWrap/>
            <w:vAlign w:val="center"/>
          </w:tcPr>
          <w:p w:rsidR="0025482C" w:rsidRDefault="008E6517">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2447" w:type="dxa"/>
            <w:gridSpan w:val="2"/>
            <w:tcBorders>
              <w:top w:val="nil"/>
              <w:left w:val="nil"/>
              <w:bottom w:val="nil"/>
              <w:right w:val="nil"/>
            </w:tcBorders>
            <w:noWrap/>
            <w:vAlign w:val="center"/>
          </w:tcPr>
          <w:p w:rsidR="0025482C" w:rsidRDefault="008E6517">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25482C">
        <w:trPr>
          <w:trHeight w:val="434"/>
        </w:trPr>
        <w:tc>
          <w:tcPr>
            <w:tcW w:w="4016" w:type="dxa"/>
            <w:gridSpan w:val="3"/>
            <w:tcBorders>
              <w:top w:val="single" w:sz="4" w:space="0" w:color="auto"/>
              <w:left w:val="single" w:sz="4" w:space="0" w:color="auto"/>
              <w:bottom w:val="single" w:sz="4" w:space="0" w:color="auto"/>
              <w:right w:val="single" w:sz="4" w:space="0" w:color="000000"/>
            </w:tcBorders>
            <w:vAlign w:val="center"/>
          </w:tcPr>
          <w:p w:rsidR="0025482C" w:rsidRDefault="008E651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44" w:type="dxa"/>
            <w:gridSpan w:val="5"/>
            <w:tcBorders>
              <w:top w:val="single" w:sz="4" w:space="0" w:color="auto"/>
              <w:left w:val="nil"/>
              <w:bottom w:val="single" w:sz="4" w:space="0" w:color="auto"/>
              <w:right w:val="single" w:sz="4" w:space="0" w:color="000000"/>
            </w:tcBorders>
            <w:vAlign w:val="center"/>
          </w:tcPr>
          <w:p w:rsidR="0025482C" w:rsidRDefault="008E651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25482C">
        <w:trPr>
          <w:trHeight w:val="601"/>
        </w:trPr>
        <w:tc>
          <w:tcPr>
            <w:tcW w:w="1101" w:type="dxa"/>
            <w:gridSpan w:val="2"/>
            <w:tcBorders>
              <w:top w:val="single" w:sz="4" w:space="0" w:color="auto"/>
              <w:left w:val="single" w:sz="4" w:space="0" w:color="auto"/>
              <w:bottom w:val="single" w:sz="4" w:space="0" w:color="auto"/>
              <w:right w:val="nil"/>
            </w:tcBorders>
            <w:vAlign w:val="center"/>
          </w:tcPr>
          <w:p w:rsidR="0025482C" w:rsidRDefault="008E651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915" w:type="dxa"/>
            <w:vMerge w:val="restart"/>
            <w:tcBorders>
              <w:top w:val="nil"/>
              <w:left w:val="single" w:sz="4" w:space="0" w:color="auto"/>
              <w:bottom w:val="single" w:sz="4" w:space="0" w:color="000000"/>
              <w:right w:val="single" w:sz="4" w:space="0" w:color="auto"/>
            </w:tcBorders>
            <w:vAlign w:val="center"/>
          </w:tcPr>
          <w:p w:rsidR="0025482C" w:rsidRDefault="008E651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14" w:type="dxa"/>
            <w:gridSpan w:val="2"/>
            <w:vMerge w:val="restart"/>
            <w:tcBorders>
              <w:top w:val="nil"/>
              <w:left w:val="single" w:sz="4" w:space="0" w:color="auto"/>
              <w:bottom w:val="single" w:sz="4" w:space="0" w:color="000000"/>
              <w:right w:val="single" w:sz="4" w:space="0" w:color="auto"/>
            </w:tcBorders>
            <w:vAlign w:val="center"/>
          </w:tcPr>
          <w:p w:rsidR="0025482C" w:rsidRDefault="008E651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714" w:type="dxa"/>
            <w:gridSpan w:val="2"/>
            <w:vMerge w:val="restart"/>
            <w:tcBorders>
              <w:top w:val="nil"/>
              <w:left w:val="single" w:sz="4" w:space="0" w:color="auto"/>
              <w:bottom w:val="single" w:sz="4" w:space="0" w:color="000000"/>
              <w:right w:val="single" w:sz="4" w:space="0" w:color="auto"/>
            </w:tcBorders>
            <w:vAlign w:val="center"/>
          </w:tcPr>
          <w:p w:rsidR="0025482C" w:rsidRDefault="008E651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16" w:type="dxa"/>
            <w:vMerge w:val="restart"/>
            <w:tcBorders>
              <w:top w:val="nil"/>
              <w:left w:val="single" w:sz="4" w:space="0" w:color="auto"/>
              <w:bottom w:val="single" w:sz="4" w:space="0" w:color="000000"/>
              <w:right w:val="single" w:sz="4" w:space="0" w:color="auto"/>
            </w:tcBorders>
            <w:vAlign w:val="center"/>
          </w:tcPr>
          <w:p w:rsidR="0025482C" w:rsidRDefault="008E651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25482C">
        <w:trPr>
          <w:trHeight w:val="303"/>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05" w:type="dxa"/>
            <w:tcBorders>
              <w:top w:val="nil"/>
              <w:left w:val="nil"/>
              <w:bottom w:val="single" w:sz="4" w:space="0" w:color="auto"/>
              <w:right w:val="single" w:sz="4" w:space="0" w:color="auto"/>
            </w:tcBorders>
            <w:vAlign w:val="center"/>
          </w:tcPr>
          <w:p w:rsidR="0025482C" w:rsidRDefault="008E6517">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915" w:type="dxa"/>
            <w:vMerge/>
            <w:tcBorders>
              <w:top w:val="nil"/>
              <w:left w:val="single" w:sz="4" w:space="0" w:color="auto"/>
              <w:bottom w:val="single" w:sz="4" w:space="0" w:color="000000"/>
              <w:right w:val="single" w:sz="4" w:space="0" w:color="auto"/>
            </w:tcBorders>
            <w:vAlign w:val="center"/>
          </w:tcPr>
          <w:p w:rsidR="0025482C" w:rsidRDefault="0025482C">
            <w:pPr>
              <w:widowControl/>
              <w:jc w:val="left"/>
              <w:rPr>
                <w:rFonts w:ascii="仿宋_GB2312" w:eastAsia="仿宋_GB2312" w:hAnsi="宋体" w:cs="宋体"/>
                <w:b/>
                <w:bCs/>
                <w:color w:val="000000"/>
                <w:kern w:val="0"/>
                <w:sz w:val="20"/>
                <w:szCs w:val="20"/>
              </w:rPr>
            </w:pPr>
          </w:p>
        </w:tc>
        <w:tc>
          <w:tcPr>
            <w:tcW w:w="1714" w:type="dxa"/>
            <w:gridSpan w:val="2"/>
            <w:vMerge/>
            <w:tcBorders>
              <w:top w:val="nil"/>
              <w:left w:val="single" w:sz="4" w:space="0" w:color="auto"/>
              <w:bottom w:val="single" w:sz="4" w:space="0" w:color="000000"/>
              <w:right w:val="single" w:sz="4" w:space="0" w:color="auto"/>
            </w:tcBorders>
            <w:vAlign w:val="center"/>
          </w:tcPr>
          <w:p w:rsidR="0025482C" w:rsidRDefault="0025482C">
            <w:pPr>
              <w:widowControl/>
              <w:jc w:val="left"/>
              <w:rPr>
                <w:rFonts w:ascii="宋体" w:cs="宋体"/>
                <w:b/>
                <w:bCs/>
                <w:color w:val="000000"/>
                <w:kern w:val="0"/>
                <w:sz w:val="20"/>
                <w:szCs w:val="20"/>
              </w:rPr>
            </w:pPr>
          </w:p>
        </w:tc>
        <w:tc>
          <w:tcPr>
            <w:tcW w:w="1714" w:type="dxa"/>
            <w:gridSpan w:val="2"/>
            <w:vMerge/>
            <w:tcBorders>
              <w:top w:val="nil"/>
              <w:left w:val="single" w:sz="4" w:space="0" w:color="auto"/>
              <w:bottom w:val="single" w:sz="4" w:space="0" w:color="000000"/>
              <w:right w:val="single" w:sz="4" w:space="0" w:color="auto"/>
            </w:tcBorders>
            <w:vAlign w:val="center"/>
          </w:tcPr>
          <w:p w:rsidR="0025482C" w:rsidRDefault="0025482C">
            <w:pPr>
              <w:widowControl/>
              <w:jc w:val="left"/>
              <w:rPr>
                <w:rFonts w:ascii="宋体" w:cs="宋体"/>
                <w:b/>
                <w:bCs/>
                <w:color w:val="000000"/>
                <w:kern w:val="0"/>
                <w:sz w:val="20"/>
                <w:szCs w:val="20"/>
              </w:rPr>
            </w:pPr>
          </w:p>
        </w:tc>
        <w:tc>
          <w:tcPr>
            <w:tcW w:w="1716" w:type="dxa"/>
            <w:vMerge/>
            <w:tcBorders>
              <w:top w:val="nil"/>
              <w:left w:val="single" w:sz="4" w:space="0" w:color="auto"/>
              <w:bottom w:val="single" w:sz="4" w:space="0" w:color="000000"/>
              <w:right w:val="single" w:sz="4" w:space="0" w:color="auto"/>
            </w:tcBorders>
            <w:vAlign w:val="center"/>
          </w:tcPr>
          <w:p w:rsidR="0025482C" w:rsidRDefault="0025482C">
            <w:pPr>
              <w:widowControl/>
              <w:jc w:val="left"/>
              <w:rPr>
                <w:rFonts w:ascii="宋体" w:cs="宋体"/>
                <w:b/>
                <w:bCs/>
                <w:color w:val="000000"/>
                <w:kern w:val="0"/>
                <w:sz w:val="20"/>
                <w:szCs w:val="20"/>
              </w:rPr>
            </w:pP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301</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01</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基本工资</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115.76</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115.76</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301</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02</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津贴补贴</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15.15</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15.15</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301</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03</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奖金</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7.8</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7.8</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301</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06</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伙食补助费</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26.46</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26.46</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301</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07</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绩效工资</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44.36</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44.36</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r>
      <w:tr w:rsidR="0025482C">
        <w:trPr>
          <w:trHeight w:val="601"/>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301</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08</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机关事业单位基本养老保险缴费</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29.29</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29.29</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301</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10</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职工基本医疗保险缴费</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22.65</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22.65</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301</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11</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公务员医疗补助缴费</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9.54</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9.54</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301</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12</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其他社会保障缴费</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1.26</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1.26</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301</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13</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住房公积金</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21.97</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21.97</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301</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99</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其他工资福利支出</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21.47</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21.47</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302</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01</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办公费</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6.4</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6.4</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302</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02</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印刷费</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2.5</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2.5</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302</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07</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邮电费</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4</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4</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302</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08</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取暖费</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45.2</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45.2</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302</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09</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物业管理费</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0.12</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0.12</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302</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11</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差旅费</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1.5</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1.5</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302</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13</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维修(护)费</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2.5</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2.5</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302</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26</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劳务费</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2.5</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2.5</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302</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28</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工会经费</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2.32</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2.32</w:t>
            </w:r>
          </w:p>
        </w:tc>
      </w:tr>
      <w:tr w:rsidR="0025482C">
        <w:trPr>
          <w:trHeight w:val="319"/>
        </w:trPr>
        <w:tc>
          <w:tcPr>
            <w:tcW w:w="596" w:type="dxa"/>
            <w:tcBorders>
              <w:top w:val="nil"/>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302</w:t>
            </w:r>
          </w:p>
        </w:tc>
        <w:tc>
          <w:tcPr>
            <w:tcW w:w="50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29</w:t>
            </w:r>
          </w:p>
        </w:tc>
        <w:tc>
          <w:tcPr>
            <w:tcW w:w="2915"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福利费</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5.33</w:t>
            </w:r>
          </w:p>
        </w:tc>
        <w:tc>
          <w:tcPr>
            <w:tcW w:w="1714" w:type="dxa"/>
            <w:gridSpan w:val="2"/>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c>
          <w:tcPr>
            <w:tcW w:w="1716" w:type="dxa"/>
            <w:tcBorders>
              <w:top w:val="nil"/>
              <w:left w:val="nil"/>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5.33</w:t>
            </w:r>
          </w:p>
        </w:tc>
      </w:tr>
      <w:tr w:rsidR="0025482C">
        <w:trPr>
          <w:trHeight w:val="319"/>
        </w:trPr>
        <w:tc>
          <w:tcPr>
            <w:tcW w:w="596"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302</w:t>
            </w:r>
          </w:p>
        </w:tc>
        <w:tc>
          <w:tcPr>
            <w:tcW w:w="505"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31</w:t>
            </w:r>
          </w:p>
        </w:tc>
        <w:tc>
          <w:tcPr>
            <w:tcW w:w="2915"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公务车运行维护费</w:t>
            </w:r>
          </w:p>
        </w:tc>
        <w:tc>
          <w:tcPr>
            <w:tcW w:w="1714" w:type="dxa"/>
            <w:gridSpan w:val="2"/>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1.35</w:t>
            </w:r>
          </w:p>
        </w:tc>
        <w:tc>
          <w:tcPr>
            <w:tcW w:w="1714" w:type="dxa"/>
            <w:gridSpan w:val="2"/>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c>
          <w:tcPr>
            <w:tcW w:w="1716"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1.35</w:t>
            </w:r>
          </w:p>
        </w:tc>
      </w:tr>
      <w:tr w:rsidR="0025482C">
        <w:trPr>
          <w:trHeight w:val="319"/>
        </w:trPr>
        <w:tc>
          <w:tcPr>
            <w:tcW w:w="596"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302</w:t>
            </w:r>
          </w:p>
        </w:tc>
        <w:tc>
          <w:tcPr>
            <w:tcW w:w="505"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99</w:t>
            </w:r>
          </w:p>
        </w:tc>
        <w:tc>
          <w:tcPr>
            <w:tcW w:w="2915"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其他商品和服务支出</w:t>
            </w:r>
          </w:p>
        </w:tc>
        <w:tc>
          <w:tcPr>
            <w:tcW w:w="1714" w:type="dxa"/>
            <w:gridSpan w:val="2"/>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206.62</w:t>
            </w:r>
          </w:p>
        </w:tc>
        <w:tc>
          <w:tcPr>
            <w:tcW w:w="1714" w:type="dxa"/>
            <w:gridSpan w:val="2"/>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c>
          <w:tcPr>
            <w:tcW w:w="1716"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206.62</w:t>
            </w:r>
          </w:p>
        </w:tc>
      </w:tr>
      <w:tr w:rsidR="0025482C">
        <w:trPr>
          <w:trHeight w:val="319"/>
        </w:trPr>
        <w:tc>
          <w:tcPr>
            <w:tcW w:w="596"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303</w:t>
            </w:r>
          </w:p>
        </w:tc>
        <w:tc>
          <w:tcPr>
            <w:tcW w:w="505"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01</w:t>
            </w:r>
          </w:p>
        </w:tc>
        <w:tc>
          <w:tcPr>
            <w:tcW w:w="2915"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离休费</w:t>
            </w:r>
          </w:p>
        </w:tc>
        <w:tc>
          <w:tcPr>
            <w:tcW w:w="1714" w:type="dxa"/>
            <w:gridSpan w:val="2"/>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2.84</w:t>
            </w:r>
          </w:p>
        </w:tc>
        <w:tc>
          <w:tcPr>
            <w:tcW w:w="1714" w:type="dxa"/>
            <w:gridSpan w:val="2"/>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2.84</w:t>
            </w:r>
          </w:p>
        </w:tc>
        <w:tc>
          <w:tcPr>
            <w:tcW w:w="1716"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r>
      <w:tr w:rsidR="0025482C">
        <w:trPr>
          <w:trHeight w:val="319"/>
        </w:trPr>
        <w:tc>
          <w:tcPr>
            <w:tcW w:w="596"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303</w:t>
            </w:r>
          </w:p>
        </w:tc>
        <w:tc>
          <w:tcPr>
            <w:tcW w:w="505"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05</w:t>
            </w:r>
          </w:p>
        </w:tc>
        <w:tc>
          <w:tcPr>
            <w:tcW w:w="2915"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生活补助</w:t>
            </w:r>
          </w:p>
        </w:tc>
        <w:tc>
          <w:tcPr>
            <w:tcW w:w="1714" w:type="dxa"/>
            <w:gridSpan w:val="2"/>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0.44</w:t>
            </w:r>
          </w:p>
        </w:tc>
        <w:tc>
          <w:tcPr>
            <w:tcW w:w="1714" w:type="dxa"/>
            <w:gridSpan w:val="2"/>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0.44</w:t>
            </w:r>
          </w:p>
        </w:tc>
        <w:tc>
          <w:tcPr>
            <w:tcW w:w="1716"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r>
      <w:tr w:rsidR="0025482C">
        <w:trPr>
          <w:trHeight w:val="319"/>
        </w:trPr>
        <w:tc>
          <w:tcPr>
            <w:tcW w:w="596"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303</w:t>
            </w:r>
          </w:p>
        </w:tc>
        <w:tc>
          <w:tcPr>
            <w:tcW w:w="505"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09</w:t>
            </w:r>
          </w:p>
        </w:tc>
        <w:tc>
          <w:tcPr>
            <w:tcW w:w="2915"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b/>
                <w:bCs/>
                <w:color w:val="000000"/>
                <w:kern w:val="0"/>
                <w:szCs w:val="21"/>
              </w:rPr>
            </w:pPr>
            <w:r>
              <w:rPr>
                <w:rFonts w:ascii="仿宋" w:eastAsia="仿宋" w:hAnsi="仿宋" w:cs="仿宋" w:hint="eastAsia"/>
                <w:color w:val="000000"/>
                <w:kern w:val="0"/>
                <w:szCs w:val="21"/>
                <w:lang/>
              </w:rPr>
              <w:t>奖励金</w:t>
            </w:r>
          </w:p>
        </w:tc>
        <w:tc>
          <w:tcPr>
            <w:tcW w:w="1714" w:type="dxa"/>
            <w:gridSpan w:val="2"/>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1.24</w:t>
            </w:r>
          </w:p>
        </w:tc>
        <w:tc>
          <w:tcPr>
            <w:tcW w:w="1714" w:type="dxa"/>
            <w:gridSpan w:val="2"/>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1.24</w:t>
            </w:r>
          </w:p>
        </w:tc>
        <w:tc>
          <w:tcPr>
            <w:tcW w:w="1716"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r>
      <w:tr w:rsidR="0025482C">
        <w:trPr>
          <w:trHeight w:val="90"/>
        </w:trPr>
        <w:tc>
          <w:tcPr>
            <w:tcW w:w="596"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303</w:t>
            </w:r>
          </w:p>
        </w:tc>
        <w:tc>
          <w:tcPr>
            <w:tcW w:w="505"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14</w:t>
            </w:r>
          </w:p>
        </w:tc>
        <w:tc>
          <w:tcPr>
            <w:tcW w:w="2915"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szCs w:val="21"/>
              </w:rPr>
            </w:pPr>
            <w:r>
              <w:rPr>
                <w:rFonts w:ascii="仿宋" w:eastAsia="仿宋" w:hAnsi="仿宋" w:cs="仿宋" w:hint="eastAsia"/>
                <w:color w:val="000000"/>
                <w:kern w:val="0"/>
                <w:szCs w:val="21"/>
                <w:lang/>
              </w:rPr>
              <w:t>职工住宅取暖费</w:t>
            </w:r>
          </w:p>
        </w:tc>
        <w:tc>
          <w:tcPr>
            <w:tcW w:w="1714" w:type="dxa"/>
            <w:gridSpan w:val="2"/>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4</w:t>
            </w:r>
          </w:p>
        </w:tc>
        <w:tc>
          <w:tcPr>
            <w:tcW w:w="1714" w:type="dxa"/>
            <w:gridSpan w:val="2"/>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4</w:t>
            </w:r>
          </w:p>
        </w:tc>
        <w:tc>
          <w:tcPr>
            <w:tcW w:w="1716"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lang/>
              </w:rPr>
              <w:t>0</w:t>
            </w:r>
          </w:p>
        </w:tc>
      </w:tr>
      <w:tr w:rsidR="0025482C">
        <w:trPr>
          <w:trHeight w:val="458"/>
        </w:trPr>
        <w:tc>
          <w:tcPr>
            <w:tcW w:w="596" w:type="dxa"/>
            <w:tcBorders>
              <w:top w:val="single" w:sz="4" w:space="0" w:color="auto"/>
              <w:left w:val="single" w:sz="4" w:space="0" w:color="auto"/>
              <w:bottom w:val="single" w:sz="4" w:space="0" w:color="auto"/>
              <w:right w:val="single" w:sz="4" w:space="0" w:color="auto"/>
            </w:tcBorders>
            <w:vAlign w:val="center"/>
          </w:tcPr>
          <w:p w:rsidR="0025482C" w:rsidRDefault="0025482C">
            <w:pPr>
              <w:widowControl/>
              <w:jc w:val="left"/>
              <w:rPr>
                <w:rFonts w:ascii="仿宋" w:eastAsia="仿宋" w:hAnsi="仿宋" w:cs="仿宋"/>
                <w:color w:val="000000"/>
                <w:kern w:val="0"/>
                <w:szCs w:val="21"/>
              </w:rPr>
            </w:pPr>
          </w:p>
        </w:tc>
        <w:tc>
          <w:tcPr>
            <w:tcW w:w="505" w:type="dxa"/>
            <w:tcBorders>
              <w:top w:val="single" w:sz="4" w:space="0" w:color="auto"/>
              <w:left w:val="single" w:sz="4" w:space="0" w:color="auto"/>
              <w:bottom w:val="single" w:sz="4" w:space="0" w:color="auto"/>
              <w:right w:val="single" w:sz="4" w:space="0" w:color="auto"/>
            </w:tcBorders>
            <w:vAlign w:val="center"/>
          </w:tcPr>
          <w:p w:rsidR="0025482C" w:rsidRDefault="0025482C">
            <w:pPr>
              <w:widowControl/>
              <w:jc w:val="left"/>
              <w:rPr>
                <w:rFonts w:ascii="仿宋" w:eastAsia="仿宋" w:hAnsi="仿宋" w:cs="仿宋"/>
                <w:color w:val="000000"/>
                <w:kern w:val="0"/>
                <w:szCs w:val="21"/>
              </w:rPr>
            </w:pPr>
          </w:p>
        </w:tc>
        <w:tc>
          <w:tcPr>
            <w:tcW w:w="2915"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center"/>
              <w:rPr>
                <w:rFonts w:ascii="仿宋" w:eastAsia="仿宋" w:hAnsi="仿宋" w:cs="仿宋"/>
                <w:b/>
                <w:bCs/>
                <w:color w:val="000000"/>
                <w:kern w:val="0"/>
                <w:szCs w:val="21"/>
              </w:rPr>
            </w:pPr>
            <w:r>
              <w:rPr>
                <w:rFonts w:ascii="仿宋" w:eastAsia="仿宋" w:hAnsi="仿宋" w:cs="仿宋" w:hint="eastAsia"/>
                <w:b/>
                <w:bCs/>
                <w:color w:val="000000"/>
                <w:kern w:val="0"/>
                <w:szCs w:val="21"/>
              </w:rPr>
              <w:t>合计</w:t>
            </w:r>
          </w:p>
        </w:tc>
        <w:tc>
          <w:tcPr>
            <w:tcW w:w="1714" w:type="dxa"/>
            <w:gridSpan w:val="2"/>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rPr>
                <w:rFonts w:ascii="仿宋" w:eastAsia="仿宋" w:hAnsi="仿宋" w:cs="仿宋"/>
                <w:color w:val="000000"/>
                <w:kern w:val="0"/>
                <w:szCs w:val="21"/>
              </w:rPr>
            </w:pPr>
            <w:r>
              <w:rPr>
                <w:rFonts w:ascii="仿宋" w:eastAsia="仿宋" w:hAnsi="仿宋" w:cs="仿宋" w:hint="eastAsia"/>
                <w:color w:val="000000"/>
                <w:kern w:val="0"/>
                <w:szCs w:val="21"/>
              </w:rPr>
              <w:t>604.57</w:t>
            </w:r>
          </w:p>
        </w:tc>
        <w:tc>
          <w:tcPr>
            <w:tcW w:w="1714" w:type="dxa"/>
            <w:gridSpan w:val="2"/>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rPr>
                <w:rFonts w:ascii="仿宋" w:eastAsia="仿宋" w:hAnsi="仿宋" w:cs="仿宋"/>
                <w:color w:val="000000"/>
                <w:kern w:val="0"/>
                <w:szCs w:val="21"/>
              </w:rPr>
            </w:pPr>
            <w:r>
              <w:rPr>
                <w:rFonts w:ascii="仿宋" w:eastAsia="仿宋" w:hAnsi="仿宋" w:cs="仿宋" w:hint="eastAsia"/>
                <w:color w:val="000000"/>
                <w:kern w:val="0"/>
                <w:szCs w:val="21"/>
              </w:rPr>
              <w:t>324.23</w:t>
            </w:r>
          </w:p>
        </w:tc>
        <w:tc>
          <w:tcPr>
            <w:tcW w:w="1716" w:type="dxa"/>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rPr>
                <w:rFonts w:ascii="仿宋" w:eastAsia="仿宋" w:hAnsi="仿宋" w:cs="仿宋"/>
                <w:color w:val="000000"/>
                <w:kern w:val="0"/>
                <w:szCs w:val="21"/>
              </w:rPr>
            </w:pPr>
            <w:r>
              <w:rPr>
                <w:rFonts w:ascii="仿宋" w:eastAsia="仿宋" w:hAnsi="仿宋" w:cs="仿宋" w:hint="eastAsia"/>
                <w:color w:val="000000"/>
                <w:kern w:val="0"/>
                <w:szCs w:val="21"/>
              </w:rPr>
              <w:t>280.34</w:t>
            </w:r>
          </w:p>
        </w:tc>
      </w:tr>
    </w:tbl>
    <w:p w:rsidR="0025482C" w:rsidRDefault="0025482C">
      <w:pPr>
        <w:widowControl/>
        <w:jc w:val="left"/>
        <w:outlineLvl w:val="1"/>
        <w:rPr>
          <w:rFonts w:ascii="仿宋" w:eastAsia="仿宋" w:hAnsi="仿宋" w:cs="仿宋"/>
          <w:b/>
          <w:kern w:val="0"/>
          <w:szCs w:val="21"/>
        </w:rPr>
      </w:pPr>
    </w:p>
    <w:p w:rsidR="0025482C" w:rsidRDefault="008E651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476" w:type="dxa"/>
        <w:tblInd w:w="93" w:type="dxa"/>
        <w:tblLayout w:type="fixed"/>
        <w:tblLook w:val="04A0"/>
      </w:tblPr>
      <w:tblGrid>
        <w:gridCol w:w="8"/>
        <w:gridCol w:w="594"/>
        <w:gridCol w:w="480"/>
        <w:gridCol w:w="611"/>
        <w:gridCol w:w="996"/>
        <w:gridCol w:w="1173"/>
        <w:gridCol w:w="845"/>
        <w:gridCol w:w="327"/>
        <w:gridCol w:w="832"/>
        <w:gridCol w:w="300"/>
        <w:gridCol w:w="491"/>
        <w:gridCol w:w="7"/>
        <w:gridCol w:w="371"/>
        <w:gridCol w:w="200"/>
        <w:gridCol w:w="7"/>
        <w:gridCol w:w="412"/>
        <w:gridCol w:w="7"/>
        <w:gridCol w:w="571"/>
        <w:gridCol w:w="7"/>
        <w:gridCol w:w="413"/>
        <w:gridCol w:w="7"/>
        <w:gridCol w:w="413"/>
        <w:gridCol w:w="7"/>
        <w:gridCol w:w="382"/>
        <w:gridCol w:w="8"/>
        <w:gridCol w:w="7"/>
      </w:tblGrid>
      <w:tr w:rsidR="0025482C">
        <w:trPr>
          <w:gridBefore w:val="1"/>
          <w:gridAfter w:val="2"/>
          <w:wBefore w:w="8" w:type="dxa"/>
          <w:wAfter w:w="15" w:type="dxa"/>
          <w:trHeight w:val="375"/>
        </w:trPr>
        <w:tc>
          <w:tcPr>
            <w:tcW w:w="9453" w:type="dxa"/>
            <w:gridSpan w:val="23"/>
            <w:tcBorders>
              <w:top w:val="nil"/>
              <w:left w:val="nil"/>
              <w:bottom w:val="nil"/>
              <w:right w:val="nil"/>
            </w:tcBorders>
            <w:noWrap/>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25482C">
        <w:trPr>
          <w:gridBefore w:val="1"/>
          <w:gridAfter w:val="2"/>
          <w:wBefore w:w="8" w:type="dxa"/>
          <w:wAfter w:w="15" w:type="dxa"/>
          <w:trHeight w:val="405"/>
        </w:trPr>
        <w:tc>
          <w:tcPr>
            <w:tcW w:w="4699" w:type="dxa"/>
            <w:gridSpan w:val="6"/>
            <w:tcBorders>
              <w:top w:val="nil"/>
              <w:left w:val="nil"/>
              <w:bottom w:val="nil"/>
              <w:right w:val="nil"/>
            </w:tcBorders>
            <w:noWrap/>
            <w:vAlign w:val="center"/>
          </w:tcPr>
          <w:p w:rsidR="0025482C" w:rsidRDefault="008E6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编制部门：社会主义学院</w:t>
            </w:r>
          </w:p>
        </w:tc>
        <w:tc>
          <w:tcPr>
            <w:tcW w:w="1159" w:type="dxa"/>
            <w:gridSpan w:val="2"/>
            <w:tcBorders>
              <w:top w:val="nil"/>
              <w:left w:val="nil"/>
              <w:bottom w:val="nil"/>
              <w:right w:val="nil"/>
            </w:tcBorders>
            <w:noWrap/>
            <w:vAlign w:val="center"/>
          </w:tcPr>
          <w:p w:rsidR="0025482C" w:rsidRDefault="0025482C">
            <w:pPr>
              <w:widowControl/>
              <w:jc w:val="left"/>
              <w:rPr>
                <w:rFonts w:ascii="仿宋_GB2312" w:eastAsia="仿宋_GB2312" w:hAnsi="宋体" w:cs="宋体"/>
                <w:color w:val="000000"/>
                <w:kern w:val="0"/>
                <w:sz w:val="24"/>
              </w:rPr>
            </w:pPr>
          </w:p>
        </w:tc>
        <w:tc>
          <w:tcPr>
            <w:tcW w:w="1169" w:type="dxa"/>
            <w:gridSpan w:val="4"/>
            <w:tcBorders>
              <w:top w:val="nil"/>
              <w:left w:val="nil"/>
              <w:bottom w:val="nil"/>
              <w:right w:val="nil"/>
            </w:tcBorders>
            <w:noWrap/>
            <w:vAlign w:val="center"/>
          </w:tcPr>
          <w:p w:rsidR="0025482C" w:rsidRDefault="008E6517">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2426" w:type="dxa"/>
            <w:gridSpan w:val="11"/>
            <w:tcBorders>
              <w:top w:val="nil"/>
              <w:left w:val="nil"/>
              <w:bottom w:val="nil"/>
              <w:right w:val="nil"/>
            </w:tcBorders>
            <w:noWrap/>
            <w:vAlign w:val="center"/>
          </w:tcPr>
          <w:p w:rsidR="0025482C" w:rsidRDefault="008E6517">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25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630"/>
        </w:trPr>
        <w:tc>
          <w:tcPr>
            <w:tcW w:w="1693" w:type="dxa"/>
            <w:gridSpan w:val="4"/>
            <w:noWrap/>
            <w:vAlign w:val="center"/>
          </w:tcPr>
          <w:p w:rsidR="0025482C" w:rsidRDefault="008E6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码</w:t>
            </w:r>
          </w:p>
        </w:tc>
        <w:tc>
          <w:tcPr>
            <w:tcW w:w="996" w:type="dxa"/>
            <w:noWrap/>
            <w:vAlign w:val="center"/>
          </w:tcPr>
          <w:p w:rsidR="0025482C" w:rsidRDefault="008E6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173" w:type="dxa"/>
            <w:noWrap/>
            <w:vAlign w:val="center"/>
          </w:tcPr>
          <w:p w:rsidR="0025482C" w:rsidRDefault="008E6517">
            <w:pPr>
              <w:jc w:val="center"/>
              <w:rPr>
                <w:rFonts w:ascii="Calibri" w:hAnsi="Calibri"/>
                <w:sz w:val="24"/>
              </w:rPr>
            </w:pPr>
            <w:r>
              <w:rPr>
                <w:rFonts w:ascii="仿宋_GB2312" w:eastAsia="仿宋_GB2312" w:hAnsi="宋体" w:hint="eastAsia"/>
                <w:b/>
                <w:kern w:val="0"/>
                <w:sz w:val="24"/>
              </w:rPr>
              <w:t>项目名称</w:t>
            </w:r>
          </w:p>
        </w:tc>
        <w:tc>
          <w:tcPr>
            <w:tcW w:w="845" w:type="dxa"/>
            <w:vAlign w:val="center"/>
          </w:tcPr>
          <w:p w:rsidR="0025482C" w:rsidRDefault="008E6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327" w:type="dxa"/>
            <w:vAlign w:val="center"/>
          </w:tcPr>
          <w:p w:rsidR="0025482C" w:rsidRDefault="008E6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832" w:type="dxa"/>
            <w:vAlign w:val="center"/>
          </w:tcPr>
          <w:p w:rsidR="0025482C" w:rsidRDefault="008E6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300" w:type="dxa"/>
            <w:vAlign w:val="center"/>
          </w:tcPr>
          <w:p w:rsidR="0025482C" w:rsidRDefault="008E6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491" w:type="dxa"/>
            <w:vAlign w:val="center"/>
          </w:tcPr>
          <w:p w:rsidR="0025482C" w:rsidRDefault="008E6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3"/>
            <w:vAlign w:val="center"/>
          </w:tcPr>
          <w:p w:rsidR="0025482C" w:rsidRDefault="008E6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gridSpan w:val="2"/>
            <w:vAlign w:val="center"/>
          </w:tcPr>
          <w:p w:rsidR="0025482C" w:rsidRDefault="008E6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gridSpan w:val="2"/>
            <w:vAlign w:val="center"/>
          </w:tcPr>
          <w:p w:rsidR="0025482C" w:rsidRDefault="008E6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gridSpan w:val="2"/>
            <w:vAlign w:val="center"/>
          </w:tcPr>
          <w:p w:rsidR="0025482C" w:rsidRDefault="008E6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gridSpan w:val="2"/>
            <w:vAlign w:val="center"/>
          </w:tcPr>
          <w:p w:rsidR="0025482C" w:rsidRDefault="008E6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3"/>
            <w:vAlign w:val="center"/>
          </w:tcPr>
          <w:p w:rsidR="0025482C" w:rsidRDefault="008E651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25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4"/>
        </w:trPr>
        <w:tc>
          <w:tcPr>
            <w:tcW w:w="602" w:type="dxa"/>
            <w:gridSpan w:val="2"/>
            <w:noWrap/>
            <w:vAlign w:val="center"/>
          </w:tcPr>
          <w:p w:rsidR="0025482C" w:rsidRDefault="008E6517">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480" w:type="dxa"/>
            <w:noWrap/>
            <w:vAlign w:val="center"/>
          </w:tcPr>
          <w:p w:rsidR="0025482C" w:rsidRDefault="008E6517">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611" w:type="dxa"/>
            <w:noWrap/>
            <w:vAlign w:val="center"/>
          </w:tcPr>
          <w:p w:rsidR="0025482C" w:rsidRDefault="008E6517">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996" w:type="dxa"/>
            <w:vAlign w:val="center"/>
          </w:tcPr>
          <w:p w:rsidR="0025482C" w:rsidRDefault="0025482C">
            <w:pPr>
              <w:widowControl/>
              <w:jc w:val="left"/>
              <w:outlineLvl w:val="1"/>
              <w:rPr>
                <w:rFonts w:ascii="仿宋_GB2312" w:eastAsia="仿宋_GB2312" w:hAnsi="宋体"/>
                <w:b/>
                <w:kern w:val="0"/>
                <w:sz w:val="18"/>
                <w:szCs w:val="18"/>
              </w:rPr>
            </w:pPr>
          </w:p>
        </w:tc>
        <w:tc>
          <w:tcPr>
            <w:tcW w:w="1173" w:type="dxa"/>
          </w:tcPr>
          <w:p w:rsidR="0025482C" w:rsidRDefault="0025482C">
            <w:pPr>
              <w:widowControl/>
              <w:jc w:val="left"/>
              <w:outlineLvl w:val="1"/>
              <w:rPr>
                <w:rFonts w:ascii="仿宋_GB2312" w:eastAsia="仿宋_GB2312" w:hAnsi="宋体"/>
                <w:b/>
                <w:kern w:val="0"/>
                <w:sz w:val="18"/>
                <w:szCs w:val="18"/>
              </w:rPr>
            </w:pPr>
          </w:p>
        </w:tc>
        <w:tc>
          <w:tcPr>
            <w:tcW w:w="845" w:type="dxa"/>
          </w:tcPr>
          <w:p w:rsidR="0025482C" w:rsidRDefault="0025482C">
            <w:pPr>
              <w:widowControl/>
              <w:jc w:val="left"/>
              <w:outlineLvl w:val="1"/>
              <w:rPr>
                <w:rFonts w:ascii="仿宋_GB2312" w:eastAsia="仿宋_GB2312" w:hAnsi="宋体"/>
                <w:b/>
                <w:kern w:val="0"/>
                <w:sz w:val="18"/>
                <w:szCs w:val="18"/>
              </w:rPr>
            </w:pPr>
          </w:p>
        </w:tc>
        <w:tc>
          <w:tcPr>
            <w:tcW w:w="327" w:type="dxa"/>
          </w:tcPr>
          <w:p w:rsidR="0025482C" w:rsidRDefault="0025482C">
            <w:pPr>
              <w:widowControl/>
              <w:jc w:val="left"/>
              <w:outlineLvl w:val="1"/>
              <w:rPr>
                <w:rFonts w:ascii="仿宋_GB2312" w:eastAsia="仿宋_GB2312" w:hAnsi="宋体"/>
                <w:b/>
                <w:kern w:val="0"/>
                <w:sz w:val="18"/>
                <w:szCs w:val="18"/>
              </w:rPr>
            </w:pPr>
          </w:p>
        </w:tc>
        <w:tc>
          <w:tcPr>
            <w:tcW w:w="832" w:type="dxa"/>
          </w:tcPr>
          <w:p w:rsidR="0025482C" w:rsidRDefault="0025482C">
            <w:pPr>
              <w:widowControl/>
              <w:jc w:val="left"/>
              <w:outlineLvl w:val="1"/>
              <w:rPr>
                <w:rFonts w:ascii="仿宋_GB2312" w:eastAsia="仿宋_GB2312" w:hAnsi="宋体"/>
                <w:b/>
                <w:kern w:val="0"/>
                <w:sz w:val="18"/>
                <w:szCs w:val="18"/>
              </w:rPr>
            </w:pPr>
          </w:p>
        </w:tc>
        <w:tc>
          <w:tcPr>
            <w:tcW w:w="300" w:type="dxa"/>
          </w:tcPr>
          <w:p w:rsidR="0025482C" w:rsidRDefault="0025482C">
            <w:pPr>
              <w:widowControl/>
              <w:jc w:val="left"/>
              <w:outlineLvl w:val="1"/>
              <w:rPr>
                <w:rFonts w:ascii="仿宋_GB2312" w:eastAsia="仿宋_GB2312" w:hAnsi="宋体"/>
                <w:b/>
                <w:kern w:val="0"/>
                <w:sz w:val="18"/>
                <w:szCs w:val="18"/>
              </w:rPr>
            </w:pPr>
          </w:p>
        </w:tc>
        <w:tc>
          <w:tcPr>
            <w:tcW w:w="498" w:type="dxa"/>
            <w:gridSpan w:val="2"/>
          </w:tcPr>
          <w:p w:rsidR="0025482C" w:rsidRDefault="0025482C">
            <w:pPr>
              <w:widowControl/>
              <w:jc w:val="left"/>
              <w:outlineLvl w:val="1"/>
              <w:rPr>
                <w:rFonts w:ascii="仿宋_GB2312" w:eastAsia="仿宋_GB2312" w:hAnsi="宋体"/>
                <w:b/>
                <w:kern w:val="0"/>
                <w:sz w:val="18"/>
                <w:szCs w:val="18"/>
              </w:rPr>
            </w:pPr>
          </w:p>
        </w:tc>
        <w:tc>
          <w:tcPr>
            <w:tcW w:w="578" w:type="dxa"/>
            <w:gridSpan w:val="3"/>
          </w:tcPr>
          <w:p w:rsidR="0025482C" w:rsidRDefault="0025482C">
            <w:pPr>
              <w:widowControl/>
              <w:jc w:val="left"/>
              <w:outlineLvl w:val="1"/>
              <w:rPr>
                <w:rFonts w:ascii="仿宋_GB2312" w:eastAsia="仿宋_GB2312" w:hAnsi="宋体"/>
                <w:b/>
                <w:kern w:val="0"/>
                <w:sz w:val="18"/>
                <w:szCs w:val="18"/>
              </w:rPr>
            </w:pPr>
          </w:p>
        </w:tc>
        <w:tc>
          <w:tcPr>
            <w:tcW w:w="419" w:type="dxa"/>
            <w:gridSpan w:val="2"/>
          </w:tcPr>
          <w:p w:rsidR="0025482C" w:rsidRDefault="0025482C">
            <w:pPr>
              <w:widowControl/>
              <w:jc w:val="left"/>
              <w:outlineLvl w:val="1"/>
              <w:rPr>
                <w:rFonts w:ascii="仿宋_GB2312" w:eastAsia="仿宋_GB2312" w:hAnsi="宋体"/>
                <w:b/>
                <w:kern w:val="0"/>
                <w:sz w:val="18"/>
                <w:szCs w:val="18"/>
              </w:rPr>
            </w:pPr>
          </w:p>
        </w:tc>
        <w:tc>
          <w:tcPr>
            <w:tcW w:w="578" w:type="dxa"/>
            <w:gridSpan w:val="2"/>
          </w:tcPr>
          <w:p w:rsidR="0025482C" w:rsidRDefault="0025482C">
            <w:pPr>
              <w:widowControl/>
              <w:jc w:val="left"/>
              <w:outlineLvl w:val="1"/>
              <w:rPr>
                <w:rFonts w:ascii="仿宋_GB2312" w:eastAsia="仿宋_GB2312" w:hAnsi="宋体"/>
                <w:b/>
                <w:kern w:val="0"/>
                <w:sz w:val="18"/>
                <w:szCs w:val="18"/>
              </w:rPr>
            </w:pPr>
          </w:p>
        </w:tc>
        <w:tc>
          <w:tcPr>
            <w:tcW w:w="420" w:type="dxa"/>
            <w:gridSpan w:val="2"/>
          </w:tcPr>
          <w:p w:rsidR="0025482C" w:rsidRDefault="0025482C">
            <w:pPr>
              <w:widowControl/>
              <w:jc w:val="left"/>
              <w:outlineLvl w:val="1"/>
              <w:rPr>
                <w:rFonts w:ascii="仿宋_GB2312" w:eastAsia="仿宋_GB2312" w:hAnsi="宋体"/>
                <w:b/>
                <w:kern w:val="0"/>
                <w:sz w:val="18"/>
                <w:szCs w:val="18"/>
              </w:rPr>
            </w:pPr>
          </w:p>
        </w:tc>
        <w:tc>
          <w:tcPr>
            <w:tcW w:w="420" w:type="dxa"/>
            <w:gridSpan w:val="2"/>
          </w:tcPr>
          <w:p w:rsidR="0025482C" w:rsidRDefault="0025482C">
            <w:pPr>
              <w:widowControl/>
              <w:jc w:val="left"/>
              <w:outlineLvl w:val="1"/>
              <w:rPr>
                <w:rFonts w:ascii="仿宋_GB2312" w:eastAsia="仿宋_GB2312" w:hAnsi="宋体"/>
                <w:b/>
                <w:kern w:val="0"/>
                <w:sz w:val="18"/>
                <w:szCs w:val="18"/>
              </w:rPr>
            </w:pPr>
          </w:p>
        </w:tc>
        <w:tc>
          <w:tcPr>
            <w:tcW w:w="397" w:type="dxa"/>
            <w:gridSpan w:val="3"/>
          </w:tcPr>
          <w:p w:rsidR="0025482C" w:rsidRDefault="0025482C">
            <w:pPr>
              <w:widowControl/>
              <w:jc w:val="left"/>
              <w:outlineLvl w:val="1"/>
              <w:rPr>
                <w:rFonts w:ascii="仿宋_GB2312" w:eastAsia="仿宋_GB2312" w:hAnsi="宋体"/>
                <w:b/>
                <w:kern w:val="0"/>
                <w:sz w:val="18"/>
                <w:szCs w:val="18"/>
              </w:rPr>
            </w:pPr>
          </w:p>
        </w:tc>
      </w:tr>
      <w:tr w:rsidR="0025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02" w:type="dxa"/>
            <w:gridSpan w:val="2"/>
          </w:tcPr>
          <w:p w:rsidR="0025482C" w:rsidRDefault="008E6517">
            <w:pPr>
              <w:widowControl/>
              <w:jc w:val="left"/>
              <w:outlineLvl w:val="1"/>
              <w:rPr>
                <w:rFonts w:ascii="仿宋_GB2312" w:eastAsia="仿宋_GB2312" w:hAnsi="宋体"/>
                <w:kern w:val="0"/>
                <w:sz w:val="22"/>
                <w:szCs w:val="22"/>
              </w:rPr>
            </w:pPr>
            <w:r>
              <w:rPr>
                <w:rFonts w:ascii="仿宋_GB2312" w:eastAsia="仿宋_GB2312" w:hAnsi="宋体" w:hint="eastAsia"/>
                <w:kern w:val="0"/>
                <w:sz w:val="22"/>
                <w:szCs w:val="22"/>
              </w:rPr>
              <w:t xml:space="preserve">205　</w:t>
            </w:r>
          </w:p>
        </w:tc>
        <w:tc>
          <w:tcPr>
            <w:tcW w:w="480" w:type="dxa"/>
          </w:tcPr>
          <w:p w:rsidR="0025482C" w:rsidRDefault="008E6517">
            <w:pPr>
              <w:widowControl/>
              <w:jc w:val="left"/>
              <w:outlineLvl w:val="1"/>
              <w:rPr>
                <w:rFonts w:ascii="仿宋_GB2312" w:eastAsia="仿宋_GB2312" w:hAnsi="宋体"/>
                <w:kern w:val="0"/>
                <w:sz w:val="22"/>
                <w:szCs w:val="22"/>
              </w:rPr>
            </w:pPr>
            <w:r>
              <w:rPr>
                <w:rFonts w:ascii="仿宋_GB2312" w:eastAsia="仿宋_GB2312" w:hAnsi="宋体" w:hint="eastAsia"/>
                <w:kern w:val="0"/>
                <w:sz w:val="22"/>
                <w:szCs w:val="22"/>
              </w:rPr>
              <w:t xml:space="preserve">01　</w:t>
            </w:r>
          </w:p>
        </w:tc>
        <w:tc>
          <w:tcPr>
            <w:tcW w:w="611" w:type="dxa"/>
          </w:tcPr>
          <w:p w:rsidR="0025482C" w:rsidRDefault="008E6517">
            <w:pPr>
              <w:widowControl/>
              <w:jc w:val="left"/>
              <w:outlineLvl w:val="1"/>
              <w:rPr>
                <w:rFonts w:ascii="仿宋_GB2312" w:eastAsia="仿宋_GB2312" w:hAnsi="宋体"/>
                <w:kern w:val="0"/>
                <w:sz w:val="22"/>
                <w:szCs w:val="22"/>
              </w:rPr>
            </w:pPr>
            <w:r>
              <w:rPr>
                <w:rFonts w:ascii="仿宋_GB2312" w:eastAsia="仿宋_GB2312" w:hAnsi="宋体" w:hint="eastAsia"/>
                <w:kern w:val="0"/>
                <w:sz w:val="22"/>
                <w:szCs w:val="22"/>
              </w:rPr>
              <w:t xml:space="preserve">99　</w:t>
            </w:r>
          </w:p>
        </w:tc>
        <w:tc>
          <w:tcPr>
            <w:tcW w:w="996" w:type="dxa"/>
          </w:tcPr>
          <w:p w:rsidR="0025482C" w:rsidRDefault="008E6517">
            <w:pPr>
              <w:widowControl/>
              <w:jc w:val="left"/>
              <w:outlineLvl w:val="1"/>
              <w:rPr>
                <w:rFonts w:ascii="仿宋_GB2312" w:eastAsia="仿宋_GB2312" w:hAnsi="宋体"/>
                <w:kern w:val="0"/>
                <w:sz w:val="22"/>
                <w:szCs w:val="22"/>
              </w:rPr>
            </w:pPr>
            <w:r>
              <w:rPr>
                <w:rFonts w:ascii="仿宋_GB2312" w:eastAsia="仿宋_GB2312" w:hAnsi="宋体" w:cs="宋体" w:hint="eastAsia"/>
                <w:bCs/>
                <w:color w:val="000000"/>
                <w:kern w:val="0"/>
                <w:sz w:val="20"/>
                <w:szCs w:val="20"/>
              </w:rPr>
              <w:t>其他教育管理事务支出</w:t>
            </w:r>
          </w:p>
        </w:tc>
        <w:tc>
          <w:tcPr>
            <w:tcW w:w="1173" w:type="dxa"/>
          </w:tcPr>
          <w:p w:rsidR="0025482C" w:rsidRDefault="008E6517">
            <w:pPr>
              <w:widowControl/>
              <w:jc w:val="left"/>
              <w:outlineLvl w:val="1"/>
              <w:rPr>
                <w:rFonts w:ascii="仿宋_GB2312" w:eastAsia="仿宋_GB2312" w:hAnsi="宋体"/>
                <w:kern w:val="0"/>
                <w:sz w:val="22"/>
                <w:szCs w:val="22"/>
              </w:rPr>
            </w:pPr>
            <w:r>
              <w:rPr>
                <w:rFonts w:ascii="宋体" w:hAnsi="宋体" w:cs="宋体" w:hint="eastAsia"/>
                <w:color w:val="000000"/>
                <w:kern w:val="0"/>
                <w:sz w:val="20"/>
                <w:szCs w:val="20"/>
                <w:lang/>
              </w:rPr>
              <w:t>宗教人士学历教育集中培训及统战干部培训</w:t>
            </w:r>
          </w:p>
        </w:tc>
        <w:tc>
          <w:tcPr>
            <w:tcW w:w="845" w:type="dxa"/>
          </w:tcPr>
          <w:p w:rsidR="0025482C" w:rsidRDefault="008E6517">
            <w:pPr>
              <w:widowControl/>
              <w:jc w:val="left"/>
              <w:outlineLvl w:val="1"/>
              <w:rPr>
                <w:rFonts w:ascii="仿宋_GB2312" w:eastAsia="仿宋_GB2312" w:hAnsi="宋体"/>
                <w:kern w:val="0"/>
                <w:sz w:val="22"/>
                <w:szCs w:val="22"/>
              </w:rPr>
            </w:pPr>
            <w:r>
              <w:rPr>
                <w:rFonts w:ascii="仿宋_GB2312" w:eastAsia="仿宋_GB2312" w:hAnsi="宋体" w:hint="eastAsia"/>
                <w:kern w:val="0"/>
                <w:sz w:val="22"/>
                <w:szCs w:val="22"/>
              </w:rPr>
              <w:t xml:space="preserve">　763.6</w:t>
            </w:r>
          </w:p>
        </w:tc>
        <w:tc>
          <w:tcPr>
            <w:tcW w:w="327" w:type="dxa"/>
          </w:tcPr>
          <w:p w:rsidR="0025482C" w:rsidRDefault="008E6517">
            <w:pPr>
              <w:widowControl/>
              <w:jc w:val="left"/>
              <w:outlineLvl w:val="1"/>
              <w:rPr>
                <w:rFonts w:ascii="仿宋_GB2312" w:eastAsia="仿宋_GB2312" w:hAnsi="宋体"/>
                <w:kern w:val="0"/>
                <w:sz w:val="22"/>
                <w:szCs w:val="22"/>
              </w:rPr>
            </w:pPr>
            <w:r>
              <w:rPr>
                <w:rFonts w:ascii="仿宋_GB2312" w:eastAsia="仿宋_GB2312" w:hAnsi="宋体" w:hint="eastAsia"/>
                <w:kern w:val="0"/>
                <w:sz w:val="22"/>
                <w:szCs w:val="22"/>
              </w:rPr>
              <w:t xml:space="preserve">　</w:t>
            </w:r>
          </w:p>
        </w:tc>
        <w:tc>
          <w:tcPr>
            <w:tcW w:w="832" w:type="dxa"/>
          </w:tcPr>
          <w:p w:rsidR="0025482C" w:rsidRDefault="0025482C">
            <w:pPr>
              <w:widowControl/>
              <w:jc w:val="left"/>
              <w:outlineLvl w:val="1"/>
              <w:rPr>
                <w:rFonts w:ascii="仿宋_GB2312" w:eastAsia="仿宋_GB2312" w:hAnsi="宋体"/>
                <w:kern w:val="0"/>
                <w:sz w:val="22"/>
                <w:szCs w:val="22"/>
              </w:rPr>
            </w:pPr>
          </w:p>
          <w:p w:rsidR="0025482C" w:rsidRDefault="008E6517">
            <w:pPr>
              <w:widowControl/>
              <w:jc w:val="left"/>
              <w:outlineLvl w:val="1"/>
              <w:rPr>
                <w:rFonts w:ascii="仿宋_GB2312" w:eastAsia="仿宋_GB2312" w:hAnsi="宋体"/>
                <w:kern w:val="0"/>
                <w:sz w:val="22"/>
                <w:szCs w:val="22"/>
              </w:rPr>
            </w:pPr>
            <w:r>
              <w:rPr>
                <w:rFonts w:ascii="仿宋_GB2312" w:eastAsia="仿宋_GB2312" w:hAnsi="宋体" w:hint="eastAsia"/>
                <w:kern w:val="0"/>
                <w:sz w:val="22"/>
                <w:szCs w:val="22"/>
              </w:rPr>
              <w:t xml:space="preserve">763.6　</w:t>
            </w:r>
          </w:p>
        </w:tc>
        <w:tc>
          <w:tcPr>
            <w:tcW w:w="300" w:type="dxa"/>
          </w:tcPr>
          <w:p w:rsidR="0025482C" w:rsidRDefault="008E6517">
            <w:pPr>
              <w:widowControl/>
              <w:jc w:val="left"/>
              <w:outlineLvl w:val="1"/>
              <w:rPr>
                <w:rFonts w:ascii="仿宋_GB2312" w:eastAsia="仿宋_GB2312" w:hAnsi="宋体"/>
                <w:kern w:val="0"/>
                <w:sz w:val="22"/>
                <w:szCs w:val="22"/>
              </w:rPr>
            </w:pPr>
            <w:r>
              <w:rPr>
                <w:rFonts w:ascii="仿宋_GB2312" w:eastAsia="仿宋_GB2312" w:hAnsi="宋体" w:hint="eastAsia"/>
                <w:kern w:val="0"/>
                <w:sz w:val="22"/>
                <w:szCs w:val="22"/>
              </w:rPr>
              <w:t xml:space="preserve">　</w:t>
            </w:r>
          </w:p>
        </w:tc>
        <w:tc>
          <w:tcPr>
            <w:tcW w:w="498" w:type="dxa"/>
            <w:gridSpan w:val="2"/>
          </w:tcPr>
          <w:p w:rsidR="0025482C" w:rsidRDefault="008E6517">
            <w:pPr>
              <w:widowControl/>
              <w:jc w:val="left"/>
              <w:outlineLvl w:val="1"/>
              <w:rPr>
                <w:rFonts w:ascii="仿宋_GB2312" w:eastAsia="仿宋_GB2312" w:hAnsi="宋体"/>
                <w:kern w:val="0"/>
                <w:sz w:val="22"/>
                <w:szCs w:val="22"/>
              </w:rPr>
            </w:pPr>
            <w:r>
              <w:rPr>
                <w:rFonts w:ascii="仿宋_GB2312" w:eastAsia="仿宋_GB2312" w:hAnsi="宋体" w:hint="eastAsia"/>
                <w:kern w:val="0"/>
                <w:sz w:val="22"/>
                <w:szCs w:val="22"/>
              </w:rPr>
              <w:t xml:space="preserve">　</w:t>
            </w:r>
          </w:p>
        </w:tc>
        <w:tc>
          <w:tcPr>
            <w:tcW w:w="578" w:type="dxa"/>
            <w:gridSpan w:val="3"/>
          </w:tcPr>
          <w:p w:rsidR="0025482C" w:rsidRDefault="008E6517">
            <w:pPr>
              <w:widowControl/>
              <w:jc w:val="left"/>
              <w:outlineLvl w:val="1"/>
              <w:rPr>
                <w:rFonts w:ascii="仿宋_GB2312" w:eastAsia="仿宋_GB2312" w:hAnsi="宋体"/>
                <w:kern w:val="0"/>
                <w:sz w:val="22"/>
                <w:szCs w:val="22"/>
              </w:rPr>
            </w:pPr>
            <w:r>
              <w:rPr>
                <w:rFonts w:ascii="仿宋_GB2312" w:eastAsia="仿宋_GB2312" w:hAnsi="宋体" w:hint="eastAsia"/>
                <w:kern w:val="0"/>
                <w:sz w:val="22"/>
                <w:szCs w:val="22"/>
              </w:rPr>
              <w:t xml:space="preserve">　</w:t>
            </w:r>
          </w:p>
        </w:tc>
        <w:tc>
          <w:tcPr>
            <w:tcW w:w="419" w:type="dxa"/>
            <w:gridSpan w:val="2"/>
          </w:tcPr>
          <w:p w:rsidR="0025482C" w:rsidRDefault="008E6517">
            <w:pPr>
              <w:widowControl/>
              <w:jc w:val="left"/>
              <w:outlineLvl w:val="1"/>
              <w:rPr>
                <w:rFonts w:ascii="仿宋_GB2312" w:eastAsia="仿宋_GB2312" w:hAnsi="宋体"/>
                <w:kern w:val="0"/>
                <w:sz w:val="22"/>
                <w:szCs w:val="22"/>
              </w:rPr>
            </w:pPr>
            <w:r>
              <w:rPr>
                <w:rFonts w:ascii="仿宋_GB2312" w:eastAsia="仿宋_GB2312" w:hAnsi="宋体" w:hint="eastAsia"/>
                <w:kern w:val="0"/>
                <w:sz w:val="22"/>
                <w:szCs w:val="22"/>
              </w:rPr>
              <w:t xml:space="preserve">　</w:t>
            </w:r>
          </w:p>
        </w:tc>
        <w:tc>
          <w:tcPr>
            <w:tcW w:w="578" w:type="dxa"/>
            <w:gridSpan w:val="2"/>
          </w:tcPr>
          <w:p w:rsidR="0025482C" w:rsidRDefault="008E6517">
            <w:pPr>
              <w:widowControl/>
              <w:jc w:val="left"/>
              <w:outlineLvl w:val="1"/>
              <w:rPr>
                <w:rFonts w:ascii="仿宋_GB2312" w:eastAsia="仿宋_GB2312" w:hAnsi="宋体"/>
                <w:kern w:val="0"/>
                <w:sz w:val="22"/>
                <w:szCs w:val="22"/>
              </w:rPr>
            </w:pPr>
            <w:r>
              <w:rPr>
                <w:rFonts w:ascii="仿宋_GB2312" w:eastAsia="仿宋_GB2312" w:hAnsi="宋体" w:hint="eastAsia"/>
                <w:kern w:val="0"/>
                <w:sz w:val="22"/>
                <w:szCs w:val="22"/>
              </w:rPr>
              <w:t xml:space="preserve">　</w:t>
            </w:r>
          </w:p>
        </w:tc>
        <w:tc>
          <w:tcPr>
            <w:tcW w:w="420" w:type="dxa"/>
            <w:gridSpan w:val="2"/>
          </w:tcPr>
          <w:p w:rsidR="0025482C" w:rsidRDefault="008E6517">
            <w:pPr>
              <w:widowControl/>
              <w:jc w:val="left"/>
              <w:outlineLvl w:val="1"/>
              <w:rPr>
                <w:rFonts w:ascii="仿宋_GB2312" w:eastAsia="仿宋_GB2312" w:hAnsi="宋体"/>
                <w:kern w:val="0"/>
                <w:sz w:val="22"/>
                <w:szCs w:val="22"/>
              </w:rPr>
            </w:pPr>
            <w:r>
              <w:rPr>
                <w:rFonts w:ascii="仿宋_GB2312" w:eastAsia="仿宋_GB2312" w:hAnsi="宋体" w:hint="eastAsia"/>
                <w:kern w:val="0"/>
                <w:sz w:val="22"/>
                <w:szCs w:val="22"/>
              </w:rPr>
              <w:t xml:space="preserve">　</w:t>
            </w:r>
          </w:p>
        </w:tc>
        <w:tc>
          <w:tcPr>
            <w:tcW w:w="420" w:type="dxa"/>
            <w:gridSpan w:val="2"/>
          </w:tcPr>
          <w:p w:rsidR="0025482C" w:rsidRDefault="008E6517">
            <w:pPr>
              <w:widowControl/>
              <w:jc w:val="left"/>
              <w:outlineLvl w:val="1"/>
              <w:rPr>
                <w:rFonts w:ascii="仿宋_GB2312" w:eastAsia="仿宋_GB2312" w:hAnsi="宋体"/>
                <w:kern w:val="0"/>
                <w:sz w:val="22"/>
                <w:szCs w:val="22"/>
              </w:rPr>
            </w:pPr>
            <w:r>
              <w:rPr>
                <w:rFonts w:ascii="仿宋_GB2312" w:eastAsia="仿宋_GB2312" w:hAnsi="宋体" w:hint="eastAsia"/>
                <w:kern w:val="0"/>
                <w:sz w:val="22"/>
                <w:szCs w:val="22"/>
              </w:rPr>
              <w:t xml:space="preserve">　</w:t>
            </w:r>
          </w:p>
        </w:tc>
        <w:tc>
          <w:tcPr>
            <w:tcW w:w="397" w:type="dxa"/>
            <w:gridSpan w:val="3"/>
          </w:tcPr>
          <w:p w:rsidR="0025482C" w:rsidRDefault="008E6517">
            <w:pPr>
              <w:widowControl/>
              <w:jc w:val="left"/>
              <w:outlineLvl w:val="1"/>
              <w:rPr>
                <w:rFonts w:ascii="仿宋_GB2312" w:eastAsia="仿宋_GB2312" w:hAnsi="宋体"/>
                <w:kern w:val="0"/>
                <w:sz w:val="22"/>
                <w:szCs w:val="22"/>
              </w:rPr>
            </w:pPr>
            <w:r>
              <w:rPr>
                <w:rFonts w:ascii="仿宋_GB2312" w:eastAsia="仿宋_GB2312" w:hAnsi="宋体" w:hint="eastAsia"/>
                <w:kern w:val="0"/>
                <w:sz w:val="22"/>
                <w:szCs w:val="22"/>
              </w:rPr>
              <w:t xml:space="preserve">　</w:t>
            </w:r>
          </w:p>
        </w:tc>
      </w:tr>
      <w:tr w:rsidR="0025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02"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8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1"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6"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73"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45"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7"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32"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0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9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5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02"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8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1"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6"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73"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45"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7"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32"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0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9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5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02"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8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1"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6"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73"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45"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7"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32"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0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9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5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02"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8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1"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6"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73"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45"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7"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32"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0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9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5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02"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8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1"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6"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73"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45"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7"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32"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0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9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5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02"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8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1"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6"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73"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45"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7"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32"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0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9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5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02"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8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1"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6"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73"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45"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7"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32"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0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9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5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02"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8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1"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6"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73"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45"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7"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32"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0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9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5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02"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8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1"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6"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73"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45"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7"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32"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0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9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5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02"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8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1"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6"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73"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45"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27"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32"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0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9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254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602"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8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11"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996"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173" w:type="dxa"/>
            <w:vAlign w:val="center"/>
          </w:tcPr>
          <w:p w:rsidR="0025482C" w:rsidRDefault="008E6517">
            <w:pPr>
              <w:widowControl/>
              <w:jc w:val="center"/>
              <w:outlineLvl w:val="1"/>
              <w:rPr>
                <w:rFonts w:ascii="仿宋_GB2312" w:eastAsia="仿宋_GB2312" w:hAnsi="宋体"/>
                <w:kern w:val="0"/>
                <w:sz w:val="32"/>
                <w:szCs w:val="32"/>
              </w:rPr>
            </w:pPr>
            <w:r>
              <w:rPr>
                <w:rFonts w:ascii="仿宋_GB2312" w:eastAsia="仿宋_GB2312" w:hAnsi="宋体" w:hint="eastAsia"/>
                <w:kern w:val="0"/>
                <w:szCs w:val="21"/>
              </w:rPr>
              <w:t>合计</w:t>
            </w:r>
          </w:p>
        </w:tc>
        <w:tc>
          <w:tcPr>
            <w:tcW w:w="845" w:type="dxa"/>
            <w:vAlign w:val="center"/>
          </w:tcPr>
          <w:p w:rsidR="0025482C" w:rsidRDefault="0025482C">
            <w:pPr>
              <w:widowControl/>
              <w:jc w:val="center"/>
              <w:outlineLvl w:val="1"/>
              <w:rPr>
                <w:rFonts w:ascii="仿宋_GB2312" w:eastAsia="仿宋_GB2312" w:hAnsi="宋体"/>
                <w:kern w:val="0"/>
                <w:szCs w:val="21"/>
              </w:rPr>
            </w:pPr>
          </w:p>
          <w:p w:rsidR="0025482C" w:rsidRDefault="008E6517">
            <w:pPr>
              <w:widowControl/>
              <w:jc w:val="center"/>
              <w:outlineLvl w:val="1"/>
              <w:rPr>
                <w:rFonts w:ascii="仿宋_GB2312" w:eastAsia="仿宋_GB2312" w:hAnsi="宋体"/>
                <w:kern w:val="0"/>
                <w:szCs w:val="21"/>
              </w:rPr>
            </w:pPr>
            <w:r>
              <w:rPr>
                <w:rFonts w:ascii="仿宋_GB2312" w:eastAsia="仿宋_GB2312" w:hAnsi="宋体" w:hint="eastAsia"/>
                <w:kern w:val="0"/>
                <w:szCs w:val="21"/>
              </w:rPr>
              <w:t>763.6</w:t>
            </w:r>
          </w:p>
        </w:tc>
        <w:tc>
          <w:tcPr>
            <w:tcW w:w="327"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32" w:type="dxa"/>
          </w:tcPr>
          <w:p w:rsidR="0025482C" w:rsidRDefault="0025482C">
            <w:pPr>
              <w:widowControl/>
              <w:outlineLvl w:val="1"/>
              <w:rPr>
                <w:rFonts w:ascii="仿宋_GB2312" w:eastAsia="仿宋_GB2312" w:hAnsi="宋体"/>
                <w:kern w:val="0"/>
                <w:szCs w:val="21"/>
              </w:rPr>
            </w:pPr>
          </w:p>
          <w:p w:rsidR="0025482C" w:rsidRDefault="008E6517">
            <w:pPr>
              <w:widowControl/>
              <w:outlineLvl w:val="1"/>
              <w:rPr>
                <w:rFonts w:ascii="仿宋_GB2312" w:eastAsia="仿宋_GB2312" w:hAnsi="宋体"/>
                <w:kern w:val="0"/>
                <w:szCs w:val="21"/>
              </w:rPr>
            </w:pPr>
            <w:r>
              <w:rPr>
                <w:rFonts w:ascii="仿宋_GB2312" w:eastAsia="仿宋_GB2312" w:hAnsi="宋体" w:hint="eastAsia"/>
                <w:kern w:val="0"/>
                <w:szCs w:val="21"/>
              </w:rPr>
              <w:t>763.6</w:t>
            </w:r>
          </w:p>
        </w:tc>
        <w:tc>
          <w:tcPr>
            <w:tcW w:w="300" w:type="dxa"/>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9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gridSpan w:val="2"/>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3"/>
          </w:tcPr>
          <w:p w:rsidR="0025482C" w:rsidRDefault="008E6517">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bl>
    <w:p w:rsidR="0025482C" w:rsidRDefault="008E6517">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25482C" w:rsidRDefault="0025482C">
      <w:pPr>
        <w:widowControl/>
        <w:outlineLvl w:val="1"/>
        <w:rPr>
          <w:rFonts w:ascii="仿宋_GB2312" w:eastAsia="仿宋_GB2312" w:hAnsi="宋体"/>
          <w:b/>
          <w:kern w:val="0"/>
          <w:sz w:val="28"/>
          <w:szCs w:val="32"/>
        </w:rPr>
      </w:pPr>
    </w:p>
    <w:p w:rsidR="0025482C" w:rsidRDefault="0025482C">
      <w:pPr>
        <w:widowControl/>
        <w:outlineLvl w:val="1"/>
        <w:rPr>
          <w:rFonts w:ascii="仿宋_GB2312" w:eastAsia="仿宋_GB2312" w:hAnsi="宋体"/>
          <w:b/>
          <w:kern w:val="0"/>
          <w:sz w:val="28"/>
          <w:szCs w:val="32"/>
        </w:rPr>
      </w:pPr>
    </w:p>
    <w:p w:rsidR="0025482C" w:rsidRDefault="0025482C">
      <w:pPr>
        <w:widowControl/>
        <w:outlineLvl w:val="1"/>
        <w:rPr>
          <w:rFonts w:ascii="仿宋_GB2312" w:eastAsia="仿宋_GB2312" w:hAnsi="宋体"/>
          <w:b/>
          <w:kern w:val="0"/>
          <w:sz w:val="28"/>
          <w:szCs w:val="32"/>
        </w:rPr>
      </w:pPr>
    </w:p>
    <w:p w:rsidR="0025482C" w:rsidRDefault="008E651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表八：</w:t>
      </w:r>
    </w:p>
    <w:p w:rsidR="0025482C" w:rsidRDefault="008E6517">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25482C" w:rsidRDefault="008E6517">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编制单位：社会主义学院</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087" w:type="dxa"/>
        <w:tblInd w:w="93" w:type="dxa"/>
        <w:tblLayout w:type="fixed"/>
        <w:tblLook w:val="04A0"/>
      </w:tblPr>
      <w:tblGrid>
        <w:gridCol w:w="1575"/>
        <w:gridCol w:w="1417"/>
        <w:gridCol w:w="1559"/>
        <w:gridCol w:w="1418"/>
        <w:gridCol w:w="1559"/>
        <w:gridCol w:w="1559"/>
      </w:tblGrid>
      <w:tr w:rsidR="0025482C">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center"/>
              <w:rPr>
                <w:rFonts w:ascii="宋体" w:cs="宋体"/>
                <w:b/>
                <w:bCs/>
                <w:color w:val="000000"/>
                <w:kern w:val="0"/>
                <w:sz w:val="22"/>
                <w:szCs w:val="22"/>
              </w:rPr>
            </w:pPr>
            <w:r>
              <w:rPr>
                <w:rFonts w:ascii="宋体" w:hAnsi="宋体" w:cs="宋体" w:hint="eastAsia"/>
                <w:b/>
                <w:bCs/>
                <w:color w:val="000000"/>
                <w:kern w:val="0"/>
                <w:sz w:val="22"/>
                <w:szCs w:val="22"/>
              </w:rPr>
              <w:t>公务接待费</w:t>
            </w:r>
          </w:p>
        </w:tc>
      </w:tr>
      <w:tr w:rsidR="0025482C">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25482C" w:rsidRDefault="0025482C">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25482C" w:rsidRDefault="0025482C">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rsidR="0025482C" w:rsidRDefault="0025482C">
            <w:pPr>
              <w:widowControl/>
              <w:jc w:val="left"/>
              <w:rPr>
                <w:rFonts w:ascii="宋体" w:cs="宋体"/>
                <w:b/>
                <w:bCs/>
                <w:color w:val="000000"/>
                <w:kern w:val="0"/>
                <w:sz w:val="22"/>
                <w:szCs w:val="22"/>
              </w:rPr>
            </w:pPr>
          </w:p>
        </w:tc>
      </w:tr>
      <w:tr w:rsidR="0025482C">
        <w:trPr>
          <w:trHeight w:val="558"/>
        </w:trPr>
        <w:tc>
          <w:tcPr>
            <w:tcW w:w="1575" w:type="dxa"/>
            <w:tcBorders>
              <w:top w:val="nil"/>
              <w:left w:val="single" w:sz="4" w:space="0" w:color="auto"/>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1.35</w:t>
            </w:r>
          </w:p>
        </w:tc>
        <w:tc>
          <w:tcPr>
            <w:tcW w:w="1417"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1.35</w:t>
            </w:r>
          </w:p>
        </w:tc>
        <w:tc>
          <w:tcPr>
            <w:tcW w:w="1418"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1.35</w:t>
            </w:r>
          </w:p>
        </w:tc>
        <w:tc>
          <w:tcPr>
            <w:tcW w:w="1559"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r>
      <w:tr w:rsidR="0025482C">
        <w:trPr>
          <w:trHeight w:val="555"/>
        </w:trPr>
        <w:tc>
          <w:tcPr>
            <w:tcW w:w="1575" w:type="dxa"/>
            <w:tcBorders>
              <w:top w:val="nil"/>
              <w:left w:val="single" w:sz="4" w:space="0" w:color="auto"/>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r>
      <w:tr w:rsidR="0025482C">
        <w:trPr>
          <w:trHeight w:val="563"/>
        </w:trPr>
        <w:tc>
          <w:tcPr>
            <w:tcW w:w="1575" w:type="dxa"/>
            <w:tcBorders>
              <w:top w:val="nil"/>
              <w:left w:val="single" w:sz="4" w:space="0" w:color="auto"/>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r>
      <w:tr w:rsidR="0025482C">
        <w:trPr>
          <w:trHeight w:val="583"/>
        </w:trPr>
        <w:tc>
          <w:tcPr>
            <w:tcW w:w="1575" w:type="dxa"/>
            <w:tcBorders>
              <w:top w:val="nil"/>
              <w:left w:val="single" w:sz="4" w:space="0" w:color="auto"/>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r>
    </w:tbl>
    <w:p w:rsidR="0025482C" w:rsidRDefault="008E6517">
      <w:pPr>
        <w:widowControl/>
        <w:outlineLvl w:val="1"/>
        <w:rPr>
          <w:rFonts w:ascii="仿宋_GB2312" w:eastAsia="仿宋_GB2312" w:hAnsi="宋体"/>
          <w:kern w:val="0"/>
          <w:sz w:val="32"/>
          <w:szCs w:val="32"/>
        </w:rPr>
      </w:pPr>
      <w:r>
        <w:rPr>
          <w:rFonts w:ascii="仿宋_GB2312" w:eastAsia="仿宋_GB2312" w:hAnsi="宋体" w:hint="eastAsia"/>
          <w:b/>
          <w:kern w:val="0"/>
          <w:sz w:val="28"/>
          <w:szCs w:val="32"/>
        </w:rPr>
        <w:t>备注：无内容应公开空表并说明情况。</w:t>
      </w:r>
    </w:p>
    <w:p w:rsidR="0025482C" w:rsidRDefault="0025482C">
      <w:pPr>
        <w:widowControl/>
        <w:outlineLvl w:val="1"/>
        <w:rPr>
          <w:rFonts w:ascii="仿宋_GB2312" w:eastAsia="仿宋_GB2312" w:hAnsi="宋体"/>
          <w:kern w:val="0"/>
          <w:sz w:val="32"/>
          <w:szCs w:val="32"/>
        </w:rPr>
      </w:pPr>
    </w:p>
    <w:p w:rsidR="00820C89" w:rsidRDefault="00820C89">
      <w:pPr>
        <w:widowControl/>
        <w:outlineLvl w:val="1"/>
        <w:rPr>
          <w:rFonts w:ascii="仿宋_GB2312" w:eastAsia="仿宋_GB2312" w:hAnsi="宋体"/>
          <w:kern w:val="0"/>
          <w:sz w:val="32"/>
          <w:szCs w:val="32"/>
        </w:rPr>
      </w:pPr>
    </w:p>
    <w:p w:rsidR="00820C89" w:rsidRDefault="00820C89">
      <w:pPr>
        <w:widowControl/>
        <w:outlineLvl w:val="1"/>
        <w:rPr>
          <w:rFonts w:ascii="仿宋_GB2312" w:eastAsia="仿宋_GB2312" w:hAnsi="宋体"/>
          <w:kern w:val="0"/>
          <w:sz w:val="32"/>
          <w:szCs w:val="32"/>
        </w:rPr>
      </w:pPr>
    </w:p>
    <w:p w:rsidR="00820C89" w:rsidRDefault="00820C89">
      <w:pPr>
        <w:widowControl/>
        <w:outlineLvl w:val="1"/>
        <w:rPr>
          <w:rFonts w:ascii="仿宋_GB2312" w:eastAsia="仿宋_GB2312" w:hAnsi="宋体"/>
          <w:kern w:val="0"/>
          <w:sz w:val="32"/>
          <w:szCs w:val="32"/>
        </w:rPr>
      </w:pPr>
    </w:p>
    <w:p w:rsidR="00820C89" w:rsidRDefault="00820C89">
      <w:pPr>
        <w:widowControl/>
        <w:outlineLvl w:val="1"/>
        <w:rPr>
          <w:rFonts w:ascii="仿宋_GB2312" w:eastAsia="仿宋_GB2312" w:hAnsi="宋体"/>
          <w:kern w:val="0"/>
          <w:sz w:val="32"/>
          <w:szCs w:val="32"/>
        </w:rPr>
      </w:pPr>
    </w:p>
    <w:p w:rsidR="00820C89" w:rsidRDefault="00820C89">
      <w:pPr>
        <w:widowControl/>
        <w:outlineLvl w:val="1"/>
        <w:rPr>
          <w:rFonts w:ascii="仿宋_GB2312" w:eastAsia="仿宋_GB2312" w:hAnsi="宋体"/>
          <w:kern w:val="0"/>
          <w:sz w:val="32"/>
          <w:szCs w:val="32"/>
        </w:rPr>
      </w:pPr>
    </w:p>
    <w:p w:rsidR="00820C89" w:rsidRDefault="00820C89">
      <w:pPr>
        <w:widowControl/>
        <w:outlineLvl w:val="1"/>
        <w:rPr>
          <w:rFonts w:ascii="仿宋_GB2312" w:eastAsia="仿宋_GB2312" w:hAnsi="宋体"/>
          <w:kern w:val="0"/>
          <w:sz w:val="32"/>
          <w:szCs w:val="32"/>
        </w:rPr>
      </w:pPr>
    </w:p>
    <w:p w:rsidR="00820C89" w:rsidRDefault="00820C89">
      <w:pPr>
        <w:widowControl/>
        <w:outlineLvl w:val="1"/>
        <w:rPr>
          <w:rFonts w:ascii="仿宋_GB2312" w:eastAsia="仿宋_GB2312" w:hAnsi="宋体"/>
          <w:kern w:val="0"/>
          <w:sz w:val="32"/>
          <w:szCs w:val="32"/>
        </w:rPr>
      </w:pPr>
    </w:p>
    <w:p w:rsidR="00820C89" w:rsidRDefault="00820C89">
      <w:pPr>
        <w:widowControl/>
        <w:outlineLvl w:val="1"/>
        <w:rPr>
          <w:rFonts w:ascii="仿宋_GB2312" w:eastAsia="仿宋_GB2312" w:hAnsi="宋体"/>
          <w:kern w:val="0"/>
          <w:sz w:val="32"/>
          <w:szCs w:val="32"/>
        </w:rPr>
      </w:pPr>
    </w:p>
    <w:p w:rsidR="00820C89" w:rsidRDefault="00820C89">
      <w:pPr>
        <w:widowControl/>
        <w:outlineLvl w:val="1"/>
        <w:rPr>
          <w:rFonts w:ascii="仿宋_GB2312" w:eastAsia="仿宋_GB2312" w:hAnsi="宋体"/>
          <w:kern w:val="0"/>
          <w:sz w:val="32"/>
          <w:szCs w:val="32"/>
        </w:rPr>
      </w:pPr>
    </w:p>
    <w:p w:rsidR="00820C89" w:rsidRDefault="00820C89">
      <w:pPr>
        <w:widowControl/>
        <w:outlineLvl w:val="1"/>
        <w:rPr>
          <w:rFonts w:ascii="仿宋_GB2312" w:eastAsia="仿宋_GB2312" w:hAnsi="宋体"/>
          <w:kern w:val="0"/>
          <w:sz w:val="32"/>
          <w:szCs w:val="32"/>
        </w:rPr>
      </w:pPr>
    </w:p>
    <w:p w:rsidR="00820C89" w:rsidRDefault="00820C89">
      <w:pPr>
        <w:widowControl/>
        <w:outlineLvl w:val="1"/>
        <w:rPr>
          <w:rFonts w:ascii="仿宋_GB2312" w:eastAsia="仿宋_GB2312" w:hAnsi="宋体"/>
          <w:kern w:val="0"/>
          <w:sz w:val="32"/>
          <w:szCs w:val="32"/>
        </w:rPr>
      </w:pPr>
    </w:p>
    <w:p w:rsidR="00820C89" w:rsidRDefault="00820C89">
      <w:pPr>
        <w:widowControl/>
        <w:outlineLvl w:val="1"/>
        <w:rPr>
          <w:rFonts w:ascii="仿宋_GB2312" w:eastAsia="仿宋_GB2312" w:hAnsi="宋体"/>
          <w:kern w:val="0"/>
          <w:sz w:val="32"/>
          <w:szCs w:val="32"/>
        </w:rPr>
      </w:pPr>
    </w:p>
    <w:p w:rsidR="00820C89" w:rsidRDefault="00820C89">
      <w:pPr>
        <w:widowControl/>
        <w:outlineLvl w:val="1"/>
        <w:rPr>
          <w:rFonts w:ascii="仿宋_GB2312" w:eastAsia="仿宋_GB2312" w:hAnsi="宋体"/>
          <w:kern w:val="0"/>
          <w:sz w:val="32"/>
          <w:szCs w:val="32"/>
        </w:rPr>
      </w:pPr>
    </w:p>
    <w:p w:rsidR="00820C89" w:rsidRDefault="00820C89">
      <w:pPr>
        <w:widowControl/>
        <w:outlineLvl w:val="1"/>
        <w:rPr>
          <w:rFonts w:ascii="仿宋_GB2312" w:eastAsia="仿宋_GB2312" w:hAnsi="宋体"/>
          <w:kern w:val="0"/>
          <w:sz w:val="32"/>
          <w:szCs w:val="32"/>
        </w:rPr>
      </w:pPr>
    </w:p>
    <w:p w:rsidR="00820C89" w:rsidRDefault="00820C89">
      <w:pPr>
        <w:widowControl/>
        <w:outlineLvl w:val="1"/>
        <w:rPr>
          <w:rFonts w:ascii="仿宋_GB2312" w:eastAsia="仿宋_GB2312" w:hAnsi="宋体"/>
          <w:kern w:val="0"/>
          <w:sz w:val="32"/>
          <w:szCs w:val="32"/>
        </w:rPr>
      </w:pPr>
    </w:p>
    <w:p w:rsidR="00820C89" w:rsidRDefault="00820C89">
      <w:pPr>
        <w:widowControl/>
        <w:outlineLvl w:val="1"/>
        <w:rPr>
          <w:rFonts w:ascii="仿宋_GB2312" w:eastAsia="仿宋_GB2312" w:hAnsi="宋体"/>
          <w:kern w:val="0"/>
          <w:sz w:val="32"/>
          <w:szCs w:val="32"/>
        </w:rPr>
      </w:pPr>
    </w:p>
    <w:p w:rsidR="0025482C" w:rsidRDefault="008E651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表九：</w:t>
      </w:r>
    </w:p>
    <w:p w:rsidR="0025482C" w:rsidRDefault="008E6517">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25482C" w:rsidRDefault="008E6517">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编制单位：社会主义学院</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087" w:type="dxa"/>
        <w:tblInd w:w="93" w:type="dxa"/>
        <w:tblLayout w:type="fixed"/>
        <w:tblLook w:val="04A0"/>
      </w:tblPr>
      <w:tblGrid>
        <w:gridCol w:w="458"/>
        <w:gridCol w:w="457"/>
        <w:gridCol w:w="457"/>
        <w:gridCol w:w="2896"/>
        <w:gridCol w:w="1559"/>
        <w:gridCol w:w="1701"/>
        <w:gridCol w:w="1559"/>
      </w:tblGrid>
      <w:tr w:rsidR="0025482C">
        <w:trPr>
          <w:trHeight w:val="465"/>
        </w:trPr>
        <w:tc>
          <w:tcPr>
            <w:tcW w:w="4268" w:type="dxa"/>
            <w:gridSpan w:val="4"/>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b/>
                <w:bCs/>
                <w:color w:val="000000"/>
                <w:kern w:val="0"/>
                <w:sz w:val="24"/>
              </w:rPr>
              <w:t xml:space="preserve">  </w:t>
            </w:r>
            <w:r>
              <w:rPr>
                <w:rFonts w:ascii="仿宋_GB2312" w:eastAsia="仿宋_GB2312" w:hAnsi="宋体" w:cs="宋体" w:hint="eastAsia"/>
                <w:b/>
                <w:bCs/>
                <w:color w:val="000000"/>
                <w:kern w:val="0"/>
                <w:sz w:val="24"/>
              </w:rPr>
              <w:t>目</w:t>
            </w:r>
          </w:p>
        </w:tc>
        <w:tc>
          <w:tcPr>
            <w:tcW w:w="4819" w:type="dxa"/>
            <w:gridSpan w:val="3"/>
            <w:tcBorders>
              <w:top w:val="single" w:sz="4" w:space="0" w:color="auto"/>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25482C">
        <w:trPr>
          <w:trHeight w:val="360"/>
        </w:trPr>
        <w:tc>
          <w:tcPr>
            <w:tcW w:w="1372" w:type="dxa"/>
            <w:gridSpan w:val="3"/>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rsidR="0025482C" w:rsidRDefault="008E651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rsidR="0025482C" w:rsidRDefault="008E651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rsidR="0025482C" w:rsidRDefault="008E651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25482C" w:rsidRDefault="008E651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25482C">
        <w:trPr>
          <w:trHeight w:val="315"/>
        </w:trPr>
        <w:tc>
          <w:tcPr>
            <w:tcW w:w="458" w:type="dxa"/>
            <w:tcBorders>
              <w:top w:val="nil"/>
              <w:left w:val="single" w:sz="4" w:space="0" w:color="auto"/>
              <w:bottom w:val="single" w:sz="4" w:space="0" w:color="auto"/>
              <w:right w:val="single" w:sz="4" w:space="0" w:color="auto"/>
            </w:tcBorders>
            <w:noWrap/>
            <w:vAlign w:val="center"/>
          </w:tcPr>
          <w:p w:rsidR="0025482C" w:rsidRDefault="008E651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25482C" w:rsidRDefault="008E651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25482C" w:rsidRDefault="0025482C">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25482C" w:rsidRDefault="0025482C">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25482C" w:rsidRDefault="0025482C">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25482C" w:rsidRDefault="0025482C">
            <w:pPr>
              <w:widowControl/>
              <w:jc w:val="left"/>
              <w:rPr>
                <w:rFonts w:ascii="仿宋_GB2312" w:eastAsia="仿宋_GB2312" w:hAnsi="宋体" w:cs="宋体"/>
                <w:b/>
                <w:bCs/>
                <w:color w:val="000000"/>
                <w:kern w:val="0"/>
                <w:sz w:val="24"/>
              </w:rPr>
            </w:pPr>
          </w:p>
        </w:tc>
      </w:tr>
      <w:tr w:rsidR="0025482C">
        <w:trPr>
          <w:trHeight w:val="510"/>
        </w:trPr>
        <w:tc>
          <w:tcPr>
            <w:tcW w:w="458" w:type="dxa"/>
            <w:tcBorders>
              <w:top w:val="nil"/>
              <w:left w:val="single" w:sz="4" w:space="0" w:color="auto"/>
              <w:bottom w:val="single" w:sz="4" w:space="0" w:color="auto"/>
              <w:right w:val="single" w:sz="4" w:space="0" w:color="auto"/>
            </w:tcBorders>
            <w:noWrap/>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25482C">
        <w:trPr>
          <w:trHeight w:val="510"/>
        </w:trPr>
        <w:tc>
          <w:tcPr>
            <w:tcW w:w="458" w:type="dxa"/>
            <w:tcBorders>
              <w:top w:val="nil"/>
              <w:left w:val="single" w:sz="4" w:space="0" w:color="auto"/>
              <w:bottom w:val="single" w:sz="4" w:space="0" w:color="auto"/>
              <w:right w:val="single" w:sz="4" w:space="0" w:color="auto"/>
            </w:tcBorders>
            <w:noWrap/>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25482C">
        <w:trPr>
          <w:trHeight w:val="510"/>
        </w:trPr>
        <w:tc>
          <w:tcPr>
            <w:tcW w:w="458" w:type="dxa"/>
            <w:tcBorders>
              <w:top w:val="nil"/>
              <w:left w:val="single" w:sz="4" w:space="0" w:color="auto"/>
              <w:bottom w:val="single" w:sz="4" w:space="0" w:color="auto"/>
              <w:right w:val="single" w:sz="4" w:space="0" w:color="auto"/>
            </w:tcBorders>
            <w:noWrap/>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25482C">
        <w:trPr>
          <w:trHeight w:val="510"/>
        </w:trPr>
        <w:tc>
          <w:tcPr>
            <w:tcW w:w="458" w:type="dxa"/>
            <w:tcBorders>
              <w:top w:val="nil"/>
              <w:left w:val="single" w:sz="4" w:space="0" w:color="auto"/>
              <w:bottom w:val="single" w:sz="4" w:space="0" w:color="auto"/>
              <w:right w:val="single" w:sz="4" w:space="0" w:color="auto"/>
            </w:tcBorders>
            <w:noWrap/>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25482C">
        <w:trPr>
          <w:trHeight w:val="510"/>
        </w:trPr>
        <w:tc>
          <w:tcPr>
            <w:tcW w:w="458" w:type="dxa"/>
            <w:tcBorders>
              <w:top w:val="nil"/>
              <w:left w:val="single" w:sz="4" w:space="0" w:color="auto"/>
              <w:bottom w:val="single" w:sz="4" w:space="0" w:color="auto"/>
              <w:right w:val="single" w:sz="4" w:space="0" w:color="auto"/>
            </w:tcBorders>
            <w:noWrap/>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25482C">
        <w:trPr>
          <w:trHeight w:val="510"/>
        </w:trPr>
        <w:tc>
          <w:tcPr>
            <w:tcW w:w="458" w:type="dxa"/>
            <w:tcBorders>
              <w:top w:val="nil"/>
              <w:left w:val="single" w:sz="4" w:space="0" w:color="auto"/>
              <w:bottom w:val="single" w:sz="4" w:space="0" w:color="auto"/>
              <w:right w:val="single" w:sz="4" w:space="0" w:color="auto"/>
            </w:tcBorders>
            <w:noWrap/>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25482C">
        <w:trPr>
          <w:trHeight w:val="510"/>
        </w:trPr>
        <w:tc>
          <w:tcPr>
            <w:tcW w:w="458" w:type="dxa"/>
            <w:tcBorders>
              <w:top w:val="nil"/>
              <w:left w:val="single" w:sz="4" w:space="0" w:color="auto"/>
              <w:bottom w:val="single" w:sz="4" w:space="0" w:color="auto"/>
              <w:right w:val="single" w:sz="4" w:space="0" w:color="auto"/>
            </w:tcBorders>
            <w:noWrap/>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25482C" w:rsidRDefault="008E6517">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25482C" w:rsidRDefault="008E651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25482C" w:rsidRDefault="008E651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vAlign w:val="center"/>
          </w:tcPr>
          <w:p w:rsidR="0025482C" w:rsidRDefault="008E6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25482C" w:rsidRDefault="008E6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25482C" w:rsidRDefault="008E651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bl>
    <w:p w:rsidR="0025482C" w:rsidRDefault="008E6517">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备注：本单位</w:t>
      </w:r>
      <w:r w:rsidR="00820C89">
        <w:rPr>
          <w:rFonts w:ascii="仿宋_GB2312" w:eastAsia="仿宋_GB2312" w:hAnsi="宋体" w:hint="eastAsia"/>
          <w:b/>
          <w:kern w:val="0"/>
          <w:sz w:val="28"/>
          <w:szCs w:val="32"/>
        </w:rPr>
        <w:t>2020年</w:t>
      </w:r>
      <w:r>
        <w:rPr>
          <w:rFonts w:ascii="仿宋_GB2312" w:eastAsia="仿宋_GB2312" w:hAnsi="宋体" w:hint="eastAsia"/>
          <w:b/>
          <w:kern w:val="0"/>
          <w:sz w:val="28"/>
          <w:szCs w:val="32"/>
        </w:rPr>
        <w:t>无政府性基金预算</w:t>
      </w:r>
      <w:r w:rsidR="00820C89">
        <w:rPr>
          <w:rFonts w:ascii="仿宋_GB2312" w:eastAsia="仿宋_GB2312" w:hAnsi="宋体" w:hint="eastAsia"/>
          <w:b/>
          <w:kern w:val="0"/>
          <w:sz w:val="28"/>
          <w:szCs w:val="32"/>
        </w:rPr>
        <w:t>，此报表为空表</w:t>
      </w:r>
      <w:r>
        <w:rPr>
          <w:rFonts w:ascii="仿宋_GB2312" w:eastAsia="仿宋_GB2312" w:hAnsi="宋体" w:hint="eastAsia"/>
          <w:b/>
          <w:kern w:val="0"/>
          <w:sz w:val="28"/>
          <w:szCs w:val="32"/>
        </w:rPr>
        <w:t>。</w:t>
      </w:r>
    </w:p>
    <w:p w:rsidR="0025482C" w:rsidRDefault="0025482C">
      <w:pPr>
        <w:widowControl/>
        <w:jc w:val="left"/>
        <w:outlineLvl w:val="1"/>
        <w:rPr>
          <w:rFonts w:ascii="仿宋_GB2312" w:eastAsia="仿宋_GB2312" w:hAnsi="宋体"/>
          <w:kern w:val="0"/>
          <w:sz w:val="32"/>
          <w:szCs w:val="32"/>
        </w:rPr>
        <w:sectPr w:rsidR="0025482C">
          <w:footerReference w:type="even" r:id="rId7"/>
          <w:footerReference w:type="default" r:id="rId8"/>
          <w:pgSz w:w="11906" w:h="16838"/>
          <w:pgMar w:top="2098" w:right="1418" w:bottom="1928" w:left="1588" w:header="851" w:footer="992" w:gutter="0"/>
          <w:pgNumType w:fmt="numberInDash"/>
          <w:cols w:space="720"/>
          <w:docGrid w:linePitch="312"/>
        </w:sectPr>
      </w:pPr>
    </w:p>
    <w:p w:rsidR="0025482C" w:rsidRDefault="008E6517" w:rsidP="00185238">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kern w:val="0"/>
          <w:sz w:val="32"/>
          <w:szCs w:val="32"/>
        </w:rPr>
        <w:t xml:space="preserve">  </w:t>
      </w:r>
      <w:r>
        <w:rPr>
          <w:rFonts w:ascii="黑体" w:eastAsia="黑体" w:hAnsi="黑体" w:hint="eastAsia"/>
          <w:kern w:val="0"/>
          <w:sz w:val="32"/>
          <w:szCs w:val="32"/>
        </w:rPr>
        <w:t>2020年部门预算情况说明</w:t>
      </w:r>
    </w:p>
    <w:p w:rsidR="0025482C" w:rsidRDefault="0025482C">
      <w:pPr>
        <w:widowControl/>
        <w:spacing w:line="600" w:lineRule="exact"/>
        <w:ind w:firstLine="640"/>
        <w:jc w:val="left"/>
        <w:rPr>
          <w:rFonts w:ascii="仿宋" w:eastAsia="仿宋" w:hAnsi="仿宋" w:cs="仿宋"/>
          <w:b/>
          <w:kern w:val="0"/>
          <w:sz w:val="32"/>
          <w:szCs w:val="32"/>
        </w:rPr>
      </w:pPr>
    </w:p>
    <w:p w:rsidR="0025482C" w:rsidRDefault="008E6517">
      <w:pPr>
        <w:widowControl/>
        <w:spacing w:line="600" w:lineRule="exact"/>
        <w:ind w:firstLine="640"/>
        <w:jc w:val="left"/>
        <w:rPr>
          <w:rFonts w:ascii="仿宋" w:eastAsia="仿宋" w:hAnsi="仿宋" w:cs="仿宋"/>
          <w:b/>
          <w:kern w:val="0"/>
          <w:sz w:val="32"/>
          <w:szCs w:val="32"/>
        </w:rPr>
      </w:pPr>
      <w:r>
        <w:rPr>
          <w:rFonts w:ascii="仿宋" w:eastAsia="仿宋" w:hAnsi="仿宋" w:cs="仿宋" w:hint="eastAsia"/>
          <w:b/>
          <w:kern w:val="0"/>
          <w:sz w:val="32"/>
          <w:szCs w:val="32"/>
        </w:rPr>
        <w:t>一、关于社会主义学院2020年收支预算情况的总体说明</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按照全口径预算的原则，社会主义学院2020年所有收入和支出均纳入部门预算管理。收支总预算1368.17万元。</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收入预算包括：一般公共预算1368.17万元。</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支出预算包括：</w:t>
      </w:r>
      <w:r w:rsidRPr="00185238">
        <w:rPr>
          <w:rFonts w:ascii="仿宋" w:eastAsia="仿宋" w:hAnsi="仿宋" w:cs="仿宋" w:hint="eastAsia"/>
          <w:kern w:val="0"/>
          <w:sz w:val="32"/>
          <w:szCs w:val="32"/>
        </w:rPr>
        <w:t>一般公共服务支出1368.17万元。</w:t>
      </w:r>
    </w:p>
    <w:p w:rsidR="0025482C" w:rsidRDefault="008E6517">
      <w:pPr>
        <w:widowControl/>
        <w:spacing w:line="600" w:lineRule="exact"/>
        <w:ind w:firstLine="640"/>
        <w:jc w:val="left"/>
        <w:rPr>
          <w:rFonts w:ascii="仿宋" w:eastAsia="仿宋" w:hAnsi="仿宋" w:cs="仿宋"/>
          <w:b/>
          <w:bCs/>
          <w:kern w:val="0"/>
          <w:sz w:val="32"/>
          <w:szCs w:val="32"/>
        </w:rPr>
      </w:pPr>
      <w:r>
        <w:rPr>
          <w:rFonts w:ascii="仿宋" w:eastAsia="仿宋" w:hAnsi="仿宋" w:cs="仿宋" w:hint="eastAsia"/>
          <w:b/>
          <w:bCs/>
          <w:kern w:val="0"/>
          <w:sz w:val="32"/>
          <w:szCs w:val="32"/>
        </w:rPr>
        <w:t>二、关于社会主义学院2020收入预算情况说明</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昌吉州社会主义学院收入预算1368.17</w:t>
      </w:r>
      <w:r w:rsidR="00E609C2">
        <w:rPr>
          <w:rFonts w:ascii="仿宋" w:eastAsia="仿宋" w:hAnsi="仿宋" w:cs="仿宋" w:hint="eastAsia"/>
          <w:kern w:val="0"/>
          <w:sz w:val="32"/>
          <w:szCs w:val="32"/>
        </w:rPr>
        <w:t xml:space="preserve"> 万</w:t>
      </w:r>
      <w:r>
        <w:rPr>
          <w:rFonts w:ascii="仿宋" w:eastAsia="仿宋" w:hAnsi="仿宋" w:cs="仿宋" w:hint="eastAsia"/>
          <w:kern w:val="0"/>
          <w:sz w:val="32"/>
          <w:szCs w:val="32"/>
        </w:rPr>
        <w:t>元，其中：</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 xml:space="preserve">一般公共预算1368.17万元，占 100 %，比上年减少26.01万元，主要原因是：1、调标增资及增加工作人员5名，基本支出较上年增加37.39万元；2、根据上级单位工作任务的安排，培训班次及受训人员减少，项目经费较上年减少63.4万元。   </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政府性基金预算未安排。或0万元，占0 %，比上年增加（减少）0万元，主要原因是未安排此项经费支出 ；</w:t>
      </w:r>
    </w:p>
    <w:p w:rsidR="0025482C" w:rsidRDefault="008E6517">
      <w:pPr>
        <w:widowControl/>
        <w:spacing w:line="600" w:lineRule="exact"/>
        <w:ind w:firstLine="640"/>
        <w:jc w:val="left"/>
        <w:rPr>
          <w:rFonts w:ascii="仿宋" w:eastAsia="仿宋" w:hAnsi="仿宋" w:cs="仿宋"/>
          <w:b/>
          <w:bCs/>
          <w:kern w:val="0"/>
          <w:sz w:val="32"/>
          <w:szCs w:val="32"/>
        </w:rPr>
      </w:pPr>
      <w:r>
        <w:rPr>
          <w:rFonts w:ascii="仿宋" w:eastAsia="仿宋" w:hAnsi="仿宋" w:cs="仿宋" w:hint="eastAsia"/>
          <w:b/>
          <w:bCs/>
          <w:kern w:val="0"/>
          <w:sz w:val="32"/>
          <w:szCs w:val="32"/>
        </w:rPr>
        <w:t>三、关于社会主义学院2020年支出预算情况说明</w:t>
      </w:r>
    </w:p>
    <w:p w:rsidR="0025482C" w:rsidRDefault="00185238">
      <w:pPr>
        <w:widowControl/>
        <w:spacing w:line="600" w:lineRule="exact"/>
        <w:ind w:firstLine="640"/>
        <w:jc w:val="left"/>
        <w:rPr>
          <w:rFonts w:ascii="仿宋" w:eastAsia="仿宋" w:hAnsi="仿宋" w:cs="仿宋"/>
          <w:kern w:val="0"/>
          <w:sz w:val="32"/>
          <w:szCs w:val="32"/>
        </w:rPr>
      </w:pPr>
      <w:r>
        <w:rPr>
          <w:rFonts w:ascii="仿宋" w:eastAsia="仿宋" w:hAnsi="仿宋" w:cs="仿宋" w:hint="eastAsia"/>
          <w:b/>
          <w:bCs/>
          <w:kern w:val="0"/>
          <w:sz w:val="32"/>
          <w:szCs w:val="32"/>
        </w:rPr>
        <w:t>社会主义学院2020年支</w:t>
      </w:r>
      <w:r w:rsidR="008E6517" w:rsidRPr="00185238">
        <w:rPr>
          <w:rFonts w:ascii="仿宋" w:eastAsia="仿宋" w:hAnsi="仿宋" w:cs="仿宋" w:hint="eastAsia"/>
          <w:kern w:val="0"/>
          <w:sz w:val="32"/>
          <w:szCs w:val="32"/>
        </w:rPr>
        <w:t>出预算 1368.17万元，其中：</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基本支出 604.57万元，占44%，比上年增加37.39万元，调标增资及增加工作人员4名，基本支出较上年增加37.39万元。</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lastRenderedPageBreak/>
        <w:t xml:space="preserve">项目支出763.6 万元，占56%，比上年减少63.4万元，主要原因是：根据上级单位工作任务的安排，培训班次及受训人员减少，项目经费较上年减少63.4万元。   </w:t>
      </w:r>
    </w:p>
    <w:p w:rsidR="0025482C" w:rsidRDefault="008E6517">
      <w:pPr>
        <w:widowControl/>
        <w:spacing w:line="600" w:lineRule="exact"/>
        <w:ind w:firstLine="640"/>
        <w:jc w:val="left"/>
        <w:rPr>
          <w:rFonts w:ascii="仿宋" w:eastAsia="仿宋" w:hAnsi="仿宋" w:cs="仿宋"/>
          <w:bCs/>
          <w:kern w:val="0"/>
          <w:sz w:val="32"/>
          <w:szCs w:val="32"/>
        </w:rPr>
      </w:pPr>
      <w:r>
        <w:rPr>
          <w:rFonts w:ascii="仿宋" w:eastAsia="仿宋" w:hAnsi="仿宋" w:cs="仿宋" w:hint="eastAsia"/>
          <w:b/>
          <w:kern w:val="0"/>
          <w:sz w:val="32"/>
          <w:szCs w:val="32"/>
        </w:rPr>
        <w:t>四、关于财政拨款社会主义学院2020收支预算情况的总体说明</w:t>
      </w:r>
    </w:p>
    <w:p w:rsidR="0025482C" w:rsidRPr="00185238" w:rsidRDefault="008E6517">
      <w:pPr>
        <w:spacing w:line="600" w:lineRule="exact"/>
        <w:ind w:firstLine="640"/>
        <w:rPr>
          <w:rFonts w:ascii="仿宋" w:eastAsia="仿宋" w:hAnsi="仿宋" w:cs="仿宋"/>
          <w:kern w:val="0"/>
          <w:sz w:val="32"/>
          <w:szCs w:val="32"/>
        </w:rPr>
      </w:pPr>
      <w:r w:rsidRPr="00185238">
        <w:rPr>
          <w:rFonts w:ascii="仿宋" w:eastAsia="仿宋" w:hAnsi="仿宋" w:cs="仿宋" w:hint="eastAsia"/>
          <w:kern w:val="0"/>
          <w:sz w:val="32"/>
          <w:szCs w:val="32"/>
        </w:rPr>
        <w:t>2020年财政拨款收支总预算 1368.17 万元。</w:t>
      </w:r>
    </w:p>
    <w:p w:rsidR="0025482C" w:rsidRDefault="008E6517">
      <w:pPr>
        <w:spacing w:line="600" w:lineRule="exact"/>
        <w:ind w:firstLine="640"/>
        <w:rPr>
          <w:rFonts w:ascii="仿宋" w:eastAsia="仿宋" w:hAnsi="仿宋" w:cs="仿宋"/>
          <w:b/>
          <w:kern w:val="0"/>
          <w:sz w:val="32"/>
          <w:szCs w:val="32"/>
        </w:rPr>
      </w:pPr>
      <w:r w:rsidRPr="00185238">
        <w:rPr>
          <w:rFonts w:ascii="仿宋" w:eastAsia="仿宋" w:hAnsi="仿宋" w:cs="仿宋" w:hint="eastAsia"/>
          <w:kern w:val="0"/>
          <w:sz w:val="32"/>
          <w:szCs w:val="32"/>
        </w:rPr>
        <w:t>收入全部为一般公共预算拨款，无政府性基金预算拨款。</w:t>
      </w:r>
    </w:p>
    <w:p w:rsidR="0025482C" w:rsidRDefault="008E6517">
      <w:pPr>
        <w:widowControl/>
        <w:spacing w:line="600" w:lineRule="exact"/>
        <w:ind w:firstLine="640"/>
        <w:jc w:val="left"/>
        <w:rPr>
          <w:rFonts w:ascii="仿宋" w:eastAsia="仿宋" w:hAnsi="仿宋" w:cs="仿宋"/>
          <w:b/>
          <w:bCs/>
          <w:kern w:val="0"/>
          <w:sz w:val="32"/>
          <w:szCs w:val="32"/>
        </w:rPr>
      </w:pPr>
      <w:r>
        <w:rPr>
          <w:rFonts w:ascii="仿宋" w:eastAsia="仿宋" w:hAnsi="仿宋" w:cs="仿宋" w:hint="eastAsia"/>
          <w:b/>
          <w:bCs/>
          <w:kern w:val="0"/>
          <w:sz w:val="32"/>
          <w:szCs w:val="32"/>
        </w:rPr>
        <w:t>五、关于社会主义学院2020年一般公共预算当年拨款情况说明</w:t>
      </w:r>
    </w:p>
    <w:p w:rsidR="0025482C" w:rsidRDefault="008E6517">
      <w:pPr>
        <w:widowControl/>
        <w:spacing w:line="600" w:lineRule="exact"/>
        <w:ind w:firstLine="642"/>
        <w:jc w:val="left"/>
        <w:rPr>
          <w:rFonts w:ascii="仿宋" w:eastAsia="仿宋" w:hAnsi="仿宋" w:cs="仿宋"/>
          <w:b/>
          <w:kern w:val="0"/>
          <w:sz w:val="32"/>
          <w:szCs w:val="32"/>
        </w:rPr>
      </w:pPr>
      <w:r>
        <w:rPr>
          <w:rFonts w:ascii="仿宋" w:eastAsia="仿宋" w:hAnsi="仿宋" w:cs="仿宋" w:hint="eastAsia"/>
          <w:b/>
          <w:kern w:val="0"/>
          <w:sz w:val="32"/>
          <w:szCs w:val="32"/>
        </w:rPr>
        <w:t>（一）一般公用预算当年拨款规模变化情况</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 xml:space="preserve">社会主义学院2020年一般公共预算拨款基本支出 </w:t>
      </w:r>
      <w:r w:rsidRPr="00185238">
        <w:rPr>
          <w:rFonts w:ascii="仿宋" w:eastAsia="仿宋" w:hAnsi="仿宋" w:cs="仿宋" w:hint="eastAsia"/>
          <w:kern w:val="0"/>
          <w:sz w:val="32"/>
          <w:szCs w:val="32"/>
        </w:rPr>
        <w:t>1368.17万元，</w:t>
      </w:r>
      <w:r>
        <w:rPr>
          <w:rFonts w:ascii="仿宋" w:eastAsia="仿宋" w:hAnsi="仿宋" w:cs="仿宋" w:hint="eastAsia"/>
          <w:kern w:val="0"/>
          <w:sz w:val="32"/>
          <w:szCs w:val="32"/>
        </w:rPr>
        <w:t xml:space="preserve">比上年执行数减少26.01万元，下降2%。主要原因是：1、调标增资及增加工作人员5名，基本支出较上年增加37.39万元；2、根据上级单位工作任务的安排，培训班次及受训人员减少，项目经费较上年减少63.4万元。   </w:t>
      </w:r>
    </w:p>
    <w:p w:rsidR="0025482C" w:rsidRDefault="008E6517">
      <w:pPr>
        <w:widowControl/>
        <w:spacing w:line="600" w:lineRule="exact"/>
        <w:ind w:firstLine="642"/>
        <w:jc w:val="left"/>
        <w:rPr>
          <w:rFonts w:ascii="仿宋" w:eastAsia="仿宋" w:hAnsi="仿宋" w:cs="仿宋"/>
          <w:b/>
          <w:kern w:val="0"/>
          <w:sz w:val="32"/>
          <w:szCs w:val="32"/>
        </w:rPr>
      </w:pPr>
      <w:r>
        <w:rPr>
          <w:rFonts w:ascii="仿宋" w:eastAsia="仿宋" w:hAnsi="仿宋" w:cs="仿宋" w:hint="eastAsia"/>
          <w:b/>
          <w:kern w:val="0"/>
          <w:sz w:val="32"/>
          <w:szCs w:val="32"/>
        </w:rPr>
        <w:t>（二）一般公共预算当年拨款结构情况</w:t>
      </w:r>
    </w:p>
    <w:p w:rsidR="0025482C" w:rsidRDefault="008E6517">
      <w:pPr>
        <w:spacing w:line="600" w:lineRule="exact"/>
        <w:ind w:firstLine="640"/>
        <w:rPr>
          <w:rFonts w:ascii="仿宋" w:eastAsia="仿宋" w:hAnsi="仿宋" w:cs="仿宋"/>
          <w:kern w:val="0"/>
          <w:sz w:val="32"/>
          <w:szCs w:val="32"/>
        </w:rPr>
      </w:pPr>
      <w:r>
        <w:rPr>
          <w:rFonts w:ascii="仿宋" w:eastAsia="仿宋" w:hAnsi="仿宋" w:cs="仿宋" w:hint="eastAsia"/>
          <w:sz w:val="32"/>
          <w:szCs w:val="32"/>
        </w:rPr>
        <w:t>教育支出（类）</w:t>
      </w:r>
      <w:r>
        <w:rPr>
          <w:rFonts w:ascii="仿宋" w:eastAsia="仿宋" w:hAnsi="仿宋" w:cs="仿宋" w:hint="eastAsia"/>
          <w:kern w:val="0"/>
          <w:sz w:val="32"/>
          <w:szCs w:val="32"/>
        </w:rPr>
        <w:t>1368.17万元，占100%。</w:t>
      </w:r>
    </w:p>
    <w:p w:rsidR="0025482C" w:rsidRDefault="008E6517">
      <w:pPr>
        <w:widowControl/>
        <w:spacing w:line="600" w:lineRule="exact"/>
        <w:ind w:firstLine="642"/>
        <w:jc w:val="left"/>
        <w:rPr>
          <w:rFonts w:ascii="仿宋" w:eastAsia="仿宋" w:hAnsi="仿宋" w:cs="仿宋"/>
          <w:b/>
          <w:kern w:val="0"/>
          <w:sz w:val="32"/>
          <w:szCs w:val="32"/>
        </w:rPr>
      </w:pPr>
      <w:r>
        <w:rPr>
          <w:rFonts w:ascii="仿宋" w:eastAsia="仿宋" w:hAnsi="仿宋" w:cs="仿宋" w:hint="eastAsia"/>
          <w:b/>
          <w:kern w:val="0"/>
          <w:sz w:val="32"/>
          <w:szCs w:val="32"/>
        </w:rPr>
        <w:t>（三）一般公共预算当年拨款具体使用情况</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1. 教育支出（类）教育管理事务（款）其他教育管理事务（项）1368.17万元，比上年执行数减少26.01万元，降低2%，主要原因是：1、调标增资及增加工作人员4名，基本支出较上年增加37.39万元；2、根据上级单位工作任</w:t>
      </w:r>
      <w:r>
        <w:rPr>
          <w:rFonts w:ascii="仿宋" w:eastAsia="仿宋" w:hAnsi="仿宋" w:cs="仿宋" w:hint="eastAsia"/>
          <w:kern w:val="0"/>
          <w:sz w:val="32"/>
          <w:szCs w:val="32"/>
        </w:rPr>
        <w:lastRenderedPageBreak/>
        <w:t xml:space="preserve">务的安排，培训班次及受训人员减少，项目经费较上年减少63.4万元。  </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b/>
          <w:bCs/>
          <w:kern w:val="0"/>
          <w:sz w:val="32"/>
          <w:szCs w:val="32"/>
        </w:rPr>
        <w:t>六、关于社会主义学院2020一般公共预算基本支出情况说明</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社会主义学院2020年一般公共预算基本支出 604.57    万元， 其中：</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人员经费324.23万元，主要包括：基本工资115.76万元、津贴补贴15.15万元、奖金7.8万元、伙食补助费26.46万元、绩效工资44.36万元、机关事业单位基本养老保险缴费29.29万元、职工基本医疗保险缴费22.65万元、公务员医疗补助缴费9.54万元、其他社会保障缴费</w:t>
      </w:r>
      <w:r w:rsidR="00032F60">
        <w:rPr>
          <w:rFonts w:ascii="仿宋" w:eastAsia="仿宋" w:hAnsi="仿宋" w:cs="仿宋" w:hint="eastAsia"/>
          <w:kern w:val="0"/>
          <w:sz w:val="32"/>
          <w:szCs w:val="32"/>
        </w:rPr>
        <w:t>1.26</w:t>
      </w:r>
      <w:r>
        <w:rPr>
          <w:rFonts w:ascii="仿宋" w:eastAsia="仿宋" w:hAnsi="仿宋" w:cs="仿宋" w:hint="eastAsia"/>
          <w:kern w:val="0"/>
          <w:sz w:val="32"/>
          <w:szCs w:val="32"/>
        </w:rPr>
        <w:t>万元、住房公积金21.97万元、其他工资福利支出21.47万元、离休费2.84万元、生活补助0.44万元、奖励金1.24万元、职工住宅取暖费4万元。</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公用经费2</w:t>
      </w:r>
      <w:r w:rsidR="00032F60">
        <w:rPr>
          <w:rFonts w:ascii="仿宋" w:eastAsia="仿宋" w:hAnsi="仿宋" w:cs="仿宋" w:hint="eastAsia"/>
          <w:kern w:val="0"/>
          <w:sz w:val="32"/>
          <w:szCs w:val="32"/>
        </w:rPr>
        <w:t>80.34</w:t>
      </w:r>
      <w:r>
        <w:rPr>
          <w:rFonts w:ascii="仿宋" w:eastAsia="仿宋" w:hAnsi="仿宋" w:cs="仿宋" w:hint="eastAsia"/>
          <w:kern w:val="0"/>
          <w:sz w:val="32"/>
          <w:szCs w:val="32"/>
        </w:rPr>
        <w:t xml:space="preserve"> 万元，主要包括：办公费6.4万元、印刷费2.5万元、邮电费4万元、取暖费45.2万元、物业管理费0.12万元、差旅费1.5万元、维修（护）费2.5万元、劳务费2.5万元、工会经费2.32万元、福利费5.33万元、公务用车运行维护费1.35万元、其他商品和服务支出206.62万元。</w:t>
      </w:r>
    </w:p>
    <w:p w:rsidR="0025482C" w:rsidRDefault="008E6517">
      <w:pPr>
        <w:widowControl/>
        <w:spacing w:line="600" w:lineRule="exact"/>
        <w:ind w:firstLine="640"/>
        <w:jc w:val="left"/>
        <w:rPr>
          <w:rFonts w:ascii="仿宋" w:eastAsia="仿宋" w:hAnsi="仿宋" w:cs="仿宋"/>
          <w:b/>
          <w:bCs/>
          <w:kern w:val="0"/>
          <w:sz w:val="32"/>
          <w:szCs w:val="32"/>
        </w:rPr>
      </w:pPr>
      <w:r>
        <w:rPr>
          <w:rFonts w:ascii="仿宋" w:eastAsia="仿宋" w:hAnsi="仿宋" w:cs="仿宋" w:hint="eastAsia"/>
          <w:b/>
          <w:bCs/>
          <w:kern w:val="0"/>
          <w:sz w:val="32"/>
          <w:szCs w:val="32"/>
        </w:rPr>
        <w:t>七、关于社会主义学院2020年项目支出情况说明</w:t>
      </w:r>
    </w:p>
    <w:p w:rsidR="0025482C" w:rsidRDefault="008E6517">
      <w:pPr>
        <w:widowControl/>
        <w:spacing w:line="600" w:lineRule="exact"/>
        <w:ind w:leftChars="304" w:left="638"/>
        <w:jc w:val="left"/>
        <w:rPr>
          <w:rFonts w:ascii="仿宋" w:eastAsia="仿宋" w:hAnsi="仿宋" w:cs="仿宋"/>
          <w:sz w:val="32"/>
          <w:szCs w:val="32"/>
        </w:rPr>
      </w:pPr>
      <w:r>
        <w:rPr>
          <w:rFonts w:ascii="仿宋" w:eastAsia="仿宋" w:hAnsi="仿宋" w:cs="仿宋" w:hint="eastAsia"/>
          <w:sz w:val="32"/>
          <w:szCs w:val="32"/>
        </w:rPr>
        <w:t>项目名称：宗教人士学历教育集中培训及统战干部培训 设立的政策依据：自治区党委统战部.自治区民委关于</w:t>
      </w:r>
    </w:p>
    <w:p w:rsidR="0025482C" w:rsidRDefault="008E6517">
      <w:pPr>
        <w:widowControl/>
        <w:spacing w:line="600" w:lineRule="exact"/>
        <w:jc w:val="left"/>
        <w:rPr>
          <w:rFonts w:ascii="仿宋" w:eastAsia="仿宋" w:hAnsi="仿宋" w:cs="仿宋"/>
          <w:sz w:val="32"/>
          <w:szCs w:val="32"/>
        </w:rPr>
      </w:pPr>
      <w:r>
        <w:rPr>
          <w:rFonts w:ascii="仿宋" w:eastAsia="仿宋" w:hAnsi="仿宋" w:cs="仿宋" w:hint="eastAsia"/>
          <w:sz w:val="32"/>
          <w:szCs w:val="32"/>
        </w:rPr>
        <w:lastRenderedPageBreak/>
        <w:t>伊斯兰教爱国宗教人士集中培训方案</w:t>
      </w:r>
    </w:p>
    <w:p w:rsidR="0025482C" w:rsidRDefault="008E6517">
      <w:pPr>
        <w:widowControl/>
        <w:spacing w:line="600" w:lineRule="exact"/>
        <w:ind w:firstLine="640"/>
        <w:jc w:val="left"/>
        <w:rPr>
          <w:rFonts w:ascii="仿宋" w:eastAsia="仿宋" w:hAnsi="仿宋" w:cs="仿宋"/>
          <w:sz w:val="32"/>
          <w:szCs w:val="32"/>
        </w:rPr>
      </w:pPr>
      <w:r>
        <w:rPr>
          <w:rFonts w:ascii="仿宋" w:eastAsia="仿宋" w:hAnsi="仿宋" w:cs="仿宋" w:hint="eastAsia"/>
          <w:sz w:val="32"/>
          <w:szCs w:val="32"/>
        </w:rPr>
        <w:t>预算安排规模：学员人数580人次以内</w:t>
      </w:r>
    </w:p>
    <w:p w:rsidR="0025482C" w:rsidRDefault="008E6517">
      <w:pPr>
        <w:widowControl/>
        <w:spacing w:line="600" w:lineRule="exact"/>
        <w:ind w:firstLine="640"/>
        <w:jc w:val="left"/>
        <w:rPr>
          <w:rFonts w:ascii="仿宋" w:eastAsia="仿宋" w:hAnsi="仿宋" w:cs="仿宋"/>
          <w:sz w:val="32"/>
          <w:szCs w:val="32"/>
        </w:rPr>
      </w:pPr>
      <w:r>
        <w:rPr>
          <w:rFonts w:ascii="仿宋" w:eastAsia="仿宋" w:hAnsi="仿宋" w:cs="仿宋" w:hint="eastAsia"/>
          <w:sz w:val="32"/>
          <w:szCs w:val="32"/>
        </w:rPr>
        <w:t>项目承担单位：昌吉回族自治州社会主义学院，经文学院</w:t>
      </w:r>
    </w:p>
    <w:p w:rsidR="0025482C" w:rsidRDefault="008E6517">
      <w:pPr>
        <w:widowControl/>
        <w:spacing w:line="600" w:lineRule="exact"/>
        <w:ind w:firstLine="640"/>
        <w:jc w:val="left"/>
        <w:rPr>
          <w:rFonts w:ascii="仿宋" w:eastAsia="仿宋" w:hAnsi="仿宋" w:cs="仿宋"/>
          <w:sz w:val="32"/>
          <w:szCs w:val="32"/>
        </w:rPr>
      </w:pPr>
      <w:r>
        <w:rPr>
          <w:rFonts w:ascii="仿宋" w:eastAsia="仿宋" w:hAnsi="仿宋" w:cs="仿宋" w:hint="eastAsia"/>
          <w:sz w:val="32"/>
          <w:szCs w:val="32"/>
        </w:rPr>
        <w:t>资金分配情况：财政拨款763.6万元</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sz w:val="32"/>
          <w:szCs w:val="32"/>
        </w:rPr>
        <w:t xml:space="preserve">资金执行时间：2020年5月学习班开班      </w:t>
      </w:r>
    </w:p>
    <w:p w:rsidR="0025482C" w:rsidRDefault="008E6517">
      <w:pPr>
        <w:widowControl/>
        <w:spacing w:line="600" w:lineRule="exact"/>
        <w:ind w:firstLine="642"/>
        <w:jc w:val="left"/>
        <w:rPr>
          <w:rFonts w:ascii="仿宋" w:eastAsia="仿宋" w:hAnsi="仿宋" w:cs="仿宋"/>
          <w:b/>
          <w:bCs/>
          <w:kern w:val="0"/>
          <w:sz w:val="32"/>
          <w:szCs w:val="32"/>
        </w:rPr>
      </w:pPr>
      <w:r>
        <w:rPr>
          <w:rFonts w:ascii="仿宋" w:eastAsia="仿宋" w:hAnsi="仿宋" w:cs="仿宋" w:hint="eastAsia"/>
          <w:b/>
          <w:bCs/>
          <w:kern w:val="0"/>
          <w:sz w:val="32"/>
          <w:szCs w:val="32"/>
        </w:rPr>
        <w:t>八、关于社会主义学院2020年一般公共预算“三公”经费预算情况说明</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社会主义学院2020年“三公”经费财政拨款预算数为    1.35万元，其中：因公出国（境）费 0万元，公务用车购置0万元，公务用车运行费1.35 万元，公务接待0万元。</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2020年“三公”经费财政拨款预算比上年减少0.03万元，其中：因公出国（境）费增加（减少）0 万元，主要原因是未安排；公务用车购置费为0，主要原因是未安排预算；公务用车运行费减少0.03万元，主要原因是进一步严格落实中央八项规定，压缩公务车运行支出；公务接待费增加（减少）万元0，主要原因是进一步严格落实中央八项规定，压缩公务接待支出 。</w:t>
      </w:r>
    </w:p>
    <w:p w:rsidR="0025482C" w:rsidRDefault="008E6517">
      <w:pPr>
        <w:widowControl/>
        <w:spacing w:line="600" w:lineRule="exact"/>
        <w:ind w:firstLine="642"/>
        <w:jc w:val="left"/>
        <w:rPr>
          <w:rFonts w:ascii="仿宋" w:eastAsia="仿宋" w:hAnsi="仿宋" w:cs="仿宋"/>
          <w:b/>
          <w:bCs/>
          <w:kern w:val="0"/>
          <w:sz w:val="32"/>
          <w:szCs w:val="32"/>
        </w:rPr>
      </w:pPr>
      <w:r>
        <w:rPr>
          <w:rFonts w:ascii="仿宋" w:eastAsia="仿宋" w:hAnsi="仿宋" w:cs="仿宋" w:hint="eastAsia"/>
          <w:b/>
          <w:bCs/>
          <w:kern w:val="0"/>
          <w:sz w:val="32"/>
          <w:szCs w:val="32"/>
        </w:rPr>
        <w:t>九、关于社会主义学院2020年政府性基金预算拨款情况说明</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社会主义学院2020年没有使用政府性基金预算拨款安排的支出，政府性基金预算支出情况表为空表。</w:t>
      </w:r>
    </w:p>
    <w:p w:rsidR="0025482C" w:rsidRDefault="008E6517">
      <w:pPr>
        <w:widowControl/>
        <w:spacing w:line="600" w:lineRule="exact"/>
        <w:ind w:firstLine="640"/>
        <w:jc w:val="left"/>
        <w:rPr>
          <w:rFonts w:ascii="仿宋" w:eastAsia="仿宋" w:hAnsi="仿宋" w:cs="仿宋"/>
          <w:b/>
          <w:bCs/>
          <w:kern w:val="0"/>
          <w:sz w:val="32"/>
          <w:szCs w:val="32"/>
        </w:rPr>
      </w:pPr>
      <w:r>
        <w:rPr>
          <w:rFonts w:ascii="仿宋" w:eastAsia="仿宋" w:hAnsi="仿宋" w:cs="仿宋" w:hint="eastAsia"/>
          <w:b/>
          <w:bCs/>
          <w:kern w:val="0"/>
          <w:sz w:val="32"/>
          <w:szCs w:val="32"/>
        </w:rPr>
        <w:t>十、其他重要事项的情况说明</w:t>
      </w:r>
    </w:p>
    <w:p w:rsidR="0025482C" w:rsidRDefault="008E6517">
      <w:pPr>
        <w:widowControl/>
        <w:spacing w:line="600" w:lineRule="exact"/>
        <w:ind w:firstLine="642"/>
        <w:jc w:val="left"/>
        <w:rPr>
          <w:rFonts w:ascii="仿宋" w:eastAsia="仿宋" w:hAnsi="仿宋" w:cs="仿宋"/>
          <w:b/>
          <w:kern w:val="0"/>
          <w:sz w:val="32"/>
          <w:szCs w:val="32"/>
        </w:rPr>
      </w:pPr>
      <w:r>
        <w:rPr>
          <w:rFonts w:ascii="仿宋" w:eastAsia="仿宋" w:hAnsi="仿宋" w:cs="仿宋" w:hint="eastAsia"/>
          <w:b/>
          <w:kern w:val="0"/>
          <w:sz w:val="32"/>
          <w:szCs w:val="32"/>
        </w:rPr>
        <w:lastRenderedPageBreak/>
        <w:t>（一）机关运行经费情况</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社会主义学院2020</w:t>
      </w:r>
      <w:r w:rsidR="00820C89">
        <w:rPr>
          <w:rFonts w:ascii="仿宋" w:eastAsia="仿宋" w:hAnsi="仿宋" w:cs="仿宋" w:hint="eastAsia"/>
          <w:kern w:val="0"/>
          <w:sz w:val="32"/>
          <w:szCs w:val="32"/>
        </w:rPr>
        <w:t>年</w:t>
      </w:r>
      <w:r>
        <w:rPr>
          <w:rFonts w:ascii="仿宋" w:eastAsia="仿宋" w:hAnsi="仿宋" w:cs="仿宋" w:hint="eastAsia"/>
          <w:kern w:val="0"/>
          <w:sz w:val="32"/>
          <w:szCs w:val="32"/>
        </w:rPr>
        <w:t>机关运行经费财政拨款预算 280.</w:t>
      </w:r>
      <w:r w:rsidR="00032F60">
        <w:rPr>
          <w:rFonts w:ascii="仿宋" w:eastAsia="仿宋" w:hAnsi="仿宋" w:cs="仿宋" w:hint="eastAsia"/>
          <w:kern w:val="0"/>
          <w:sz w:val="32"/>
          <w:szCs w:val="32"/>
        </w:rPr>
        <w:t>34</w:t>
      </w:r>
      <w:r>
        <w:rPr>
          <w:rFonts w:ascii="仿宋" w:eastAsia="仿宋" w:hAnsi="仿宋" w:cs="仿宋" w:hint="eastAsia"/>
          <w:kern w:val="0"/>
          <w:sz w:val="32"/>
          <w:szCs w:val="32"/>
        </w:rPr>
        <w:t>万元，比上年预算增加6.71万元，增长2.5%。主要原因是：增加工作人员4名，公用经费增加。</w:t>
      </w:r>
    </w:p>
    <w:p w:rsidR="0025482C" w:rsidRDefault="008E6517">
      <w:pPr>
        <w:widowControl/>
        <w:spacing w:line="600" w:lineRule="exact"/>
        <w:ind w:firstLine="642"/>
        <w:jc w:val="left"/>
        <w:rPr>
          <w:rFonts w:ascii="仿宋" w:eastAsia="仿宋" w:hAnsi="仿宋" w:cs="仿宋"/>
          <w:b/>
          <w:kern w:val="0"/>
          <w:sz w:val="32"/>
          <w:szCs w:val="32"/>
        </w:rPr>
      </w:pPr>
      <w:r>
        <w:rPr>
          <w:rFonts w:ascii="仿宋" w:eastAsia="仿宋" w:hAnsi="仿宋" w:cs="仿宋" w:hint="eastAsia"/>
          <w:b/>
          <w:kern w:val="0"/>
          <w:sz w:val="32"/>
          <w:szCs w:val="32"/>
        </w:rPr>
        <w:t>（二）政府采购情况</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2020年，昌吉州社会主义学院及下属单位政府采购预算 15.03万元，其中：政府采购货物预算15.03万元，政府采购工程预算0万元，政府采购服务预算0万元。</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社会主义学院2020</w:t>
      </w:r>
      <w:r>
        <w:rPr>
          <w:rFonts w:ascii="仿宋" w:eastAsia="仿宋" w:hAnsi="仿宋" w:cs="仿宋" w:hint="eastAsia"/>
          <w:sz w:val="32"/>
          <w:szCs w:val="32"/>
        </w:rPr>
        <w:t>年度本部门面向中小企业预留政府采购项目预算金额0万元，其中：面向小微企业预留政府采购项目预算金额0万元。</w:t>
      </w:r>
    </w:p>
    <w:p w:rsidR="0025482C" w:rsidRDefault="008E6517">
      <w:pPr>
        <w:widowControl/>
        <w:spacing w:line="600" w:lineRule="exact"/>
        <w:ind w:firstLine="642"/>
        <w:jc w:val="left"/>
        <w:rPr>
          <w:rFonts w:ascii="仿宋" w:eastAsia="仿宋" w:hAnsi="仿宋" w:cs="仿宋"/>
          <w:b/>
          <w:kern w:val="0"/>
          <w:sz w:val="32"/>
          <w:szCs w:val="32"/>
        </w:rPr>
      </w:pPr>
      <w:r>
        <w:rPr>
          <w:rFonts w:ascii="仿宋" w:eastAsia="仿宋" w:hAnsi="仿宋" w:cs="仿宋" w:hint="eastAsia"/>
          <w:b/>
          <w:kern w:val="0"/>
          <w:sz w:val="32"/>
          <w:szCs w:val="32"/>
        </w:rPr>
        <w:t>（三）国有资产占用使用情况</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截至2019年底，部门及下属各预算单位占用使用国有资产总体情况为</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1.房屋 2022.79 平方米，价值 47.6万元。</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2.车辆 1 辆，价值 14万元；其中：一般公务用车  1辆，价值14万元。</w:t>
      </w:r>
    </w:p>
    <w:p w:rsidR="0025482C" w:rsidRDefault="008E6517">
      <w:pPr>
        <w:widowControl/>
        <w:spacing w:line="600" w:lineRule="exact"/>
        <w:ind w:firstLine="640"/>
        <w:jc w:val="left"/>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t>3.办公家具价值17.7万元。</w:t>
      </w:r>
    </w:p>
    <w:p w:rsidR="0025482C" w:rsidRDefault="008E6517">
      <w:pPr>
        <w:widowControl/>
        <w:spacing w:line="600" w:lineRule="exact"/>
        <w:ind w:firstLine="640"/>
        <w:jc w:val="left"/>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t>4.其他资产价值 68 万元。</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t>单位价值50万元以上大型设备0台（套），单位价值100万元以上大型设备0台（套）。</w:t>
      </w:r>
    </w:p>
    <w:p w:rsidR="0025482C" w:rsidRDefault="008E6517">
      <w:pPr>
        <w:widowControl/>
        <w:spacing w:line="600" w:lineRule="exact"/>
        <w:ind w:firstLine="640"/>
        <w:jc w:val="left"/>
        <w:rPr>
          <w:rFonts w:ascii="仿宋" w:eastAsia="仿宋" w:hAnsi="仿宋" w:cs="仿宋"/>
          <w:kern w:val="0"/>
          <w:sz w:val="32"/>
          <w:szCs w:val="32"/>
        </w:rPr>
      </w:pPr>
      <w:r>
        <w:rPr>
          <w:rFonts w:ascii="仿宋" w:eastAsia="仿宋" w:hAnsi="仿宋" w:cs="仿宋" w:hint="eastAsia"/>
          <w:kern w:val="0"/>
          <w:sz w:val="32"/>
          <w:szCs w:val="32"/>
        </w:rPr>
        <w:lastRenderedPageBreak/>
        <w:t>社会主义学院2020年部门预算未安排购置车辆经费（或安排购置车辆经费0万元），安排购置50万元以上大型设备0台（套），单位价值100万元以上大型设备0台（套）。</w:t>
      </w:r>
    </w:p>
    <w:p w:rsidR="0025482C" w:rsidRDefault="008E6517">
      <w:pPr>
        <w:widowControl/>
        <w:spacing w:line="600" w:lineRule="exact"/>
        <w:ind w:firstLine="642"/>
        <w:jc w:val="left"/>
        <w:rPr>
          <w:rFonts w:ascii="仿宋" w:eastAsia="仿宋" w:hAnsi="仿宋" w:cs="仿宋"/>
          <w:b/>
          <w:kern w:val="0"/>
          <w:sz w:val="32"/>
          <w:szCs w:val="32"/>
        </w:rPr>
      </w:pPr>
      <w:r>
        <w:rPr>
          <w:rFonts w:ascii="仿宋" w:eastAsia="仿宋" w:hAnsi="仿宋" w:cs="仿宋" w:hint="eastAsia"/>
          <w:b/>
          <w:kern w:val="0"/>
          <w:sz w:val="32"/>
          <w:szCs w:val="32"/>
        </w:rPr>
        <w:t>（四）预算绩效情况</w:t>
      </w:r>
    </w:p>
    <w:p w:rsidR="0025482C" w:rsidRDefault="008E6517">
      <w:pPr>
        <w:widowControl/>
        <w:spacing w:line="600" w:lineRule="exact"/>
        <w:ind w:firstLine="640"/>
        <w:jc w:val="left"/>
        <w:rPr>
          <w:rFonts w:ascii="仿宋_GB2312" w:eastAsia="仿宋_GB2312" w:hAnsi="宋体" w:cs="宋体"/>
          <w:kern w:val="0"/>
          <w:szCs w:val="21"/>
        </w:rPr>
        <w:sectPr w:rsidR="0025482C">
          <w:pgSz w:w="11906" w:h="16838"/>
          <w:pgMar w:top="1440" w:right="1800" w:bottom="1440" w:left="1800" w:header="851" w:footer="992" w:gutter="0"/>
          <w:cols w:space="425"/>
          <w:docGrid w:type="lines" w:linePitch="312"/>
        </w:sectPr>
      </w:pPr>
      <w:r>
        <w:rPr>
          <w:rFonts w:ascii="仿宋" w:eastAsia="仿宋" w:hAnsi="仿宋" w:cs="仿宋" w:hint="eastAsia"/>
          <w:kern w:val="0"/>
          <w:sz w:val="32"/>
          <w:szCs w:val="32"/>
        </w:rPr>
        <w:t>2020年度，本年度实行绩效管理的项目</w:t>
      </w:r>
      <w:r w:rsidR="00820C89">
        <w:rPr>
          <w:rFonts w:ascii="仿宋" w:eastAsia="仿宋" w:hAnsi="仿宋" w:cs="仿宋" w:hint="eastAsia"/>
          <w:kern w:val="0"/>
          <w:sz w:val="32"/>
          <w:szCs w:val="32"/>
        </w:rPr>
        <w:t>1</w:t>
      </w:r>
      <w:r>
        <w:rPr>
          <w:rFonts w:ascii="仿宋" w:eastAsia="仿宋" w:hAnsi="仿宋" w:cs="仿宋" w:hint="eastAsia"/>
          <w:kern w:val="0"/>
          <w:sz w:val="32"/>
          <w:szCs w:val="32"/>
        </w:rPr>
        <w:t>个，涉及预算金额 763.6 万元。具体情况见下表（按项目分别填报）</w:t>
      </w:r>
    </w:p>
    <w:tbl>
      <w:tblPr>
        <w:tblW w:w="13973" w:type="dxa"/>
        <w:tblInd w:w="93" w:type="dxa"/>
        <w:tblLayout w:type="fixed"/>
        <w:tblLook w:val="04A0"/>
      </w:tblPr>
      <w:tblGrid>
        <w:gridCol w:w="1869"/>
        <w:gridCol w:w="240"/>
        <w:gridCol w:w="1119"/>
        <w:gridCol w:w="884"/>
        <w:gridCol w:w="460"/>
        <w:gridCol w:w="1156"/>
        <w:gridCol w:w="917"/>
        <w:gridCol w:w="169"/>
        <w:gridCol w:w="1871"/>
        <w:gridCol w:w="5288"/>
      </w:tblGrid>
      <w:tr w:rsidR="0025482C">
        <w:trPr>
          <w:trHeight w:val="406"/>
        </w:trPr>
        <w:tc>
          <w:tcPr>
            <w:tcW w:w="13973" w:type="dxa"/>
            <w:gridSpan w:val="10"/>
            <w:tcBorders>
              <w:top w:val="nil"/>
              <w:left w:val="nil"/>
              <w:bottom w:val="nil"/>
              <w:right w:val="nil"/>
            </w:tcBorders>
            <w:noWrap/>
            <w:vAlign w:val="center"/>
          </w:tcPr>
          <w:p w:rsidR="0025482C" w:rsidRDefault="008E6517">
            <w:pPr>
              <w:widowControl/>
              <w:jc w:val="center"/>
              <w:textAlignment w:val="center"/>
              <w:rPr>
                <w:rFonts w:ascii="宋体" w:cs="宋体"/>
                <w:b/>
                <w:bCs/>
                <w:kern w:val="0"/>
                <w:sz w:val="32"/>
                <w:szCs w:val="32"/>
              </w:rPr>
            </w:pPr>
            <w:r>
              <w:rPr>
                <w:rFonts w:ascii="宋体" w:hAnsi="宋体" w:cs="宋体" w:hint="eastAsia"/>
                <w:b/>
                <w:color w:val="000000"/>
                <w:kern w:val="0"/>
                <w:sz w:val="36"/>
                <w:szCs w:val="36"/>
                <w:lang/>
              </w:rPr>
              <w:lastRenderedPageBreak/>
              <w:t xml:space="preserve">  项 目 支 出 绩 效 目 标 表</w:t>
            </w:r>
          </w:p>
        </w:tc>
      </w:tr>
      <w:tr w:rsidR="0025482C">
        <w:trPr>
          <w:trHeight w:val="271"/>
        </w:trPr>
        <w:tc>
          <w:tcPr>
            <w:tcW w:w="13973" w:type="dxa"/>
            <w:gridSpan w:val="10"/>
            <w:tcBorders>
              <w:top w:val="nil"/>
              <w:left w:val="nil"/>
              <w:bottom w:val="nil"/>
              <w:right w:val="nil"/>
            </w:tcBorders>
            <w:noWrap/>
            <w:vAlign w:val="center"/>
          </w:tcPr>
          <w:p w:rsidR="0025482C" w:rsidRDefault="008E6517">
            <w:pPr>
              <w:widowControl/>
              <w:jc w:val="center"/>
              <w:textAlignment w:val="center"/>
              <w:rPr>
                <w:rFonts w:ascii="宋体" w:cs="宋体"/>
                <w:color w:val="000000"/>
                <w:kern w:val="0"/>
                <w:sz w:val="22"/>
              </w:rPr>
            </w:pPr>
            <w:r>
              <w:rPr>
                <w:rFonts w:ascii="宋体" w:hAnsi="宋体" w:cs="宋体" w:hint="eastAsia"/>
                <w:b/>
                <w:color w:val="000000"/>
                <w:kern w:val="0"/>
                <w:sz w:val="28"/>
                <w:szCs w:val="28"/>
                <w:lang/>
              </w:rPr>
              <w:t>（ 2020 年）</w:t>
            </w:r>
          </w:p>
        </w:tc>
      </w:tr>
      <w:tr w:rsidR="0025482C">
        <w:trPr>
          <w:trHeight w:val="271"/>
        </w:trPr>
        <w:tc>
          <w:tcPr>
            <w:tcW w:w="6645" w:type="dxa"/>
            <w:gridSpan w:val="7"/>
            <w:tcBorders>
              <w:top w:val="single" w:sz="4" w:space="0" w:color="auto"/>
              <w:left w:val="single" w:sz="4" w:space="0" w:color="auto"/>
              <w:bottom w:val="single" w:sz="4" w:space="0" w:color="auto"/>
              <w:right w:val="single" w:sz="4" w:space="0" w:color="auto"/>
            </w:tcBorders>
            <w:vAlign w:val="center"/>
          </w:tcPr>
          <w:p w:rsidR="0025482C" w:rsidRDefault="008E6517">
            <w:pPr>
              <w:widowControl/>
              <w:jc w:val="left"/>
              <w:textAlignment w:val="center"/>
              <w:rPr>
                <w:rFonts w:ascii="宋体" w:cs="宋体"/>
                <w:b/>
                <w:bCs/>
                <w:kern w:val="0"/>
                <w:sz w:val="18"/>
                <w:szCs w:val="18"/>
              </w:rPr>
            </w:pPr>
            <w:r>
              <w:rPr>
                <w:rFonts w:ascii="宋体" w:hAnsi="宋体" w:cs="宋体" w:hint="eastAsia"/>
                <w:color w:val="000000"/>
                <w:kern w:val="0"/>
                <w:sz w:val="20"/>
                <w:szCs w:val="20"/>
                <w:lang/>
              </w:rPr>
              <w:t>编制单位:社会主义学院</w:t>
            </w:r>
          </w:p>
        </w:tc>
        <w:tc>
          <w:tcPr>
            <w:tcW w:w="7328" w:type="dxa"/>
            <w:gridSpan w:val="3"/>
            <w:tcBorders>
              <w:top w:val="single" w:sz="4" w:space="0" w:color="auto"/>
              <w:left w:val="nil"/>
              <w:bottom w:val="single" w:sz="4" w:space="0" w:color="auto"/>
              <w:right w:val="single" w:sz="4" w:space="0" w:color="auto"/>
            </w:tcBorders>
            <w:vAlign w:val="center"/>
          </w:tcPr>
          <w:p w:rsidR="0025482C" w:rsidRDefault="008E6517">
            <w:pPr>
              <w:widowControl/>
              <w:jc w:val="right"/>
              <w:textAlignment w:val="center"/>
              <w:rPr>
                <w:rFonts w:ascii="宋体" w:cs="宋体"/>
                <w:kern w:val="0"/>
                <w:sz w:val="18"/>
                <w:szCs w:val="18"/>
              </w:rPr>
            </w:pPr>
            <w:r>
              <w:rPr>
                <w:rFonts w:ascii="宋体" w:hAnsi="宋体" w:cs="宋体" w:hint="eastAsia"/>
                <w:color w:val="000000"/>
                <w:kern w:val="0"/>
                <w:sz w:val="20"/>
                <w:szCs w:val="20"/>
                <w:lang/>
              </w:rPr>
              <w:t>单位:元</w:t>
            </w:r>
          </w:p>
        </w:tc>
      </w:tr>
      <w:tr w:rsidR="0025482C">
        <w:trPr>
          <w:trHeight w:val="451"/>
        </w:trPr>
        <w:tc>
          <w:tcPr>
            <w:tcW w:w="1869" w:type="dxa"/>
            <w:tcBorders>
              <w:top w:val="nil"/>
              <w:left w:val="single" w:sz="4" w:space="0" w:color="auto"/>
              <w:bottom w:val="single" w:sz="4" w:space="0" w:color="auto"/>
              <w:right w:val="single" w:sz="4" w:space="0" w:color="auto"/>
            </w:tcBorders>
            <w:vAlign w:val="center"/>
          </w:tcPr>
          <w:p w:rsidR="0025482C" w:rsidRDefault="008E6517">
            <w:pPr>
              <w:widowControl/>
              <w:jc w:val="center"/>
              <w:textAlignment w:val="center"/>
              <w:rPr>
                <w:rFonts w:ascii="宋体" w:cs="宋体"/>
                <w:b/>
                <w:bCs/>
                <w:kern w:val="0"/>
                <w:sz w:val="18"/>
                <w:szCs w:val="18"/>
              </w:rPr>
            </w:pPr>
            <w:r>
              <w:rPr>
                <w:rFonts w:ascii="宋体" w:hAnsi="宋体" w:cs="宋体" w:hint="eastAsia"/>
                <w:color w:val="000000"/>
                <w:kern w:val="0"/>
                <w:sz w:val="20"/>
                <w:szCs w:val="20"/>
                <w:lang/>
              </w:rPr>
              <w:t>预算单位</w:t>
            </w:r>
          </w:p>
        </w:tc>
        <w:tc>
          <w:tcPr>
            <w:tcW w:w="2703" w:type="dxa"/>
            <w:gridSpan w:val="4"/>
            <w:tcBorders>
              <w:top w:val="nil"/>
              <w:left w:val="single" w:sz="4" w:space="0" w:color="auto"/>
              <w:bottom w:val="single" w:sz="4" w:space="0" w:color="auto"/>
              <w:right w:val="single" w:sz="4" w:space="0" w:color="auto"/>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社会主义学院</w:t>
            </w:r>
          </w:p>
        </w:tc>
        <w:tc>
          <w:tcPr>
            <w:tcW w:w="2073" w:type="dxa"/>
            <w:gridSpan w:val="2"/>
            <w:tcBorders>
              <w:top w:val="nil"/>
              <w:left w:val="nil"/>
              <w:bottom w:val="single" w:sz="4" w:space="0" w:color="auto"/>
              <w:right w:val="single" w:sz="4" w:space="0" w:color="auto"/>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项目名称</w:t>
            </w:r>
          </w:p>
        </w:tc>
        <w:tc>
          <w:tcPr>
            <w:tcW w:w="7328" w:type="dxa"/>
            <w:gridSpan w:val="3"/>
            <w:tcBorders>
              <w:top w:val="single" w:sz="4" w:space="0" w:color="auto"/>
              <w:left w:val="nil"/>
              <w:bottom w:val="single" w:sz="4" w:space="0" w:color="auto"/>
              <w:right w:val="single" w:sz="4" w:space="0" w:color="auto"/>
            </w:tcBorders>
            <w:vAlign w:val="center"/>
          </w:tcPr>
          <w:p w:rsidR="0025482C" w:rsidRDefault="008E6517">
            <w:pPr>
              <w:widowControl/>
              <w:jc w:val="left"/>
              <w:textAlignment w:val="center"/>
              <w:rPr>
                <w:rFonts w:ascii="宋体" w:cs="宋体"/>
                <w:kern w:val="0"/>
                <w:sz w:val="18"/>
                <w:szCs w:val="18"/>
              </w:rPr>
            </w:pPr>
            <w:r>
              <w:rPr>
                <w:rFonts w:ascii="宋体" w:hAnsi="宋体" w:cs="宋体" w:hint="eastAsia"/>
                <w:color w:val="000000"/>
                <w:kern w:val="0"/>
                <w:sz w:val="20"/>
                <w:szCs w:val="20"/>
                <w:lang/>
              </w:rPr>
              <w:t>宗教人士学历教育集中培训及统战干部培训</w:t>
            </w:r>
          </w:p>
        </w:tc>
      </w:tr>
      <w:tr w:rsidR="0025482C">
        <w:trPr>
          <w:trHeight w:val="401"/>
        </w:trPr>
        <w:tc>
          <w:tcPr>
            <w:tcW w:w="1869" w:type="dxa"/>
            <w:tcBorders>
              <w:top w:val="nil"/>
              <w:left w:val="single" w:sz="4" w:space="0" w:color="000000"/>
              <w:bottom w:val="single" w:sz="4" w:space="0" w:color="000000"/>
              <w:right w:val="single" w:sz="4" w:space="0" w:color="000000"/>
            </w:tcBorders>
            <w:vAlign w:val="center"/>
          </w:tcPr>
          <w:p w:rsidR="0025482C" w:rsidRDefault="008E6517">
            <w:pPr>
              <w:widowControl/>
              <w:jc w:val="center"/>
              <w:textAlignment w:val="center"/>
              <w:rPr>
                <w:rFonts w:ascii="宋体" w:cs="宋体"/>
                <w:b/>
                <w:bCs/>
                <w:kern w:val="0"/>
                <w:sz w:val="18"/>
                <w:szCs w:val="18"/>
              </w:rPr>
            </w:pPr>
            <w:r>
              <w:rPr>
                <w:rFonts w:ascii="宋体" w:hAnsi="宋体" w:cs="宋体" w:hint="eastAsia"/>
                <w:color w:val="000000"/>
                <w:kern w:val="0"/>
                <w:sz w:val="20"/>
                <w:szCs w:val="20"/>
                <w:lang/>
              </w:rPr>
              <w:t>项目资金(万元)</w:t>
            </w:r>
          </w:p>
        </w:tc>
        <w:tc>
          <w:tcPr>
            <w:tcW w:w="1359" w:type="dxa"/>
            <w:gridSpan w:val="2"/>
            <w:tcBorders>
              <w:top w:val="nil"/>
              <w:left w:val="single" w:sz="4" w:space="0" w:color="000000"/>
              <w:bottom w:val="single" w:sz="4" w:space="0" w:color="000000"/>
              <w:right w:val="single" w:sz="4" w:space="0" w:color="000000"/>
            </w:tcBorders>
            <w:vAlign w:val="center"/>
          </w:tcPr>
          <w:p w:rsidR="0025482C" w:rsidRDefault="008E6517">
            <w:pPr>
              <w:widowControl/>
              <w:jc w:val="center"/>
              <w:textAlignment w:val="center"/>
            </w:pPr>
            <w:r>
              <w:rPr>
                <w:rFonts w:ascii="宋体" w:hAnsi="宋体" w:cs="宋体" w:hint="eastAsia"/>
                <w:color w:val="000000"/>
                <w:kern w:val="0"/>
                <w:sz w:val="20"/>
                <w:szCs w:val="20"/>
                <w:lang/>
              </w:rPr>
              <w:t>年度资金总额:</w:t>
            </w:r>
          </w:p>
        </w:tc>
        <w:tc>
          <w:tcPr>
            <w:tcW w:w="884" w:type="dxa"/>
            <w:tcBorders>
              <w:top w:val="nil"/>
              <w:left w:val="single" w:sz="4" w:space="0" w:color="000000"/>
              <w:bottom w:val="single" w:sz="4" w:space="0" w:color="000000"/>
              <w:right w:val="single" w:sz="4" w:space="0" w:color="000000"/>
            </w:tcBorders>
            <w:vAlign w:val="center"/>
          </w:tcPr>
          <w:p w:rsidR="0025482C" w:rsidRDefault="008E6517">
            <w:pPr>
              <w:widowControl/>
              <w:jc w:val="center"/>
              <w:textAlignment w:val="center"/>
            </w:pPr>
            <w:r>
              <w:rPr>
                <w:rFonts w:ascii="宋体" w:hAnsi="宋体" w:cs="宋体" w:hint="eastAsia"/>
                <w:color w:val="000000"/>
                <w:kern w:val="0"/>
                <w:sz w:val="20"/>
                <w:szCs w:val="20"/>
                <w:lang/>
              </w:rPr>
              <w:t xml:space="preserve">763.60 </w:t>
            </w:r>
          </w:p>
        </w:tc>
        <w:tc>
          <w:tcPr>
            <w:tcW w:w="1616" w:type="dxa"/>
            <w:gridSpan w:val="2"/>
            <w:tcBorders>
              <w:top w:val="nil"/>
              <w:left w:val="nil"/>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其中:财政拨款</w:t>
            </w:r>
          </w:p>
        </w:tc>
        <w:tc>
          <w:tcPr>
            <w:tcW w:w="1086" w:type="dxa"/>
            <w:gridSpan w:val="2"/>
            <w:tcBorders>
              <w:top w:val="nil"/>
              <w:left w:val="nil"/>
              <w:bottom w:val="single" w:sz="4" w:space="0" w:color="000000"/>
              <w:right w:val="single" w:sz="4" w:space="0" w:color="000000"/>
            </w:tcBorders>
            <w:vAlign w:val="center"/>
          </w:tcPr>
          <w:p w:rsidR="0025482C" w:rsidRDefault="008E6517">
            <w:pPr>
              <w:widowControl/>
              <w:jc w:val="center"/>
              <w:textAlignment w:val="center"/>
            </w:pPr>
            <w:r>
              <w:rPr>
                <w:rFonts w:ascii="宋体" w:hAnsi="宋体" w:cs="宋体" w:hint="eastAsia"/>
                <w:color w:val="000000"/>
                <w:kern w:val="0"/>
                <w:sz w:val="20"/>
                <w:szCs w:val="20"/>
                <w:lang/>
              </w:rPr>
              <w:t xml:space="preserve">763.60 </w:t>
            </w:r>
          </w:p>
        </w:tc>
        <w:tc>
          <w:tcPr>
            <w:tcW w:w="1871" w:type="dxa"/>
            <w:tcBorders>
              <w:top w:val="nil"/>
              <w:left w:val="nil"/>
              <w:bottom w:val="single" w:sz="4" w:space="0" w:color="000000"/>
              <w:right w:val="single" w:sz="4" w:space="0" w:color="000000"/>
            </w:tcBorders>
            <w:vAlign w:val="center"/>
          </w:tcPr>
          <w:p w:rsidR="0025482C" w:rsidRDefault="008E6517">
            <w:pPr>
              <w:widowControl/>
              <w:jc w:val="center"/>
              <w:textAlignment w:val="center"/>
            </w:pPr>
            <w:r>
              <w:rPr>
                <w:rFonts w:ascii="宋体" w:hAnsi="宋体" w:cs="宋体" w:hint="eastAsia"/>
                <w:color w:val="000000"/>
                <w:kern w:val="0"/>
                <w:sz w:val="20"/>
                <w:szCs w:val="20"/>
                <w:lang/>
              </w:rPr>
              <w:t>其他资金</w:t>
            </w:r>
          </w:p>
        </w:tc>
        <w:tc>
          <w:tcPr>
            <w:tcW w:w="5288" w:type="dxa"/>
            <w:tcBorders>
              <w:top w:val="nil"/>
              <w:left w:val="nil"/>
              <w:bottom w:val="single" w:sz="4" w:space="0" w:color="000000"/>
              <w:right w:val="single" w:sz="4" w:space="0" w:color="000000"/>
            </w:tcBorders>
            <w:vAlign w:val="center"/>
          </w:tcPr>
          <w:p w:rsidR="0025482C" w:rsidRDefault="0025482C">
            <w:pPr>
              <w:jc w:val="center"/>
            </w:pPr>
          </w:p>
        </w:tc>
      </w:tr>
      <w:tr w:rsidR="0025482C">
        <w:trPr>
          <w:trHeight w:val="579"/>
        </w:trPr>
        <w:tc>
          <w:tcPr>
            <w:tcW w:w="1869" w:type="dxa"/>
            <w:tcBorders>
              <w:top w:val="nil"/>
              <w:left w:val="single" w:sz="4" w:space="0" w:color="000000"/>
              <w:bottom w:val="single" w:sz="4" w:space="0" w:color="000000"/>
              <w:right w:val="single" w:sz="4" w:space="0" w:color="000000"/>
            </w:tcBorders>
            <w:vAlign w:val="center"/>
          </w:tcPr>
          <w:p w:rsidR="0025482C" w:rsidRDefault="008E6517">
            <w:pPr>
              <w:widowControl/>
              <w:jc w:val="center"/>
              <w:textAlignment w:val="center"/>
              <w:rPr>
                <w:rFonts w:ascii="宋体" w:cs="宋体"/>
                <w:b/>
                <w:bCs/>
                <w:kern w:val="0"/>
                <w:sz w:val="18"/>
                <w:szCs w:val="18"/>
              </w:rPr>
            </w:pPr>
            <w:r>
              <w:rPr>
                <w:rFonts w:ascii="宋体" w:hAnsi="宋体" w:cs="宋体" w:hint="eastAsia"/>
                <w:color w:val="000000"/>
                <w:kern w:val="0"/>
                <w:sz w:val="20"/>
                <w:szCs w:val="20"/>
                <w:lang/>
              </w:rPr>
              <w:t>项目总体目标</w:t>
            </w:r>
          </w:p>
        </w:tc>
        <w:tc>
          <w:tcPr>
            <w:tcW w:w="12104" w:type="dxa"/>
            <w:gridSpan w:val="9"/>
            <w:tcBorders>
              <w:top w:val="nil"/>
              <w:left w:val="single" w:sz="4" w:space="0" w:color="000000"/>
              <w:bottom w:val="single" w:sz="4" w:space="0" w:color="000000"/>
              <w:right w:val="single" w:sz="4" w:space="0" w:color="000000"/>
            </w:tcBorders>
            <w:vAlign w:val="center"/>
          </w:tcPr>
          <w:p w:rsidR="0025482C" w:rsidRDefault="008E6517">
            <w:pPr>
              <w:widowControl/>
              <w:jc w:val="left"/>
              <w:textAlignment w:val="center"/>
              <w:rPr>
                <w:rFonts w:ascii="宋体" w:cs="宋体"/>
                <w:b/>
                <w:bCs/>
                <w:kern w:val="0"/>
                <w:sz w:val="18"/>
                <w:szCs w:val="18"/>
              </w:rPr>
            </w:pPr>
            <w:r>
              <w:rPr>
                <w:rFonts w:ascii="宋体" w:hAnsi="宋体" w:cs="宋体" w:hint="eastAsia"/>
                <w:color w:val="000000"/>
                <w:kern w:val="0"/>
                <w:sz w:val="20"/>
                <w:szCs w:val="20"/>
                <w:lang/>
              </w:rPr>
              <w:t>全年培训学员合格率达到95%以上，为年初教学计划安排所定的全疆汉语系宗教人士成为爱国爱教遵纪守法的合格宗教人士。</w:t>
            </w:r>
          </w:p>
        </w:tc>
      </w:tr>
      <w:tr w:rsidR="0025482C">
        <w:trPr>
          <w:trHeight w:val="271"/>
        </w:trPr>
        <w:tc>
          <w:tcPr>
            <w:tcW w:w="2109" w:type="dxa"/>
            <w:gridSpan w:val="2"/>
            <w:tcBorders>
              <w:top w:val="nil"/>
              <w:left w:val="single" w:sz="4" w:space="0" w:color="000000"/>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一级指标</w:t>
            </w:r>
          </w:p>
        </w:tc>
        <w:tc>
          <w:tcPr>
            <w:tcW w:w="2463" w:type="dxa"/>
            <w:gridSpan w:val="3"/>
            <w:tcBorders>
              <w:top w:val="nil"/>
              <w:left w:val="single" w:sz="4" w:space="0" w:color="000000"/>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二级指标</w:t>
            </w:r>
          </w:p>
        </w:tc>
        <w:tc>
          <w:tcPr>
            <w:tcW w:w="2073" w:type="dxa"/>
            <w:gridSpan w:val="2"/>
            <w:tcBorders>
              <w:top w:val="single" w:sz="4" w:space="0" w:color="000000"/>
              <w:left w:val="nil"/>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三级指标</w:t>
            </w:r>
          </w:p>
        </w:tc>
        <w:tc>
          <w:tcPr>
            <w:tcW w:w="7328" w:type="dxa"/>
            <w:gridSpan w:val="3"/>
            <w:tcBorders>
              <w:top w:val="single" w:sz="4" w:space="0" w:color="000000"/>
              <w:left w:val="nil"/>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指标值（包含数字及文字描述）</w:t>
            </w:r>
          </w:p>
        </w:tc>
      </w:tr>
      <w:tr w:rsidR="0025482C">
        <w:trPr>
          <w:trHeight w:val="495"/>
        </w:trPr>
        <w:tc>
          <w:tcPr>
            <w:tcW w:w="2109" w:type="dxa"/>
            <w:gridSpan w:val="2"/>
            <w:vMerge w:val="restart"/>
            <w:tcBorders>
              <w:top w:val="nil"/>
              <w:left w:val="single" w:sz="4" w:space="0" w:color="000000"/>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项目完成指标</w:t>
            </w:r>
          </w:p>
        </w:tc>
        <w:tc>
          <w:tcPr>
            <w:tcW w:w="2463" w:type="dxa"/>
            <w:gridSpan w:val="3"/>
            <w:tcBorders>
              <w:top w:val="nil"/>
              <w:left w:val="single" w:sz="4" w:space="0" w:color="000000"/>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数量指标</w:t>
            </w:r>
          </w:p>
        </w:tc>
        <w:tc>
          <w:tcPr>
            <w:tcW w:w="2073" w:type="dxa"/>
            <w:gridSpan w:val="2"/>
            <w:tcBorders>
              <w:top w:val="single" w:sz="4" w:space="0" w:color="000000"/>
              <w:left w:val="nil"/>
              <w:bottom w:val="single" w:sz="4" w:space="0" w:color="000000"/>
              <w:right w:val="single" w:sz="4" w:space="0" w:color="000000"/>
            </w:tcBorders>
            <w:vAlign w:val="center"/>
          </w:tcPr>
          <w:p w:rsidR="0025482C" w:rsidRDefault="008E6517">
            <w:pPr>
              <w:widowControl/>
              <w:jc w:val="left"/>
              <w:textAlignment w:val="center"/>
              <w:rPr>
                <w:rFonts w:ascii="宋体" w:cs="宋体"/>
                <w:kern w:val="0"/>
                <w:sz w:val="18"/>
                <w:szCs w:val="18"/>
              </w:rPr>
            </w:pPr>
            <w:r>
              <w:rPr>
                <w:rFonts w:ascii="宋体" w:hAnsi="宋体" w:cs="宋体" w:hint="eastAsia"/>
                <w:color w:val="000000"/>
                <w:kern w:val="0"/>
                <w:sz w:val="20"/>
                <w:szCs w:val="20"/>
                <w:lang/>
              </w:rPr>
              <w:t>学员人数</w:t>
            </w:r>
          </w:p>
        </w:tc>
        <w:tc>
          <w:tcPr>
            <w:tcW w:w="7328" w:type="dxa"/>
            <w:gridSpan w:val="3"/>
            <w:tcBorders>
              <w:top w:val="single" w:sz="4" w:space="0" w:color="000000"/>
              <w:left w:val="nil"/>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≤580人</w:t>
            </w:r>
          </w:p>
        </w:tc>
      </w:tr>
      <w:tr w:rsidR="0025482C">
        <w:trPr>
          <w:trHeight w:val="557"/>
        </w:trPr>
        <w:tc>
          <w:tcPr>
            <w:tcW w:w="2109" w:type="dxa"/>
            <w:gridSpan w:val="2"/>
            <w:vMerge/>
            <w:tcBorders>
              <w:top w:val="nil"/>
              <w:left w:val="single" w:sz="4" w:space="0" w:color="000000"/>
              <w:bottom w:val="single" w:sz="4" w:space="0" w:color="000000"/>
              <w:right w:val="single" w:sz="4" w:space="0" w:color="000000"/>
            </w:tcBorders>
            <w:vAlign w:val="center"/>
          </w:tcPr>
          <w:p w:rsidR="0025482C" w:rsidRDefault="0025482C">
            <w:pPr>
              <w:jc w:val="center"/>
              <w:rPr>
                <w:rFonts w:ascii="宋体" w:cs="宋体"/>
                <w:kern w:val="0"/>
                <w:sz w:val="18"/>
                <w:szCs w:val="18"/>
              </w:rPr>
            </w:pPr>
          </w:p>
        </w:tc>
        <w:tc>
          <w:tcPr>
            <w:tcW w:w="2463" w:type="dxa"/>
            <w:gridSpan w:val="3"/>
            <w:tcBorders>
              <w:top w:val="nil"/>
              <w:left w:val="single" w:sz="4" w:space="0" w:color="000000"/>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质量指标</w:t>
            </w:r>
          </w:p>
        </w:tc>
        <w:tc>
          <w:tcPr>
            <w:tcW w:w="2073" w:type="dxa"/>
            <w:gridSpan w:val="2"/>
            <w:tcBorders>
              <w:top w:val="single" w:sz="4" w:space="0" w:color="000000"/>
              <w:left w:val="nil"/>
              <w:bottom w:val="single" w:sz="4" w:space="0" w:color="000000"/>
              <w:right w:val="single" w:sz="4" w:space="0" w:color="000000"/>
            </w:tcBorders>
            <w:vAlign w:val="center"/>
          </w:tcPr>
          <w:p w:rsidR="0025482C" w:rsidRDefault="008E6517">
            <w:pPr>
              <w:widowControl/>
              <w:jc w:val="left"/>
              <w:textAlignment w:val="center"/>
              <w:rPr>
                <w:rFonts w:ascii="宋体" w:cs="宋体"/>
                <w:kern w:val="0"/>
                <w:sz w:val="18"/>
                <w:szCs w:val="18"/>
              </w:rPr>
            </w:pPr>
            <w:r>
              <w:rPr>
                <w:rFonts w:ascii="宋体" w:hAnsi="宋体" w:cs="宋体" w:hint="eastAsia"/>
                <w:color w:val="000000"/>
                <w:kern w:val="0"/>
                <w:sz w:val="20"/>
                <w:szCs w:val="20"/>
                <w:lang/>
              </w:rPr>
              <w:t xml:space="preserve"> 学员毕业合格人次</w:t>
            </w:r>
          </w:p>
        </w:tc>
        <w:tc>
          <w:tcPr>
            <w:tcW w:w="7328" w:type="dxa"/>
            <w:gridSpan w:val="3"/>
            <w:tcBorders>
              <w:top w:val="single" w:sz="4" w:space="0" w:color="000000"/>
              <w:left w:val="nil"/>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≥95%</w:t>
            </w:r>
          </w:p>
        </w:tc>
      </w:tr>
      <w:tr w:rsidR="0025482C">
        <w:trPr>
          <w:trHeight w:val="612"/>
        </w:trPr>
        <w:tc>
          <w:tcPr>
            <w:tcW w:w="2109" w:type="dxa"/>
            <w:gridSpan w:val="2"/>
            <w:vMerge/>
            <w:tcBorders>
              <w:top w:val="nil"/>
              <w:left w:val="single" w:sz="4" w:space="0" w:color="000000"/>
              <w:bottom w:val="single" w:sz="4" w:space="0" w:color="000000"/>
              <w:right w:val="single" w:sz="4" w:space="0" w:color="000000"/>
            </w:tcBorders>
            <w:vAlign w:val="center"/>
          </w:tcPr>
          <w:p w:rsidR="0025482C" w:rsidRDefault="0025482C">
            <w:pPr>
              <w:jc w:val="center"/>
              <w:rPr>
                <w:rFonts w:ascii="宋体" w:cs="宋体"/>
                <w:kern w:val="0"/>
                <w:sz w:val="18"/>
                <w:szCs w:val="18"/>
              </w:rPr>
            </w:pPr>
          </w:p>
        </w:tc>
        <w:tc>
          <w:tcPr>
            <w:tcW w:w="2463" w:type="dxa"/>
            <w:gridSpan w:val="3"/>
            <w:tcBorders>
              <w:top w:val="nil"/>
              <w:left w:val="single" w:sz="4" w:space="0" w:color="000000"/>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时效指标</w:t>
            </w:r>
          </w:p>
        </w:tc>
        <w:tc>
          <w:tcPr>
            <w:tcW w:w="2073" w:type="dxa"/>
            <w:gridSpan w:val="2"/>
            <w:tcBorders>
              <w:top w:val="single" w:sz="4" w:space="0" w:color="000000"/>
              <w:left w:val="nil"/>
              <w:bottom w:val="single" w:sz="4" w:space="0" w:color="000000"/>
              <w:right w:val="single" w:sz="4" w:space="0" w:color="000000"/>
            </w:tcBorders>
            <w:vAlign w:val="center"/>
          </w:tcPr>
          <w:p w:rsidR="0025482C" w:rsidRDefault="008E6517">
            <w:pPr>
              <w:widowControl/>
              <w:jc w:val="left"/>
              <w:textAlignment w:val="center"/>
              <w:rPr>
                <w:rFonts w:ascii="宋体" w:cs="宋体"/>
                <w:kern w:val="0"/>
                <w:sz w:val="18"/>
                <w:szCs w:val="18"/>
              </w:rPr>
            </w:pPr>
            <w:r>
              <w:rPr>
                <w:rFonts w:ascii="宋体" w:hAnsi="宋体" w:cs="宋体" w:hint="eastAsia"/>
                <w:color w:val="000000"/>
                <w:kern w:val="0"/>
                <w:sz w:val="20"/>
                <w:szCs w:val="20"/>
                <w:lang/>
              </w:rPr>
              <w:t>24个月</w:t>
            </w:r>
          </w:p>
        </w:tc>
        <w:tc>
          <w:tcPr>
            <w:tcW w:w="7328" w:type="dxa"/>
            <w:gridSpan w:val="3"/>
            <w:tcBorders>
              <w:top w:val="single" w:sz="4" w:space="0" w:color="000000"/>
              <w:left w:val="nil"/>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=24月</w:t>
            </w:r>
          </w:p>
        </w:tc>
      </w:tr>
      <w:tr w:rsidR="0025482C">
        <w:trPr>
          <w:trHeight w:val="612"/>
        </w:trPr>
        <w:tc>
          <w:tcPr>
            <w:tcW w:w="2109" w:type="dxa"/>
            <w:gridSpan w:val="2"/>
            <w:vMerge/>
            <w:tcBorders>
              <w:top w:val="nil"/>
              <w:left w:val="single" w:sz="4" w:space="0" w:color="000000"/>
              <w:bottom w:val="single" w:sz="4" w:space="0" w:color="000000"/>
              <w:right w:val="single" w:sz="4" w:space="0" w:color="000000"/>
            </w:tcBorders>
            <w:vAlign w:val="center"/>
          </w:tcPr>
          <w:p w:rsidR="0025482C" w:rsidRDefault="0025482C">
            <w:pPr>
              <w:jc w:val="center"/>
              <w:rPr>
                <w:rFonts w:ascii="宋体" w:cs="宋体"/>
                <w:kern w:val="0"/>
                <w:sz w:val="18"/>
                <w:szCs w:val="18"/>
              </w:rPr>
            </w:pPr>
          </w:p>
        </w:tc>
        <w:tc>
          <w:tcPr>
            <w:tcW w:w="2463" w:type="dxa"/>
            <w:gridSpan w:val="3"/>
            <w:tcBorders>
              <w:top w:val="nil"/>
              <w:left w:val="single" w:sz="4" w:space="0" w:color="000000"/>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成本指标</w:t>
            </w:r>
          </w:p>
        </w:tc>
        <w:tc>
          <w:tcPr>
            <w:tcW w:w="2073" w:type="dxa"/>
            <w:gridSpan w:val="2"/>
            <w:tcBorders>
              <w:top w:val="single" w:sz="4" w:space="0" w:color="000000"/>
              <w:left w:val="nil"/>
              <w:bottom w:val="single" w:sz="4" w:space="0" w:color="000000"/>
              <w:right w:val="single" w:sz="4" w:space="0" w:color="000000"/>
            </w:tcBorders>
            <w:vAlign w:val="center"/>
          </w:tcPr>
          <w:p w:rsidR="0025482C" w:rsidRDefault="008E6517">
            <w:pPr>
              <w:widowControl/>
              <w:jc w:val="left"/>
              <w:textAlignment w:val="center"/>
              <w:rPr>
                <w:rFonts w:ascii="宋体" w:cs="宋体"/>
                <w:kern w:val="0"/>
                <w:sz w:val="18"/>
                <w:szCs w:val="18"/>
              </w:rPr>
            </w:pPr>
            <w:r>
              <w:rPr>
                <w:rFonts w:ascii="宋体" w:hAnsi="宋体" w:cs="宋体" w:hint="eastAsia"/>
                <w:color w:val="000000"/>
                <w:kern w:val="0"/>
                <w:sz w:val="20"/>
                <w:szCs w:val="20"/>
                <w:lang/>
              </w:rPr>
              <w:t>经文学院培训经费</w:t>
            </w:r>
          </w:p>
        </w:tc>
        <w:tc>
          <w:tcPr>
            <w:tcW w:w="7328" w:type="dxa"/>
            <w:gridSpan w:val="3"/>
            <w:tcBorders>
              <w:top w:val="single" w:sz="4" w:space="0" w:color="000000"/>
              <w:left w:val="nil"/>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=763.6万元</w:t>
            </w:r>
          </w:p>
        </w:tc>
      </w:tr>
      <w:tr w:rsidR="0025482C">
        <w:trPr>
          <w:trHeight w:val="271"/>
        </w:trPr>
        <w:tc>
          <w:tcPr>
            <w:tcW w:w="2109" w:type="dxa"/>
            <w:gridSpan w:val="2"/>
            <w:vMerge w:val="restart"/>
            <w:tcBorders>
              <w:top w:val="nil"/>
              <w:left w:val="single" w:sz="4" w:space="0" w:color="000000"/>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项目效益指标</w:t>
            </w:r>
          </w:p>
        </w:tc>
        <w:tc>
          <w:tcPr>
            <w:tcW w:w="2463" w:type="dxa"/>
            <w:gridSpan w:val="3"/>
            <w:tcBorders>
              <w:top w:val="nil"/>
              <w:left w:val="single" w:sz="4" w:space="0" w:color="000000"/>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社会效益指标</w:t>
            </w:r>
          </w:p>
        </w:tc>
        <w:tc>
          <w:tcPr>
            <w:tcW w:w="2073" w:type="dxa"/>
            <w:gridSpan w:val="2"/>
            <w:tcBorders>
              <w:top w:val="single" w:sz="4" w:space="0" w:color="000000"/>
              <w:left w:val="nil"/>
              <w:bottom w:val="single" w:sz="4" w:space="0" w:color="000000"/>
              <w:right w:val="single" w:sz="4" w:space="0" w:color="000000"/>
            </w:tcBorders>
            <w:vAlign w:val="center"/>
          </w:tcPr>
          <w:p w:rsidR="0025482C" w:rsidRDefault="008E6517">
            <w:pPr>
              <w:widowControl/>
              <w:jc w:val="left"/>
              <w:textAlignment w:val="center"/>
              <w:rPr>
                <w:rFonts w:ascii="宋体" w:cs="宋体"/>
                <w:kern w:val="0"/>
                <w:sz w:val="18"/>
                <w:szCs w:val="18"/>
              </w:rPr>
            </w:pPr>
            <w:r>
              <w:rPr>
                <w:rFonts w:ascii="宋体" w:hAnsi="宋体" w:cs="宋体" w:hint="eastAsia"/>
                <w:color w:val="000000"/>
                <w:kern w:val="0"/>
                <w:sz w:val="20"/>
                <w:szCs w:val="20"/>
                <w:lang/>
              </w:rPr>
              <w:t>为新疆大局稳定长治久安做贡献</w:t>
            </w:r>
          </w:p>
        </w:tc>
        <w:tc>
          <w:tcPr>
            <w:tcW w:w="7328" w:type="dxa"/>
            <w:gridSpan w:val="3"/>
            <w:tcBorders>
              <w:top w:val="single" w:sz="4" w:space="0" w:color="000000"/>
              <w:left w:val="nil"/>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长期</w:t>
            </w:r>
          </w:p>
        </w:tc>
      </w:tr>
      <w:tr w:rsidR="0025482C">
        <w:trPr>
          <w:trHeight w:val="271"/>
        </w:trPr>
        <w:tc>
          <w:tcPr>
            <w:tcW w:w="2109" w:type="dxa"/>
            <w:gridSpan w:val="2"/>
            <w:vMerge/>
            <w:tcBorders>
              <w:top w:val="nil"/>
              <w:left w:val="single" w:sz="4" w:space="0" w:color="000000"/>
              <w:bottom w:val="single" w:sz="4" w:space="0" w:color="000000"/>
              <w:right w:val="single" w:sz="4" w:space="0" w:color="000000"/>
            </w:tcBorders>
            <w:vAlign w:val="center"/>
          </w:tcPr>
          <w:p w:rsidR="0025482C" w:rsidRDefault="0025482C">
            <w:pPr>
              <w:jc w:val="center"/>
              <w:rPr>
                <w:rFonts w:ascii="宋体" w:cs="宋体"/>
                <w:kern w:val="0"/>
                <w:sz w:val="18"/>
                <w:szCs w:val="18"/>
              </w:rPr>
            </w:pPr>
          </w:p>
        </w:tc>
        <w:tc>
          <w:tcPr>
            <w:tcW w:w="2463" w:type="dxa"/>
            <w:gridSpan w:val="3"/>
            <w:tcBorders>
              <w:top w:val="nil"/>
              <w:left w:val="single" w:sz="4" w:space="0" w:color="000000"/>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可持续影响指标</w:t>
            </w:r>
          </w:p>
        </w:tc>
        <w:tc>
          <w:tcPr>
            <w:tcW w:w="2073" w:type="dxa"/>
            <w:gridSpan w:val="2"/>
            <w:tcBorders>
              <w:top w:val="single" w:sz="4" w:space="0" w:color="000000"/>
              <w:left w:val="nil"/>
              <w:bottom w:val="single" w:sz="4" w:space="0" w:color="000000"/>
              <w:right w:val="single" w:sz="4" w:space="0" w:color="000000"/>
            </w:tcBorders>
            <w:vAlign w:val="center"/>
          </w:tcPr>
          <w:p w:rsidR="0025482C" w:rsidRDefault="008E6517">
            <w:pPr>
              <w:widowControl/>
              <w:jc w:val="left"/>
              <w:textAlignment w:val="center"/>
              <w:rPr>
                <w:rFonts w:ascii="宋体" w:hAnsi="宋体" w:cs="宋体"/>
                <w:kern w:val="0"/>
                <w:sz w:val="18"/>
                <w:szCs w:val="18"/>
              </w:rPr>
            </w:pPr>
            <w:r>
              <w:rPr>
                <w:rFonts w:ascii="宋体" w:hAnsi="宋体" w:cs="宋体" w:hint="eastAsia"/>
                <w:color w:val="000000"/>
                <w:kern w:val="0"/>
                <w:sz w:val="20"/>
                <w:szCs w:val="20"/>
                <w:lang/>
              </w:rPr>
              <w:t>常态化和持续为大局稳定做贡献</w:t>
            </w:r>
          </w:p>
        </w:tc>
        <w:tc>
          <w:tcPr>
            <w:tcW w:w="7328" w:type="dxa"/>
            <w:gridSpan w:val="3"/>
            <w:tcBorders>
              <w:top w:val="single" w:sz="4" w:space="0" w:color="000000"/>
              <w:left w:val="nil"/>
              <w:bottom w:val="single" w:sz="4" w:space="0" w:color="000000"/>
              <w:right w:val="single" w:sz="4" w:space="0" w:color="000000"/>
            </w:tcBorders>
            <w:vAlign w:val="center"/>
          </w:tcPr>
          <w:p w:rsidR="0025482C" w:rsidRDefault="008E6517">
            <w:pPr>
              <w:widowControl/>
              <w:jc w:val="center"/>
              <w:textAlignment w:val="center"/>
              <w:rPr>
                <w:rFonts w:ascii="宋体" w:hAnsi="宋体" w:cs="宋体"/>
                <w:kern w:val="0"/>
                <w:sz w:val="18"/>
                <w:szCs w:val="18"/>
              </w:rPr>
            </w:pPr>
            <w:r>
              <w:rPr>
                <w:rFonts w:ascii="宋体" w:hAnsi="宋体" w:cs="宋体" w:hint="eastAsia"/>
                <w:color w:val="000000"/>
                <w:kern w:val="0"/>
                <w:sz w:val="20"/>
                <w:szCs w:val="20"/>
                <w:lang/>
              </w:rPr>
              <w:t>长期</w:t>
            </w:r>
          </w:p>
        </w:tc>
      </w:tr>
      <w:tr w:rsidR="0025482C">
        <w:trPr>
          <w:trHeight w:val="1062"/>
        </w:trPr>
        <w:tc>
          <w:tcPr>
            <w:tcW w:w="2109" w:type="dxa"/>
            <w:gridSpan w:val="2"/>
            <w:tcBorders>
              <w:top w:val="nil"/>
              <w:left w:val="single" w:sz="4" w:space="0" w:color="000000"/>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满意度指标</w:t>
            </w:r>
          </w:p>
        </w:tc>
        <w:tc>
          <w:tcPr>
            <w:tcW w:w="2463" w:type="dxa"/>
            <w:gridSpan w:val="3"/>
            <w:tcBorders>
              <w:top w:val="nil"/>
              <w:left w:val="single" w:sz="4" w:space="0" w:color="000000"/>
              <w:bottom w:val="single" w:sz="4" w:space="0" w:color="000000"/>
              <w:right w:val="single" w:sz="4" w:space="0" w:color="000000"/>
            </w:tcBorders>
            <w:vAlign w:val="center"/>
          </w:tcPr>
          <w:p w:rsidR="0025482C" w:rsidRDefault="008E6517">
            <w:pPr>
              <w:widowControl/>
              <w:jc w:val="center"/>
              <w:textAlignment w:val="center"/>
              <w:rPr>
                <w:rFonts w:ascii="宋体" w:cs="宋体"/>
                <w:kern w:val="0"/>
                <w:sz w:val="18"/>
                <w:szCs w:val="18"/>
              </w:rPr>
            </w:pPr>
            <w:r>
              <w:rPr>
                <w:rFonts w:ascii="宋体" w:hAnsi="宋体" w:cs="宋体" w:hint="eastAsia"/>
                <w:color w:val="000000"/>
                <w:kern w:val="0"/>
                <w:sz w:val="20"/>
                <w:szCs w:val="20"/>
                <w:lang/>
              </w:rPr>
              <w:t>服务对象满意度指标</w:t>
            </w:r>
          </w:p>
        </w:tc>
        <w:tc>
          <w:tcPr>
            <w:tcW w:w="2073" w:type="dxa"/>
            <w:gridSpan w:val="2"/>
            <w:tcBorders>
              <w:top w:val="single" w:sz="4" w:space="0" w:color="000000"/>
              <w:left w:val="nil"/>
              <w:bottom w:val="single" w:sz="4" w:space="0" w:color="000000"/>
              <w:right w:val="single" w:sz="4" w:space="0" w:color="000000"/>
            </w:tcBorders>
            <w:vAlign w:val="center"/>
          </w:tcPr>
          <w:p w:rsidR="0025482C" w:rsidRDefault="008E6517">
            <w:pPr>
              <w:widowControl/>
              <w:jc w:val="left"/>
              <w:textAlignment w:val="center"/>
              <w:rPr>
                <w:rFonts w:ascii="宋体" w:hAnsi="宋体" w:cs="宋体"/>
                <w:kern w:val="0"/>
                <w:sz w:val="18"/>
                <w:szCs w:val="18"/>
              </w:rPr>
            </w:pPr>
            <w:r>
              <w:rPr>
                <w:rFonts w:ascii="宋体" w:hAnsi="宋体" w:cs="宋体" w:hint="eastAsia"/>
                <w:color w:val="000000"/>
                <w:kern w:val="0"/>
                <w:sz w:val="20"/>
                <w:szCs w:val="20"/>
                <w:lang/>
              </w:rPr>
              <w:t>学员满意度</w:t>
            </w:r>
          </w:p>
        </w:tc>
        <w:tc>
          <w:tcPr>
            <w:tcW w:w="7328" w:type="dxa"/>
            <w:gridSpan w:val="3"/>
            <w:tcBorders>
              <w:top w:val="single" w:sz="4" w:space="0" w:color="000000"/>
              <w:left w:val="nil"/>
              <w:bottom w:val="single" w:sz="4" w:space="0" w:color="000000"/>
              <w:right w:val="single" w:sz="4" w:space="0" w:color="000000"/>
            </w:tcBorders>
            <w:vAlign w:val="center"/>
          </w:tcPr>
          <w:p w:rsidR="0025482C" w:rsidRDefault="008E6517">
            <w:pPr>
              <w:widowControl/>
              <w:jc w:val="center"/>
              <w:textAlignment w:val="center"/>
              <w:rPr>
                <w:rFonts w:ascii="宋体" w:hAnsi="宋体" w:cs="宋体"/>
                <w:kern w:val="0"/>
                <w:sz w:val="18"/>
                <w:szCs w:val="18"/>
              </w:rPr>
            </w:pPr>
            <w:r>
              <w:rPr>
                <w:rFonts w:ascii="宋体" w:hAnsi="宋体" w:cs="宋体" w:hint="eastAsia"/>
                <w:color w:val="000000"/>
                <w:kern w:val="0"/>
                <w:sz w:val="20"/>
                <w:szCs w:val="20"/>
                <w:lang/>
              </w:rPr>
              <w:t>≥95%</w:t>
            </w:r>
          </w:p>
        </w:tc>
      </w:tr>
    </w:tbl>
    <w:p w:rsidR="0025482C" w:rsidRDefault="0025482C">
      <w:pPr>
        <w:widowControl/>
        <w:spacing w:line="560" w:lineRule="exact"/>
        <w:ind w:firstLineChars="196" w:firstLine="630"/>
        <w:jc w:val="left"/>
        <w:rPr>
          <w:rFonts w:ascii="楷体_GB2312" w:eastAsia="楷体_GB2312" w:hAnsi="宋体" w:cs="宋体"/>
          <w:b/>
          <w:kern w:val="0"/>
          <w:sz w:val="32"/>
          <w:szCs w:val="32"/>
        </w:rPr>
        <w:sectPr w:rsidR="0025482C">
          <w:pgSz w:w="16838" w:h="11906" w:orient="landscape"/>
          <w:pgMar w:top="1800" w:right="1440" w:bottom="1800" w:left="1440" w:header="851" w:footer="992" w:gutter="0"/>
          <w:cols w:space="425"/>
          <w:docGrid w:type="lines" w:linePitch="312"/>
        </w:sectPr>
      </w:pPr>
    </w:p>
    <w:p w:rsidR="0025482C" w:rsidRDefault="008E6517">
      <w:pPr>
        <w:widowControl/>
        <w:spacing w:line="56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25482C" w:rsidRDefault="008E6517">
      <w:pPr>
        <w:widowControl/>
        <w:spacing w:line="560" w:lineRule="exact"/>
        <w:ind w:firstLineChars="500" w:firstLine="160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w:t>
      </w:r>
      <w:r w:rsidR="00820C89">
        <w:rPr>
          <w:rFonts w:ascii="仿宋_GB2312" w:eastAsia="仿宋_GB2312" w:hAnsi="宋体" w:cs="宋体" w:hint="eastAsia"/>
          <w:kern w:val="0"/>
          <w:sz w:val="32"/>
          <w:szCs w:val="32"/>
        </w:rPr>
        <w:t>。</w:t>
      </w:r>
    </w:p>
    <w:p w:rsidR="0025482C" w:rsidRDefault="008E6517" w:rsidP="00185238">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kern w:val="0"/>
          <w:sz w:val="32"/>
          <w:szCs w:val="32"/>
        </w:rPr>
        <w:t xml:space="preserve">  </w:t>
      </w:r>
      <w:r>
        <w:rPr>
          <w:rFonts w:ascii="黑体" w:eastAsia="黑体" w:hAnsi="黑体" w:hint="eastAsia"/>
          <w:kern w:val="0"/>
          <w:sz w:val="32"/>
          <w:szCs w:val="32"/>
        </w:rPr>
        <w:t>名词解释</w:t>
      </w:r>
    </w:p>
    <w:p w:rsidR="0025482C" w:rsidRDefault="008E6517">
      <w:pPr>
        <w:widowControl/>
        <w:spacing w:line="56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25482C" w:rsidRDefault="008E6517">
      <w:pPr>
        <w:spacing w:line="55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25482C" w:rsidRDefault="008E6517">
      <w:pPr>
        <w:spacing w:line="55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z w:val="32"/>
          <w:szCs w:val="32"/>
        </w:rPr>
        <w:t>包括公共财政拨款（补助）资金、专项收入。</w:t>
      </w:r>
    </w:p>
    <w:p w:rsidR="0025482C" w:rsidRDefault="008E6517">
      <w:pPr>
        <w:spacing w:line="550" w:lineRule="exact"/>
        <w:ind w:firstLine="642"/>
        <w:rPr>
          <w:rFonts w:ascii="仿宋_GB2312" w:eastAsia="仿宋_GB2312"/>
          <w:sz w:val="32"/>
          <w:szCs w:val="32"/>
        </w:rPr>
      </w:pPr>
      <w:r>
        <w:rPr>
          <w:rFonts w:ascii="黑体" w:eastAsia="黑体" w:hAnsi="黑体" w:hint="eastAsia"/>
          <w:sz w:val="32"/>
          <w:szCs w:val="32"/>
        </w:rPr>
        <w:t>三、基本支出：</w:t>
      </w:r>
      <w:r>
        <w:rPr>
          <w:rFonts w:ascii="仿宋_GB2312" w:eastAsia="仿宋_GB2312" w:hint="eastAsia"/>
          <w:sz w:val="32"/>
          <w:szCs w:val="32"/>
        </w:rPr>
        <w:t>包括人员经费、商品和服务支出（定额）。其中，人员经费包括工资福利支出、对个人和家庭的补助。</w:t>
      </w:r>
    </w:p>
    <w:p w:rsidR="0025482C" w:rsidRDefault="008E6517">
      <w:pPr>
        <w:spacing w:line="550" w:lineRule="exact"/>
        <w:ind w:firstLine="642"/>
        <w:rPr>
          <w:rFonts w:ascii="仿宋_GB2312" w:eastAsia="仿宋_GB2312"/>
          <w:sz w:val="32"/>
          <w:szCs w:val="32"/>
        </w:rPr>
      </w:pPr>
      <w:r>
        <w:rPr>
          <w:rFonts w:ascii="黑体" w:eastAsia="黑体" w:hAnsi="黑体" w:hint="eastAsia"/>
          <w:sz w:val="32"/>
          <w:szCs w:val="32"/>
        </w:rPr>
        <w:t>四、项目支出：</w:t>
      </w:r>
      <w:r>
        <w:rPr>
          <w:rFonts w:ascii="仿宋_GB2312" w:eastAsia="仿宋_GB2312" w:hint="eastAsia"/>
          <w:sz w:val="32"/>
          <w:szCs w:val="32"/>
        </w:rPr>
        <w:t>部门支出预算的组成部分，是自治州本级部门为完成其特定的行政任务或事业发展目标，在基本支出预算之外编制的年度项目支出计划。</w:t>
      </w:r>
    </w:p>
    <w:p w:rsidR="0025482C" w:rsidRDefault="008E6517">
      <w:pPr>
        <w:spacing w:line="550" w:lineRule="exact"/>
        <w:ind w:firstLine="642"/>
        <w:rPr>
          <w:rFonts w:ascii="仿宋_GB2312" w:eastAsia="仿宋_GB2312"/>
          <w:sz w:val="32"/>
          <w:szCs w:val="32"/>
        </w:rPr>
      </w:pPr>
      <w:r>
        <w:rPr>
          <w:rFonts w:ascii="黑体" w:eastAsia="黑体" w:hAnsi="黑体" w:hint="eastAsia"/>
          <w:sz w:val="32"/>
          <w:szCs w:val="32"/>
        </w:rPr>
        <w:t>五、“三公”经费：</w:t>
      </w:r>
      <w:r>
        <w:rPr>
          <w:rFonts w:ascii="仿宋_GB2312" w:eastAsia="仿宋_GB2312" w:hint="eastAsia"/>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25482C" w:rsidRDefault="008E6517">
      <w:pPr>
        <w:spacing w:line="550" w:lineRule="exact"/>
        <w:ind w:firstLine="642"/>
        <w:rPr>
          <w:rFonts w:ascii="仿宋_GB2312" w:eastAsia="仿宋_GB2312"/>
          <w:sz w:val="32"/>
          <w:szCs w:val="32"/>
        </w:rPr>
      </w:pPr>
      <w:r>
        <w:rPr>
          <w:rFonts w:ascii="黑体" w:eastAsia="黑体" w:hAnsi="黑体" w:hint="eastAsia"/>
          <w:sz w:val="32"/>
          <w:szCs w:val="32"/>
        </w:rPr>
        <w:t>六、机关运行经费：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w:t>
      </w:r>
      <w:r>
        <w:rPr>
          <w:rFonts w:ascii="仿宋_GB2312" w:eastAsia="仿宋_GB2312" w:hint="eastAsia"/>
          <w:sz w:val="32"/>
          <w:szCs w:val="32"/>
        </w:rPr>
        <w:lastRenderedPageBreak/>
        <w:t>暖费、办公用房物业管理费、公务用车运行维护费及其他费用。</w:t>
      </w:r>
    </w:p>
    <w:p w:rsidR="0025482C" w:rsidRDefault="0025482C">
      <w:pPr>
        <w:widowControl/>
        <w:spacing w:line="560" w:lineRule="exact"/>
        <w:jc w:val="left"/>
        <w:rPr>
          <w:rFonts w:ascii="仿宋_GB2312" w:eastAsia="仿宋_GB2312" w:hAnsi="宋体" w:cs="宋体"/>
          <w:kern w:val="0"/>
          <w:sz w:val="32"/>
          <w:szCs w:val="32"/>
        </w:rPr>
      </w:pPr>
    </w:p>
    <w:p w:rsidR="0025482C" w:rsidRDefault="0025482C">
      <w:pPr>
        <w:widowControl/>
        <w:spacing w:line="560" w:lineRule="exact"/>
        <w:jc w:val="left"/>
        <w:rPr>
          <w:rFonts w:ascii="仿宋_GB2312" w:eastAsia="仿宋_GB2312" w:hAnsi="宋体" w:cs="宋体"/>
          <w:kern w:val="0"/>
          <w:sz w:val="32"/>
          <w:szCs w:val="32"/>
        </w:rPr>
      </w:pPr>
    </w:p>
    <w:p w:rsidR="0025482C" w:rsidRDefault="0025482C">
      <w:pPr>
        <w:widowControl/>
        <w:spacing w:line="560" w:lineRule="exact"/>
        <w:jc w:val="left"/>
        <w:rPr>
          <w:rFonts w:ascii="仿宋_GB2312" w:eastAsia="仿宋_GB2312" w:hAnsi="宋体" w:cs="宋体"/>
          <w:kern w:val="0"/>
          <w:sz w:val="32"/>
          <w:szCs w:val="32"/>
        </w:rPr>
      </w:pPr>
    </w:p>
    <w:p w:rsidR="0025482C" w:rsidRDefault="0025482C">
      <w:pPr>
        <w:widowControl/>
        <w:spacing w:line="560" w:lineRule="exact"/>
        <w:jc w:val="left"/>
        <w:rPr>
          <w:rFonts w:ascii="仿宋_GB2312" w:eastAsia="仿宋_GB2312" w:hAnsi="宋体" w:cs="宋体"/>
          <w:kern w:val="0"/>
          <w:sz w:val="32"/>
          <w:szCs w:val="32"/>
        </w:rPr>
      </w:pPr>
    </w:p>
    <w:p w:rsidR="0025482C" w:rsidRDefault="008E6517">
      <w:pPr>
        <w:widowControl/>
        <w:spacing w:line="56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昌吉州社会主义学院</w:t>
      </w:r>
    </w:p>
    <w:p w:rsidR="0025482C" w:rsidRDefault="008E6517">
      <w:pPr>
        <w:widowControl/>
        <w:spacing w:line="560" w:lineRule="exact"/>
        <w:jc w:val="left"/>
      </w:pP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 xml:space="preserve">    </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2020</w:t>
      </w:r>
      <w:r>
        <w:rPr>
          <w:rFonts w:ascii="仿宋_GB2312" w:eastAsia="仿宋_GB2312" w:hAnsi="宋体" w:cs="宋体"/>
          <w:kern w:val="0"/>
          <w:sz w:val="32"/>
          <w:szCs w:val="32"/>
        </w:rPr>
        <w:t>年</w:t>
      </w:r>
      <w:r w:rsidR="00820C89">
        <w:rPr>
          <w:rFonts w:ascii="仿宋_GB2312" w:eastAsia="仿宋_GB2312" w:hAnsi="宋体" w:cs="宋体" w:hint="eastAsia"/>
          <w:kern w:val="0"/>
          <w:sz w:val="32"/>
          <w:szCs w:val="32"/>
        </w:rPr>
        <w:t>1</w:t>
      </w:r>
      <w:r>
        <w:rPr>
          <w:rFonts w:ascii="仿宋_GB2312" w:eastAsia="仿宋_GB2312" w:hAnsi="宋体" w:cs="宋体"/>
          <w:kern w:val="0"/>
          <w:sz w:val="32"/>
          <w:szCs w:val="32"/>
        </w:rPr>
        <w:t>月</w:t>
      </w:r>
      <w:r w:rsidR="00820C89">
        <w:rPr>
          <w:rFonts w:ascii="仿宋_GB2312" w:eastAsia="仿宋_GB2312" w:hAnsi="宋体" w:cs="宋体" w:hint="eastAsia"/>
          <w:kern w:val="0"/>
          <w:sz w:val="32"/>
          <w:szCs w:val="32"/>
        </w:rPr>
        <w:t>22</w:t>
      </w:r>
      <w:r>
        <w:rPr>
          <w:rFonts w:ascii="仿宋_GB2312" w:eastAsia="仿宋_GB2312" w:hAnsi="宋体" w:cs="宋体"/>
          <w:kern w:val="0"/>
          <w:sz w:val="32"/>
          <w:szCs w:val="32"/>
        </w:rPr>
        <w:t>日</w:t>
      </w:r>
    </w:p>
    <w:p w:rsidR="0025482C" w:rsidRDefault="0025482C"/>
    <w:sectPr w:rsidR="0025482C" w:rsidSect="00A8148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B80" w:rsidRDefault="00891B80">
      <w:r>
        <w:separator/>
      </w:r>
    </w:p>
  </w:endnote>
  <w:endnote w:type="continuationSeparator" w:id="0">
    <w:p w:rsidR="00891B80" w:rsidRDefault="00891B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方正小标宋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82C" w:rsidRDefault="00A81484">
    <w:pPr>
      <w:pStyle w:val="a4"/>
      <w:rPr>
        <w:rFonts w:ascii="宋体" w:eastAsia="宋体" w:hAnsi="宋体"/>
        <w:sz w:val="28"/>
        <w:szCs w:val="28"/>
      </w:rPr>
    </w:pPr>
    <w:r>
      <w:rPr>
        <w:rFonts w:ascii="宋体" w:eastAsia="宋体" w:hAnsi="宋体"/>
        <w:sz w:val="28"/>
        <w:szCs w:val="28"/>
      </w:rPr>
      <w:fldChar w:fldCharType="begin"/>
    </w:r>
    <w:r w:rsidR="008E6517">
      <w:rPr>
        <w:rFonts w:ascii="宋体" w:eastAsia="宋体" w:hAnsi="宋体"/>
        <w:sz w:val="28"/>
        <w:szCs w:val="28"/>
      </w:rPr>
      <w:instrText>PAGE   \* MERGEFORMAT</w:instrText>
    </w:r>
    <w:r>
      <w:rPr>
        <w:rFonts w:ascii="宋体" w:eastAsia="宋体" w:hAnsi="宋体"/>
        <w:sz w:val="28"/>
        <w:szCs w:val="28"/>
      </w:rPr>
      <w:fldChar w:fldCharType="separate"/>
    </w:r>
    <w:r w:rsidR="008E6517">
      <w:rPr>
        <w:rFonts w:ascii="宋体" w:eastAsia="宋体" w:hAnsi="宋体"/>
        <w:sz w:val="28"/>
        <w:szCs w:val="28"/>
        <w:lang w:val="zh-CN"/>
      </w:rPr>
      <w:t>-</w:t>
    </w:r>
    <w:r w:rsidR="008E6517">
      <w:rPr>
        <w:rFonts w:ascii="宋体" w:eastAsia="宋体" w:hAnsi="宋体"/>
        <w:sz w:val="28"/>
        <w:szCs w:val="28"/>
      </w:rPr>
      <w:t xml:space="preserve"> 30 -</w:t>
    </w:r>
    <w:r>
      <w:rPr>
        <w:rFonts w:ascii="宋体" w:eastAsia="宋体" w:hAnsi="宋体"/>
        <w:sz w:val="28"/>
        <w:szCs w:val="28"/>
      </w:rPr>
      <w:fldChar w:fldCharType="end"/>
    </w:r>
  </w:p>
  <w:p w:rsidR="0025482C" w:rsidRDefault="0025482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82C" w:rsidRDefault="00A81484">
    <w:pPr>
      <w:pStyle w:val="a4"/>
      <w:jc w:val="right"/>
      <w:rPr>
        <w:rFonts w:ascii="宋体" w:eastAsia="宋体" w:hAnsi="宋体"/>
        <w:sz w:val="28"/>
        <w:szCs w:val="28"/>
      </w:rPr>
    </w:pPr>
    <w:r>
      <w:rPr>
        <w:rFonts w:ascii="宋体" w:eastAsia="宋体" w:hAnsi="宋体"/>
        <w:sz w:val="28"/>
        <w:szCs w:val="28"/>
      </w:rPr>
      <w:fldChar w:fldCharType="begin"/>
    </w:r>
    <w:r w:rsidR="008E6517">
      <w:rPr>
        <w:rFonts w:ascii="宋体" w:eastAsia="宋体" w:hAnsi="宋体"/>
        <w:sz w:val="28"/>
        <w:szCs w:val="28"/>
      </w:rPr>
      <w:instrText>PAGE   \* MERGEFORMAT</w:instrText>
    </w:r>
    <w:r>
      <w:rPr>
        <w:rFonts w:ascii="宋体" w:eastAsia="宋体" w:hAnsi="宋体"/>
        <w:sz w:val="28"/>
        <w:szCs w:val="28"/>
      </w:rPr>
      <w:fldChar w:fldCharType="separate"/>
    </w:r>
    <w:r w:rsidR="00185238" w:rsidRPr="00185238">
      <w:rPr>
        <w:rFonts w:ascii="宋体" w:eastAsia="宋体" w:hAnsi="宋体"/>
        <w:noProof/>
        <w:sz w:val="28"/>
        <w:szCs w:val="28"/>
        <w:lang w:val="zh-CN"/>
      </w:rPr>
      <w:t>20</w:t>
    </w:r>
    <w:r>
      <w:rPr>
        <w:rFonts w:ascii="宋体" w:eastAsia="宋体" w:hAnsi="宋体"/>
        <w:sz w:val="28"/>
        <w:szCs w:val="28"/>
      </w:rPr>
      <w:fldChar w:fldCharType="end"/>
    </w:r>
  </w:p>
  <w:p w:rsidR="0025482C" w:rsidRDefault="0025482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B80" w:rsidRDefault="00891B80">
      <w:r>
        <w:separator/>
      </w:r>
    </w:p>
  </w:footnote>
  <w:footnote w:type="continuationSeparator" w:id="0">
    <w:p w:rsidR="00891B80" w:rsidRDefault="00891B8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oNotTrackMoves/>
  <w:defaultTabStop w:val="420"/>
  <w:drawingGridVerticalSpacing w:val="159"/>
  <w:noPunctuationKerning/>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
  <w:rsids>
    <w:rsidRoot w:val="002B5144"/>
    <w:rsid w:val="00032F60"/>
    <w:rsid w:val="00045265"/>
    <w:rsid w:val="000825F5"/>
    <w:rsid w:val="000A1739"/>
    <w:rsid w:val="00111CB3"/>
    <w:rsid w:val="001833B0"/>
    <w:rsid w:val="00185238"/>
    <w:rsid w:val="001D2022"/>
    <w:rsid w:val="002221D7"/>
    <w:rsid w:val="0023522E"/>
    <w:rsid w:val="0025482C"/>
    <w:rsid w:val="002B5144"/>
    <w:rsid w:val="002C1114"/>
    <w:rsid w:val="002C2E1A"/>
    <w:rsid w:val="00305D05"/>
    <w:rsid w:val="00325B17"/>
    <w:rsid w:val="00360F66"/>
    <w:rsid w:val="003E6B67"/>
    <w:rsid w:val="004003C7"/>
    <w:rsid w:val="00407C14"/>
    <w:rsid w:val="004450A6"/>
    <w:rsid w:val="00464FC7"/>
    <w:rsid w:val="00514286"/>
    <w:rsid w:val="00581624"/>
    <w:rsid w:val="005B563D"/>
    <w:rsid w:val="005D0A66"/>
    <w:rsid w:val="00613F3A"/>
    <w:rsid w:val="00623908"/>
    <w:rsid w:val="006407E1"/>
    <w:rsid w:val="00643145"/>
    <w:rsid w:val="0066704E"/>
    <w:rsid w:val="00757310"/>
    <w:rsid w:val="007D261F"/>
    <w:rsid w:val="00807797"/>
    <w:rsid w:val="00820C89"/>
    <w:rsid w:val="00841512"/>
    <w:rsid w:val="00891B80"/>
    <w:rsid w:val="008E6517"/>
    <w:rsid w:val="009764CC"/>
    <w:rsid w:val="00994640"/>
    <w:rsid w:val="009A4CB8"/>
    <w:rsid w:val="009B0358"/>
    <w:rsid w:val="009F0E35"/>
    <w:rsid w:val="00A1151A"/>
    <w:rsid w:val="00A1285B"/>
    <w:rsid w:val="00A156AC"/>
    <w:rsid w:val="00A655D4"/>
    <w:rsid w:val="00A81484"/>
    <w:rsid w:val="00AD721E"/>
    <w:rsid w:val="00AE4A99"/>
    <w:rsid w:val="00B1647A"/>
    <w:rsid w:val="00B55249"/>
    <w:rsid w:val="00C06229"/>
    <w:rsid w:val="00C609E2"/>
    <w:rsid w:val="00CB67B7"/>
    <w:rsid w:val="00D038E2"/>
    <w:rsid w:val="00D90DC2"/>
    <w:rsid w:val="00D95B2F"/>
    <w:rsid w:val="00DA6C62"/>
    <w:rsid w:val="00DB3CDA"/>
    <w:rsid w:val="00E4145E"/>
    <w:rsid w:val="00E609C2"/>
    <w:rsid w:val="00E72099"/>
    <w:rsid w:val="00EE458B"/>
    <w:rsid w:val="00F3541B"/>
    <w:rsid w:val="00F457EC"/>
    <w:rsid w:val="00FB6C9D"/>
    <w:rsid w:val="00FC6ABD"/>
    <w:rsid w:val="02AD39FC"/>
    <w:rsid w:val="14E20487"/>
    <w:rsid w:val="1DC45530"/>
    <w:rsid w:val="29A308AC"/>
    <w:rsid w:val="2F733BD6"/>
    <w:rsid w:val="32C57FFB"/>
    <w:rsid w:val="36AB3FC5"/>
    <w:rsid w:val="39176AA4"/>
    <w:rsid w:val="405A7913"/>
    <w:rsid w:val="43FA4403"/>
    <w:rsid w:val="58396E85"/>
    <w:rsid w:val="59F76390"/>
    <w:rsid w:val="7B1849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Subtitle" w:locked="1" w:semiHidden="0" w:uiPriority="0" w:unhideWhenUsed="0" w:qFormat="1"/>
    <w:lsdException w:name="Body Text Indent 3" w:semiHidden="0" w:unhideWhenUsed="0" w:qFormat="1"/>
    <w:lsdException w:name="Strong" w:semiHidden="0" w:unhideWhenUsed="0" w:qFormat="1"/>
    <w:lsdException w:name="Emphasis" w:locked="1" w:semiHidden="0" w:uiPriority="0" w:unhideWhenUsed="0" w:qFormat="1"/>
    <w:lsdException w:name="Normal (Web)" w:semiHidden="0" w:unhideWhenUsed="0" w:qFormat="1"/>
    <w:lsdException w:name="Normal Table" w:qFormat="1"/>
    <w:lsdException w:name="Balloon Text" w:unhideWhenUsed="0" w:qFormat="1"/>
    <w:lsdException w:name="Table Grid"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48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qFormat/>
    <w:rsid w:val="00A81484"/>
    <w:rPr>
      <w:sz w:val="18"/>
      <w:szCs w:val="18"/>
    </w:rPr>
  </w:style>
  <w:style w:type="paragraph" w:styleId="a4">
    <w:name w:val="footer"/>
    <w:basedOn w:val="a"/>
    <w:link w:val="Char0"/>
    <w:uiPriority w:val="99"/>
    <w:qFormat/>
    <w:rsid w:val="00A81484"/>
    <w:pPr>
      <w:tabs>
        <w:tab w:val="center" w:pos="4153"/>
        <w:tab w:val="right" w:pos="8306"/>
      </w:tabs>
      <w:snapToGrid w:val="0"/>
      <w:jc w:val="left"/>
    </w:pPr>
    <w:rPr>
      <w:rFonts w:eastAsia="黑体"/>
      <w:kern w:val="0"/>
      <w:sz w:val="18"/>
      <w:szCs w:val="18"/>
    </w:rPr>
  </w:style>
  <w:style w:type="paragraph" w:styleId="a5">
    <w:name w:val="header"/>
    <w:basedOn w:val="a"/>
    <w:link w:val="Char1"/>
    <w:uiPriority w:val="99"/>
    <w:qFormat/>
    <w:rsid w:val="00A81484"/>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Char"/>
    <w:uiPriority w:val="99"/>
    <w:qFormat/>
    <w:rsid w:val="00A81484"/>
    <w:pPr>
      <w:pBdr>
        <w:top w:val="single" w:sz="12" w:space="1" w:color="auto"/>
        <w:bottom w:val="single" w:sz="12" w:space="1" w:color="auto"/>
      </w:pBdr>
      <w:spacing w:line="600" w:lineRule="exact"/>
      <w:ind w:left="1280" w:hangingChars="400" w:hanging="1280"/>
    </w:pPr>
    <w:rPr>
      <w:rFonts w:eastAsia="仿宋_GB2312"/>
      <w:sz w:val="32"/>
    </w:rPr>
  </w:style>
  <w:style w:type="paragraph" w:styleId="a6">
    <w:name w:val="Normal (Web)"/>
    <w:basedOn w:val="a"/>
    <w:uiPriority w:val="99"/>
    <w:qFormat/>
    <w:rsid w:val="00A81484"/>
    <w:pPr>
      <w:widowControl/>
      <w:spacing w:before="100" w:beforeAutospacing="1" w:after="100" w:afterAutospacing="1"/>
      <w:jc w:val="left"/>
    </w:pPr>
    <w:rPr>
      <w:rFonts w:ascii="宋体" w:hAnsi="宋体" w:cs="宋体"/>
      <w:kern w:val="0"/>
      <w:sz w:val="24"/>
    </w:rPr>
  </w:style>
  <w:style w:type="table" w:styleId="a7">
    <w:name w:val="Table Grid"/>
    <w:basedOn w:val="a1"/>
    <w:uiPriority w:val="99"/>
    <w:qFormat/>
    <w:rsid w:val="00A814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uiPriority w:val="99"/>
    <w:qFormat/>
    <w:rsid w:val="00A81484"/>
    <w:rPr>
      <w:rFonts w:cs="Times New Roman"/>
      <w:b/>
    </w:rPr>
  </w:style>
  <w:style w:type="character" w:styleId="a9">
    <w:name w:val="page number"/>
    <w:uiPriority w:val="99"/>
    <w:qFormat/>
    <w:rsid w:val="00A81484"/>
    <w:rPr>
      <w:rFonts w:cs="Times New Roman"/>
    </w:rPr>
  </w:style>
  <w:style w:type="character" w:customStyle="1" w:styleId="Char0">
    <w:name w:val="页脚 Char"/>
    <w:link w:val="a4"/>
    <w:uiPriority w:val="99"/>
    <w:qFormat/>
    <w:locked/>
    <w:rsid w:val="00A81484"/>
    <w:rPr>
      <w:rFonts w:ascii="Times New Roman" w:eastAsia="黑体" w:hAnsi="Times New Roman" w:cs="Times New Roman"/>
      <w:snapToGrid w:val="0"/>
      <w:kern w:val="0"/>
      <w:sz w:val="18"/>
      <w:szCs w:val="18"/>
    </w:rPr>
  </w:style>
  <w:style w:type="paragraph" w:customStyle="1" w:styleId="f1">
    <w:name w:val="f1"/>
    <w:basedOn w:val="a"/>
    <w:uiPriority w:val="99"/>
    <w:qFormat/>
    <w:rsid w:val="00A81484"/>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
    <w:name w:val="批注框文本 Char"/>
    <w:link w:val="a3"/>
    <w:uiPriority w:val="99"/>
    <w:semiHidden/>
    <w:qFormat/>
    <w:locked/>
    <w:rsid w:val="00A81484"/>
    <w:rPr>
      <w:rFonts w:ascii="Times New Roman" w:eastAsia="宋体" w:hAnsi="Times New Roman" w:cs="Times New Roman"/>
      <w:sz w:val="18"/>
      <w:szCs w:val="18"/>
    </w:rPr>
  </w:style>
  <w:style w:type="character" w:customStyle="1" w:styleId="Char1">
    <w:name w:val="页眉 Char"/>
    <w:link w:val="a5"/>
    <w:uiPriority w:val="99"/>
    <w:qFormat/>
    <w:locked/>
    <w:rsid w:val="00A81484"/>
    <w:rPr>
      <w:rFonts w:ascii="Times New Roman" w:eastAsia="宋体" w:hAnsi="Times New Roman" w:cs="Times New Roman"/>
      <w:sz w:val="18"/>
      <w:szCs w:val="18"/>
    </w:rPr>
  </w:style>
  <w:style w:type="character" w:customStyle="1" w:styleId="3Char">
    <w:name w:val="正文文本缩进 3 Char"/>
    <w:link w:val="3"/>
    <w:uiPriority w:val="99"/>
    <w:qFormat/>
    <w:locked/>
    <w:rsid w:val="00A81484"/>
    <w:rPr>
      <w:rFonts w:ascii="Times New Roman" w:eastAsia="仿宋_GB2312" w:hAnsi="Times New Roman" w:cs="Times New Roman"/>
      <w:sz w:val="24"/>
      <w:szCs w:val="24"/>
    </w:rPr>
  </w:style>
  <w:style w:type="paragraph" w:styleId="aa">
    <w:name w:val="List Paragraph"/>
    <w:basedOn w:val="a"/>
    <w:uiPriority w:val="99"/>
    <w:qFormat/>
    <w:rsid w:val="00A81484"/>
    <w:pPr>
      <w:ind w:firstLineChars="200" w:firstLine="420"/>
    </w:pPr>
    <w:rPr>
      <w:rFonts w:ascii="Calibri" w:hAnsi="Calibri"/>
      <w:szCs w:val="22"/>
    </w:rPr>
  </w:style>
  <w:style w:type="paragraph" w:customStyle="1" w:styleId="1">
    <w:name w:val="普通(网站)1"/>
    <w:basedOn w:val="a"/>
    <w:uiPriority w:val="99"/>
    <w:qFormat/>
    <w:rsid w:val="00A81484"/>
    <w:rPr>
      <w:rFonts w:ascii="Calibri" w:hAnsi="Calibri" w:cs="黑体"/>
      <w:sz w:val="24"/>
    </w:rPr>
  </w:style>
  <w:style w:type="paragraph" w:customStyle="1" w:styleId="2">
    <w:name w:val="普通(网站)2"/>
    <w:basedOn w:val="a"/>
    <w:uiPriority w:val="99"/>
    <w:qFormat/>
    <w:rsid w:val="00A81484"/>
    <w:rPr>
      <w:rFonts w:ascii="Calibri" w:hAnsi="Calibri" w:cs="黑体"/>
      <w:sz w:val="24"/>
    </w:rPr>
  </w:style>
  <w:style w:type="paragraph" w:customStyle="1" w:styleId="30">
    <w:name w:val="普通(网站)3"/>
    <w:basedOn w:val="a"/>
    <w:uiPriority w:val="99"/>
    <w:qFormat/>
    <w:rsid w:val="00A81484"/>
    <w:rPr>
      <w:rFonts w:ascii="Calibri" w:hAnsi="Calibri" w:cs="黑体"/>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1450</Words>
  <Characters>8265</Characters>
  <Application>Microsoft Office Word</Application>
  <DocSecurity>0</DocSecurity>
  <Lines>68</Lines>
  <Paragraphs>19</Paragraphs>
  <ScaleCrop>false</ScaleCrop>
  <Company>Lenovo</Company>
  <LinksUpToDate>false</LinksUpToDate>
  <CharactersWithSpaces>9696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王怡</dc:creator>
  <cp:lastModifiedBy>user</cp:lastModifiedBy>
  <cp:revision>23</cp:revision>
  <cp:lastPrinted>2020-04-08T10:55:00Z</cp:lastPrinted>
  <dcterms:created xsi:type="dcterms:W3CDTF">2019-04-16T04:51:00Z</dcterms:created>
  <dcterms:modified xsi:type="dcterms:W3CDTF">2021-05-28T04:39:00Z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2052-11.1.0.9341</vt:lpwstr>
  </property>
</Properties>
</file>