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574" w:rsidRDefault="009523F1">
      <w:pPr>
        <w:jc w:val="center"/>
        <w:rPr>
          <w:rFonts w:ascii="华文中宋" w:eastAsia="华文中宋" w:hAnsi="华文中宋"/>
          <w:sz w:val="36"/>
          <w:szCs w:val="36"/>
        </w:rPr>
      </w:pPr>
      <w:r>
        <w:rPr>
          <w:rFonts w:ascii="华文中宋" w:eastAsia="华文中宋" w:hAnsi="华文中宋" w:hint="eastAsia"/>
          <w:sz w:val="36"/>
          <w:szCs w:val="36"/>
        </w:rPr>
        <w:t>昌吉州医疗保障局单位调整预算补充公开说明</w:t>
      </w:r>
    </w:p>
    <w:p w:rsidR="009E2574" w:rsidRDefault="009E2574">
      <w:pPr>
        <w:jc w:val="center"/>
        <w:rPr>
          <w:rFonts w:ascii="华文中宋" w:eastAsia="华文中宋" w:hAnsi="华文中宋"/>
          <w:sz w:val="36"/>
          <w:szCs w:val="36"/>
        </w:rPr>
      </w:pPr>
    </w:p>
    <w:p w:rsidR="009E2574" w:rsidRDefault="009523F1">
      <w:pPr>
        <w:ind w:firstLineChars="200" w:firstLine="640"/>
        <w:rPr>
          <w:rFonts w:ascii="仿宋_GB2312" w:eastAsia="仿宋_GB2312" w:hAnsi="华文中宋"/>
          <w:sz w:val="32"/>
          <w:szCs w:val="32"/>
        </w:rPr>
      </w:pPr>
      <w:r>
        <w:rPr>
          <w:rFonts w:ascii="仿宋_GB2312" w:eastAsia="仿宋_GB2312" w:hAnsi="华文中宋" w:hint="eastAsia"/>
          <w:sz w:val="32"/>
          <w:szCs w:val="32"/>
        </w:rPr>
        <w:t>根据自治州党委、人民政府《关于</w:t>
      </w:r>
      <w:r>
        <w:rPr>
          <w:rFonts w:ascii="仿宋_GB2312" w:eastAsia="仿宋_GB2312" w:hAnsi="华文中宋" w:hint="eastAsia"/>
          <w:sz w:val="32"/>
          <w:szCs w:val="32"/>
        </w:rPr>
        <w:t>&lt;</w:t>
      </w:r>
      <w:r>
        <w:rPr>
          <w:rFonts w:ascii="仿宋_GB2312" w:eastAsia="仿宋_GB2312" w:hAnsi="华文中宋" w:hint="eastAsia"/>
          <w:sz w:val="32"/>
          <w:szCs w:val="32"/>
        </w:rPr>
        <w:t>昌吉回族自治州机构改革方案</w:t>
      </w:r>
      <w:r>
        <w:rPr>
          <w:rFonts w:ascii="仿宋_GB2312" w:eastAsia="仿宋_GB2312" w:hAnsi="华文中宋" w:hint="eastAsia"/>
          <w:sz w:val="32"/>
          <w:szCs w:val="32"/>
        </w:rPr>
        <w:t>&gt;</w:t>
      </w:r>
      <w:r>
        <w:rPr>
          <w:rFonts w:ascii="仿宋_GB2312" w:eastAsia="仿宋_GB2312" w:hAnsi="华文中宋" w:hint="eastAsia"/>
          <w:sz w:val="32"/>
          <w:szCs w:val="32"/>
        </w:rPr>
        <w:t>的实施意见》（昌州</w:t>
      </w:r>
      <w:proofErr w:type="gramStart"/>
      <w:r>
        <w:rPr>
          <w:rFonts w:ascii="仿宋_GB2312" w:eastAsia="仿宋_GB2312" w:hAnsi="华文中宋" w:hint="eastAsia"/>
          <w:sz w:val="32"/>
          <w:szCs w:val="32"/>
        </w:rPr>
        <w:t>党办发</w:t>
      </w:r>
      <w:proofErr w:type="gramEnd"/>
      <w:r>
        <w:rPr>
          <w:rFonts w:ascii="仿宋_GB2312" w:eastAsia="仿宋_GB2312" w:hAnsi="华文中宋" w:hint="eastAsia"/>
          <w:sz w:val="32"/>
          <w:szCs w:val="32"/>
        </w:rPr>
        <w:t>[2019]1</w:t>
      </w:r>
      <w:r>
        <w:rPr>
          <w:rFonts w:ascii="仿宋_GB2312" w:eastAsia="仿宋_GB2312" w:hAnsi="华文中宋" w:hint="eastAsia"/>
          <w:sz w:val="32"/>
          <w:szCs w:val="32"/>
        </w:rPr>
        <w:t>号）要求，按照《关于涉改部门单位调整预算的通知》（昌</w:t>
      </w:r>
      <w:proofErr w:type="gramStart"/>
      <w:r>
        <w:rPr>
          <w:rFonts w:ascii="仿宋_GB2312" w:eastAsia="仿宋_GB2312" w:hAnsi="华文中宋" w:hint="eastAsia"/>
          <w:sz w:val="32"/>
          <w:szCs w:val="32"/>
        </w:rPr>
        <w:t>州财</w:t>
      </w:r>
      <w:r>
        <w:rPr>
          <w:rFonts w:ascii="仿宋_GB2312" w:eastAsia="仿宋_GB2312" w:hAnsi="华文中宋" w:hint="eastAsia"/>
          <w:sz w:val="32"/>
          <w:szCs w:val="32"/>
        </w:rPr>
        <w:t>社</w:t>
      </w:r>
      <w:r>
        <w:rPr>
          <w:rFonts w:ascii="仿宋_GB2312" w:eastAsia="仿宋_GB2312" w:hAnsi="华文中宋" w:hint="eastAsia"/>
          <w:sz w:val="32"/>
          <w:szCs w:val="32"/>
        </w:rPr>
        <w:t>函</w:t>
      </w:r>
      <w:proofErr w:type="gramEnd"/>
      <w:r>
        <w:rPr>
          <w:rFonts w:ascii="仿宋_GB2312" w:eastAsia="仿宋_GB2312" w:hint="eastAsia"/>
          <w:sz w:val="32"/>
          <w:szCs w:val="32"/>
        </w:rPr>
        <w:t>〔</w:t>
      </w:r>
      <w:r>
        <w:rPr>
          <w:rFonts w:ascii="仿宋_GB2312" w:eastAsia="仿宋_GB2312" w:hint="eastAsia"/>
          <w:sz w:val="32"/>
          <w:szCs w:val="32"/>
        </w:rPr>
        <w:t>2019</w:t>
      </w: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号），调整部门单位预算。现将我单位预算调整补充公开如下：</w:t>
      </w:r>
    </w:p>
    <w:p w:rsidR="009E2574" w:rsidRDefault="009523F1">
      <w:pPr>
        <w:pStyle w:val="a6"/>
        <w:numPr>
          <w:ilvl w:val="0"/>
          <w:numId w:val="1"/>
        </w:numPr>
        <w:ind w:firstLineChars="0"/>
        <w:rPr>
          <w:rFonts w:ascii="黑体" w:eastAsia="黑体" w:hAnsi="黑体"/>
          <w:sz w:val="32"/>
          <w:szCs w:val="32"/>
        </w:rPr>
      </w:pPr>
      <w:r>
        <w:rPr>
          <w:rFonts w:ascii="黑体" w:eastAsia="黑体" w:hAnsi="黑体" w:hint="eastAsia"/>
          <w:sz w:val="32"/>
          <w:szCs w:val="32"/>
        </w:rPr>
        <w:t>单位职能划转情况</w:t>
      </w:r>
    </w:p>
    <w:p w:rsidR="009E2574" w:rsidRDefault="009523F1">
      <w:pPr>
        <w:ind w:firstLineChars="150" w:firstLine="482"/>
        <w:rPr>
          <w:rFonts w:ascii="仿宋_GB2312" w:eastAsia="仿宋_GB2312" w:hAnsi="华文中宋"/>
          <w:b/>
          <w:sz w:val="32"/>
          <w:szCs w:val="32"/>
        </w:rPr>
      </w:pPr>
      <w:r>
        <w:rPr>
          <w:rFonts w:ascii="仿宋_GB2312" w:eastAsia="仿宋_GB2312" w:hAnsi="华文中宋" w:hint="eastAsia"/>
          <w:b/>
          <w:sz w:val="32"/>
          <w:szCs w:val="32"/>
        </w:rPr>
        <w:t>我单位主要职能为：</w:t>
      </w:r>
    </w:p>
    <w:p w:rsidR="009E2574" w:rsidRDefault="00682684">
      <w:pPr>
        <w:ind w:firstLineChars="100" w:firstLine="320"/>
        <w:rPr>
          <w:rFonts w:ascii="仿宋_GB2312" w:eastAsia="仿宋_GB2312"/>
          <w:sz w:val="32"/>
          <w:szCs w:val="32"/>
        </w:rPr>
      </w:pPr>
      <w:r>
        <w:rPr>
          <w:rFonts w:ascii="仿宋_GB2312" w:eastAsia="仿宋_GB2312" w:hint="eastAsia"/>
          <w:sz w:val="32"/>
          <w:szCs w:val="32"/>
        </w:rPr>
        <w:t>（一）贯彻落实国家和自治</w:t>
      </w:r>
      <w:r w:rsidR="009523F1">
        <w:rPr>
          <w:rFonts w:ascii="仿宋_GB2312" w:eastAsia="仿宋_GB2312" w:hint="eastAsia"/>
          <w:sz w:val="32"/>
          <w:szCs w:val="32"/>
        </w:rPr>
        <w:t>区医疗保险</w:t>
      </w:r>
      <w:r w:rsidR="009523F1">
        <w:rPr>
          <w:rFonts w:ascii="仿宋_GB2312" w:hint="eastAsia"/>
          <w:sz w:val="32"/>
          <w:szCs w:val="32"/>
        </w:rPr>
        <w:t>、</w:t>
      </w:r>
      <w:r w:rsidR="009523F1">
        <w:rPr>
          <w:rFonts w:ascii="仿宋_GB2312" w:eastAsia="仿宋_GB2312" w:hint="eastAsia"/>
          <w:sz w:val="32"/>
          <w:szCs w:val="32"/>
        </w:rPr>
        <w:t>生育保险、人身意外伤害保险、医疗救助等医疗保障政策</w:t>
      </w:r>
      <w:r w:rsidR="009523F1">
        <w:rPr>
          <w:rFonts w:ascii="仿宋_GB2312" w:eastAsia="仿宋_GB2312" w:hint="eastAsia"/>
          <w:sz w:val="32"/>
          <w:szCs w:val="32"/>
        </w:rPr>
        <w:t>,</w:t>
      </w:r>
      <w:r w:rsidR="009523F1">
        <w:rPr>
          <w:rFonts w:ascii="仿宋_GB2312" w:eastAsia="仿宋_GB2312" w:hint="eastAsia"/>
          <w:sz w:val="32"/>
          <w:szCs w:val="32"/>
        </w:rPr>
        <w:t>拟订医疗保障制度的规章草案、政策措施、规划和标准</w:t>
      </w:r>
      <w:proofErr w:type="gramStart"/>
      <w:r w:rsidR="009523F1">
        <w:rPr>
          <w:rFonts w:ascii="仿宋_GB2312" w:eastAsia="仿宋_GB2312" w:hint="eastAsia"/>
          <w:sz w:val="32"/>
          <w:szCs w:val="32"/>
        </w:rPr>
        <w:t>井组织</w:t>
      </w:r>
      <w:proofErr w:type="gramEnd"/>
      <w:r w:rsidR="009523F1">
        <w:rPr>
          <w:rFonts w:ascii="仿宋_GB2312" w:eastAsia="仿宋_GB2312" w:hint="eastAsia"/>
          <w:sz w:val="32"/>
          <w:szCs w:val="32"/>
        </w:rPr>
        <w:t>实施；拟订医疗保</w:t>
      </w:r>
      <w:r w:rsidR="009523F1">
        <w:rPr>
          <w:rFonts w:ascii="仿宋_GB2312" w:eastAsia="仿宋_GB2312" w:hint="eastAsia"/>
          <w:sz w:val="32"/>
          <w:szCs w:val="32"/>
        </w:rPr>
        <w:t xml:space="preserve"> </w:t>
      </w:r>
      <w:r w:rsidR="009523F1">
        <w:rPr>
          <w:rFonts w:ascii="仿宋_GB2312" w:eastAsia="仿宋_GB2312" w:hint="eastAsia"/>
          <w:sz w:val="32"/>
          <w:szCs w:val="32"/>
        </w:rPr>
        <w:t>险、生育保险、大病保险、大额医疗补助、公务员医疗补助、</w:t>
      </w:r>
      <w:r w:rsidR="009523F1">
        <w:rPr>
          <w:rFonts w:ascii="仿宋_GB2312" w:eastAsia="仿宋_GB2312" w:hint="eastAsia"/>
          <w:sz w:val="32"/>
          <w:szCs w:val="32"/>
        </w:rPr>
        <w:t xml:space="preserve"> </w:t>
      </w:r>
      <w:r w:rsidR="009523F1">
        <w:rPr>
          <w:rFonts w:ascii="仿宋_GB2312" w:eastAsia="仿宋_GB2312" w:hint="eastAsia"/>
          <w:sz w:val="32"/>
          <w:szCs w:val="32"/>
        </w:rPr>
        <w:t>企事业单位补充医疗保险、长期护理保险、医疗救助、享受国务院特殊津贴专家、离休人员和优抚对象医疗保障等政策措施、管理办法并组织实施。</w:t>
      </w:r>
    </w:p>
    <w:p w:rsidR="009E2574" w:rsidRDefault="009523F1">
      <w:pPr>
        <w:rPr>
          <w:rFonts w:ascii="仿宋_GB2312" w:eastAsia="仿宋_GB2312"/>
          <w:sz w:val="32"/>
          <w:szCs w:val="32"/>
        </w:rPr>
      </w:pPr>
      <w:r>
        <w:rPr>
          <w:rFonts w:ascii="仿宋_GB2312" w:eastAsia="仿宋_GB2312" w:hint="eastAsia"/>
          <w:sz w:val="32"/>
          <w:szCs w:val="32"/>
        </w:rPr>
        <w:t>（二）</w:t>
      </w:r>
      <w:r>
        <w:rPr>
          <w:rFonts w:ascii="仿宋_GB2312" w:eastAsia="仿宋_GB2312"/>
          <w:sz w:val="32"/>
          <w:szCs w:val="32"/>
        </w:rPr>
        <w:t>组织制定并实施医疗保障基金监督管理办法</w:t>
      </w:r>
      <w:r>
        <w:rPr>
          <w:rFonts w:ascii="仿宋_GB2312" w:eastAsia="仿宋_GB2312"/>
          <w:sz w:val="32"/>
          <w:szCs w:val="32"/>
        </w:rPr>
        <w:t>,</w:t>
      </w:r>
      <w:r>
        <w:rPr>
          <w:rFonts w:ascii="仿宋_GB2312" w:eastAsia="仿宋_GB2312"/>
          <w:sz w:val="32"/>
          <w:szCs w:val="32"/>
        </w:rPr>
        <w:t>建立健</w:t>
      </w:r>
      <w:proofErr w:type="gramStart"/>
      <w:r>
        <w:rPr>
          <w:rFonts w:ascii="仿宋_GB2312" w:eastAsia="仿宋_GB2312"/>
          <w:sz w:val="32"/>
          <w:szCs w:val="32"/>
        </w:rPr>
        <w:t>全医疗</w:t>
      </w:r>
      <w:proofErr w:type="gramEnd"/>
      <w:r>
        <w:rPr>
          <w:rFonts w:ascii="仿宋_GB2312" w:eastAsia="仿宋_GB2312"/>
          <w:sz w:val="32"/>
          <w:szCs w:val="32"/>
        </w:rPr>
        <w:t>保障基金安全防控机制</w:t>
      </w:r>
      <w:r>
        <w:rPr>
          <w:rFonts w:ascii="仿宋_GB2312" w:eastAsia="仿宋_GB2312"/>
          <w:sz w:val="32"/>
          <w:szCs w:val="32"/>
        </w:rPr>
        <w:t>,</w:t>
      </w:r>
      <w:r>
        <w:rPr>
          <w:rFonts w:ascii="仿宋_GB2312" w:eastAsia="仿宋_GB2312"/>
          <w:sz w:val="32"/>
          <w:szCs w:val="32"/>
        </w:rPr>
        <w:t>承担推进医疗保障基金支付</w:t>
      </w:r>
      <w:r>
        <w:rPr>
          <w:rFonts w:ascii="仿宋_GB2312" w:eastAsia="仿宋_GB2312"/>
          <w:sz w:val="32"/>
          <w:szCs w:val="32"/>
        </w:rPr>
        <w:t xml:space="preserve"> </w:t>
      </w:r>
      <w:r>
        <w:rPr>
          <w:rFonts w:ascii="仿宋_GB2312" w:eastAsia="仿宋_GB2312"/>
          <w:sz w:val="32"/>
          <w:szCs w:val="32"/>
        </w:rPr>
        <w:t>方式改革工作</w:t>
      </w:r>
      <w:r>
        <w:rPr>
          <w:rFonts w:ascii="仿宋_GB2312" w:eastAsia="仿宋_GB2312"/>
          <w:sz w:val="32"/>
          <w:szCs w:val="32"/>
        </w:rPr>
        <w:t>,</w:t>
      </w:r>
      <w:r>
        <w:rPr>
          <w:rFonts w:ascii="仿宋_GB2312" w:eastAsia="仿宋_GB2312"/>
          <w:sz w:val="32"/>
          <w:szCs w:val="32"/>
        </w:rPr>
        <w:t>编制自治州医疗保障基金预决算草案</w:t>
      </w:r>
      <w:r>
        <w:rPr>
          <w:rFonts w:ascii="仿宋_GB2312" w:eastAsia="仿宋_GB2312" w:hint="eastAsia"/>
          <w:sz w:val="32"/>
          <w:szCs w:val="32"/>
        </w:rPr>
        <w:t>。</w:t>
      </w:r>
    </w:p>
    <w:p w:rsidR="009E2574" w:rsidRDefault="009523F1">
      <w:pPr>
        <w:rPr>
          <w:rFonts w:ascii="仿宋_GB2312" w:eastAsia="仿宋_GB2312"/>
          <w:sz w:val="32"/>
          <w:szCs w:val="32"/>
        </w:rPr>
      </w:pPr>
      <w:r>
        <w:rPr>
          <w:rFonts w:ascii="仿宋_GB2312" w:eastAsia="仿宋_GB2312"/>
          <w:sz w:val="32"/>
          <w:szCs w:val="32"/>
        </w:rPr>
        <w:t>(</w:t>
      </w:r>
      <w:r>
        <w:rPr>
          <w:rFonts w:ascii="仿宋_GB2312" w:eastAsia="仿宋_GB2312"/>
          <w:sz w:val="32"/>
          <w:szCs w:val="32"/>
        </w:rPr>
        <w:t>三</w:t>
      </w:r>
      <w:r>
        <w:rPr>
          <w:rFonts w:ascii="仿宋_GB2312" w:eastAsia="仿宋_GB2312"/>
          <w:sz w:val="32"/>
          <w:szCs w:val="32"/>
        </w:rPr>
        <w:t>)</w:t>
      </w:r>
      <w:r>
        <w:rPr>
          <w:rFonts w:ascii="仿宋_GB2312" w:eastAsia="仿宋_GB2312"/>
          <w:sz w:val="32"/>
          <w:szCs w:val="32"/>
        </w:rPr>
        <w:t>组织拟订医疗保障筹资和待遇政策措施</w:t>
      </w:r>
      <w:r>
        <w:rPr>
          <w:rFonts w:ascii="仿宋_GB2312" w:eastAsia="仿宋_GB2312"/>
          <w:sz w:val="32"/>
          <w:szCs w:val="32"/>
        </w:rPr>
        <w:t>,</w:t>
      </w:r>
      <w:r>
        <w:rPr>
          <w:rFonts w:ascii="仿宋_GB2312" w:eastAsia="仿宋_GB2312"/>
          <w:sz w:val="32"/>
          <w:szCs w:val="32"/>
        </w:rPr>
        <w:t>完善动态调整</w:t>
      </w:r>
      <w:r>
        <w:rPr>
          <w:rFonts w:ascii="仿宋_GB2312" w:eastAsia="仿宋_GB2312"/>
          <w:sz w:val="32"/>
          <w:szCs w:val="32"/>
        </w:rPr>
        <w:t>,</w:t>
      </w:r>
      <w:r>
        <w:rPr>
          <w:rFonts w:ascii="仿宋_GB2312" w:eastAsia="仿宋_GB2312"/>
          <w:sz w:val="32"/>
          <w:szCs w:val="32"/>
        </w:rPr>
        <w:t>统筹城乡医疗保障待遇标准</w:t>
      </w:r>
      <w:r>
        <w:rPr>
          <w:rFonts w:ascii="仿宋_GB2312" w:eastAsia="仿宋_GB2312"/>
          <w:sz w:val="32"/>
          <w:szCs w:val="32"/>
        </w:rPr>
        <w:t>,</w:t>
      </w:r>
      <w:r>
        <w:rPr>
          <w:rFonts w:ascii="仿宋_GB2312" w:eastAsia="仿宋_GB2312"/>
          <w:sz w:val="32"/>
          <w:szCs w:val="32"/>
        </w:rPr>
        <w:t>建立健全与筹资水平相适应的待遇调整机制</w:t>
      </w:r>
      <w:r>
        <w:rPr>
          <w:rFonts w:ascii="仿宋_GB2312" w:eastAsia="仿宋_GB2312" w:hint="eastAsia"/>
          <w:sz w:val="32"/>
          <w:szCs w:val="32"/>
        </w:rPr>
        <w:t>。</w:t>
      </w:r>
      <w:r>
        <w:rPr>
          <w:rFonts w:ascii="仿宋_GB2312" w:eastAsia="仿宋_GB2312"/>
          <w:sz w:val="32"/>
          <w:szCs w:val="32"/>
        </w:rPr>
        <w:t>拟订贯彻长期护理保险制度改革的方案并组</w:t>
      </w:r>
      <w:r>
        <w:rPr>
          <w:rFonts w:ascii="仿宋_GB2312" w:eastAsia="仿宋_GB2312"/>
          <w:sz w:val="32"/>
          <w:szCs w:val="32"/>
        </w:rPr>
        <w:lastRenderedPageBreak/>
        <w:t>织实施。</w:t>
      </w:r>
      <w:r>
        <w:rPr>
          <w:rFonts w:ascii="仿宋_GB2312" w:eastAsia="仿宋_GB2312"/>
          <w:sz w:val="32"/>
          <w:szCs w:val="32"/>
        </w:rPr>
        <w:t xml:space="preserve"> (</w:t>
      </w:r>
      <w:r>
        <w:rPr>
          <w:rFonts w:ascii="仿宋_GB2312" w:eastAsia="仿宋_GB2312"/>
          <w:sz w:val="32"/>
          <w:szCs w:val="32"/>
        </w:rPr>
        <w:t>四</w:t>
      </w:r>
      <w:r>
        <w:rPr>
          <w:rFonts w:ascii="仿宋_GB2312" w:eastAsia="仿宋_GB2312"/>
          <w:sz w:val="32"/>
          <w:szCs w:val="32"/>
        </w:rPr>
        <w:t>)</w:t>
      </w:r>
      <w:r>
        <w:rPr>
          <w:rFonts w:ascii="仿宋_GB2312" w:eastAsia="仿宋_GB2312"/>
          <w:sz w:val="32"/>
          <w:szCs w:val="32"/>
        </w:rPr>
        <w:t>组织拟订药品、医用耗材价格和医疗服务项目、医疗服务设施收费等政策措施并监督实施</w:t>
      </w:r>
      <w:r>
        <w:rPr>
          <w:rFonts w:ascii="仿宋_GB2312" w:eastAsia="仿宋_GB2312"/>
          <w:sz w:val="32"/>
          <w:szCs w:val="32"/>
        </w:rPr>
        <w:t>,</w:t>
      </w:r>
      <w:r>
        <w:rPr>
          <w:rFonts w:ascii="仿宋_GB2312" w:eastAsia="仿宋_GB2312"/>
          <w:sz w:val="32"/>
          <w:szCs w:val="32"/>
        </w:rPr>
        <w:t>执行自治区制定的药品</w:t>
      </w:r>
      <w:r>
        <w:rPr>
          <w:rFonts w:ascii="仿宋_GB2312" w:eastAsia="仿宋_GB2312" w:hint="eastAsia"/>
          <w:sz w:val="32"/>
          <w:szCs w:val="32"/>
        </w:rPr>
        <w:t>、</w:t>
      </w:r>
      <w:r>
        <w:rPr>
          <w:rFonts w:ascii="仿宋_GB2312" w:eastAsia="仿宋_GB2312"/>
          <w:sz w:val="32"/>
          <w:szCs w:val="32"/>
        </w:rPr>
        <w:t>医用耗材的招标采购政策并监督实施</w:t>
      </w:r>
      <w:r>
        <w:rPr>
          <w:rFonts w:ascii="仿宋_GB2312" w:eastAsia="仿宋_GB2312"/>
          <w:sz w:val="32"/>
          <w:szCs w:val="32"/>
        </w:rPr>
        <w:t>,</w:t>
      </w:r>
      <w:r>
        <w:rPr>
          <w:rFonts w:ascii="仿宋_GB2312" w:eastAsia="仿宋_GB2312"/>
          <w:sz w:val="32"/>
          <w:szCs w:val="32"/>
        </w:rPr>
        <w:t>建立</w:t>
      </w:r>
      <w:proofErr w:type="gramStart"/>
      <w:r>
        <w:rPr>
          <w:rFonts w:ascii="仿宋_GB2312" w:eastAsia="仿宋_GB2312"/>
          <w:sz w:val="32"/>
          <w:szCs w:val="32"/>
        </w:rPr>
        <w:t>医</w:t>
      </w:r>
      <w:proofErr w:type="gramEnd"/>
      <w:r>
        <w:rPr>
          <w:rFonts w:ascii="仿宋_GB2312" w:eastAsia="仿宋_GB2312"/>
          <w:sz w:val="32"/>
          <w:szCs w:val="32"/>
        </w:rPr>
        <w:t>保支付医药服务价格合理确定和动态调整机制</w:t>
      </w:r>
      <w:r>
        <w:rPr>
          <w:rFonts w:ascii="仿宋_GB2312" w:eastAsia="仿宋_GB2312"/>
          <w:sz w:val="32"/>
          <w:szCs w:val="32"/>
        </w:rPr>
        <w:t>,</w:t>
      </w:r>
      <w:r>
        <w:rPr>
          <w:rFonts w:ascii="仿宋_GB2312" w:eastAsia="仿宋_GB2312"/>
          <w:sz w:val="32"/>
          <w:szCs w:val="32"/>
        </w:rPr>
        <w:t>建立市场主导的社会医药服务价格形成机制</w:t>
      </w:r>
      <w:r>
        <w:rPr>
          <w:rFonts w:ascii="仿宋_GB2312" w:eastAsia="仿宋_GB2312"/>
          <w:sz w:val="32"/>
          <w:szCs w:val="32"/>
        </w:rPr>
        <w:t>,</w:t>
      </w:r>
      <w:r>
        <w:rPr>
          <w:rFonts w:ascii="仿宋_GB2312" w:eastAsia="仿宋_GB2312"/>
          <w:sz w:val="32"/>
          <w:szCs w:val="32"/>
        </w:rPr>
        <w:t>建立医药服务价格信息监测和信息发布制度。</w:t>
      </w:r>
      <w:r>
        <w:rPr>
          <w:rFonts w:ascii="仿宋_GB2312" w:eastAsia="仿宋_GB2312"/>
          <w:sz w:val="32"/>
          <w:szCs w:val="32"/>
        </w:rPr>
        <w:t xml:space="preserve"> (</w:t>
      </w:r>
      <w:r>
        <w:rPr>
          <w:rFonts w:ascii="仿宋_GB2312" w:eastAsia="仿宋_GB2312"/>
          <w:sz w:val="32"/>
          <w:szCs w:val="32"/>
        </w:rPr>
        <w:t>五</w:t>
      </w:r>
      <w:r>
        <w:rPr>
          <w:rFonts w:ascii="仿宋_GB2312" w:eastAsia="仿宋_GB2312"/>
          <w:sz w:val="32"/>
          <w:szCs w:val="32"/>
        </w:rPr>
        <w:t>)</w:t>
      </w:r>
      <w:r>
        <w:rPr>
          <w:rFonts w:ascii="仿宋_GB2312" w:eastAsia="仿宋_GB2312"/>
          <w:sz w:val="32"/>
          <w:szCs w:val="32"/>
        </w:rPr>
        <w:t>组织制定药品、医用耗材、医疗服务项目、医疗服务设施等</w:t>
      </w:r>
      <w:proofErr w:type="gramStart"/>
      <w:r>
        <w:rPr>
          <w:rFonts w:ascii="仿宋_GB2312" w:eastAsia="仿宋_GB2312"/>
          <w:sz w:val="32"/>
          <w:szCs w:val="32"/>
        </w:rPr>
        <w:t>医</w:t>
      </w:r>
      <w:proofErr w:type="gramEnd"/>
      <w:r>
        <w:rPr>
          <w:rFonts w:ascii="仿宋_GB2312" w:eastAsia="仿宋_GB2312"/>
          <w:sz w:val="32"/>
          <w:szCs w:val="32"/>
        </w:rPr>
        <w:t>保目录和支付标准</w:t>
      </w:r>
      <w:r>
        <w:rPr>
          <w:rFonts w:ascii="仿宋_GB2312" w:eastAsia="仿宋_GB2312"/>
          <w:sz w:val="32"/>
          <w:szCs w:val="32"/>
        </w:rPr>
        <w:t>,</w:t>
      </w:r>
      <w:r>
        <w:rPr>
          <w:rFonts w:ascii="仿宋_GB2312" w:eastAsia="仿宋_GB2312"/>
          <w:sz w:val="32"/>
          <w:szCs w:val="32"/>
        </w:rPr>
        <w:t>建立动态调整机制。</w:t>
      </w:r>
      <w:r>
        <w:rPr>
          <w:rFonts w:ascii="仿宋_GB2312" w:eastAsia="仿宋_GB2312"/>
          <w:sz w:val="32"/>
          <w:szCs w:val="32"/>
        </w:rPr>
        <w:t xml:space="preserve"> (</w:t>
      </w:r>
      <w:r>
        <w:rPr>
          <w:rFonts w:ascii="仿宋_GB2312" w:eastAsia="仿宋_GB2312"/>
          <w:sz w:val="32"/>
          <w:szCs w:val="32"/>
        </w:rPr>
        <w:t>六</w:t>
      </w:r>
      <w:r>
        <w:rPr>
          <w:rFonts w:ascii="仿宋_GB2312" w:eastAsia="仿宋_GB2312"/>
          <w:sz w:val="32"/>
          <w:szCs w:val="32"/>
        </w:rPr>
        <w:t>)</w:t>
      </w:r>
      <w:r>
        <w:rPr>
          <w:rFonts w:ascii="仿宋_GB2312" w:eastAsia="仿宋_GB2312"/>
          <w:sz w:val="32"/>
          <w:szCs w:val="32"/>
        </w:rPr>
        <w:t>制定定点医药机构协议和支付管理办法并组织实施</w:t>
      </w:r>
      <w:r>
        <w:rPr>
          <w:rFonts w:ascii="仿宋_GB2312" w:eastAsia="仿宋_GB2312"/>
          <w:sz w:val="32"/>
          <w:szCs w:val="32"/>
        </w:rPr>
        <w:t xml:space="preserve">, </w:t>
      </w:r>
      <w:r>
        <w:rPr>
          <w:rFonts w:ascii="仿宋_GB2312" w:eastAsia="仿宋_GB2312"/>
          <w:sz w:val="32"/>
          <w:szCs w:val="32"/>
        </w:rPr>
        <w:t>建立健全医疗保障信用评价体系和信息披露制度</w:t>
      </w:r>
      <w:r>
        <w:rPr>
          <w:rFonts w:ascii="仿宋_GB2312" w:eastAsia="仿宋_GB2312"/>
          <w:sz w:val="32"/>
          <w:szCs w:val="32"/>
        </w:rPr>
        <w:t>,</w:t>
      </w:r>
      <w:r>
        <w:rPr>
          <w:rFonts w:ascii="仿宋_GB2312" w:eastAsia="仿宋_GB2312"/>
          <w:sz w:val="32"/>
          <w:szCs w:val="32"/>
        </w:rPr>
        <w:t>监督管理纳入</w:t>
      </w:r>
      <w:proofErr w:type="gramStart"/>
      <w:r>
        <w:rPr>
          <w:rFonts w:ascii="仿宋_GB2312" w:eastAsia="仿宋_GB2312"/>
          <w:sz w:val="32"/>
          <w:szCs w:val="32"/>
        </w:rPr>
        <w:t>医保范围</w:t>
      </w:r>
      <w:proofErr w:type="gramEnd"/>
      <w:r>
        <w:rPr>
          <w:rFonts w:ascii="仿宋_GB2312" w:eastAsia="仿宋_GB2312"/>
          <w:sz w:val="32"/>
          <w:szCs w:val="32"/>
        </w:rPr>
        <w:t>内的医疗服务行为和医疗</w:t>
      </w:r>
      <w:r>
        <w:rPr>
          <w:rFonts w:ascii="仿宋_GB2312" w:eastAsia="仿宋_GB2312"/>
          <w:sz w:val="32"/>
          <w:szCs w:val="32"/>
        </w:rPr>
        <w:t>费用</w:t>
      </w:r>
      <w:r>
        <w:rPr>
          <w:rFonts w:ascii="仿宋_GB2312" w:eastAsia="仿宋_GB2312"/>
          <w:sz w:val="32"/>
          <w:szCs w:val="32"/>
        </w:rPr>
        <w:t>,</w:t>
      </w:r>
      <w:r>
        <w:rPr>
          <w:rFonts w:ascii="仿宋_GB2312" w:eastAsia="仿宋_GB2312"/>
          <w:sz w:val="32"/>
          <w:szCs w:val="32"/>
        </w:rPr>
        <w:t>依法查处医疗保障</w:t>
      </w:r>
      <w:r>
        <w:rPr>
          <w:rFonts w:ascii="仿宋_GB2312" w:eastAsia="仿宋_GB2312" w:hint="eastAsia"/>
          <w:sz w:val="32"/>
          <w:szCs w:val="32"/>
        </w:rPr>
        <w:t>、</w:t>
      </w:r>
      <w:r>
        <w:rPr>
          <w:rFonts w:ascii="仿宋_GB2312" w:eastAsia="仿宋_GB2312"/>
          <w:sz w:val="32"/>
          <w:szCs w:val="32"/>
        </w:rPr>
        <w:t>生育保险领域违法违规行为</w:t>
      </w:r>
      <w:r>
        <w:rPr>
          <w:rFonts w:ascii="仿宋_GB2312" w:eastAsia="仿宋_GB2312" w:hint="eastAsia"/>
          <w:sz w:val="32"/>
          <w:szCs w:val="32"/>
        </w:rPr>
        <w:t>。</w:t>
      </w:r>
      <w:r>
        <w:rPr>
          <w:rFonts w:ascii="仿宋_GB2312" w:eastAsia="仿宋_GB2312"/>
          <w:sz w:val="32"/>
          <w:szCs w:val="32"/>
        </w:rPr>
        <w:t>(</w:t>
      </w:r>
      <w:r>
        <w:rPr>
          <w:rFonts w:ascii="仿宋_GB2312" w:eastAsia="仿宋_GB2312"/>
          <w:sz w:val="32"/>
          <w:szCs w:val="32"/>
        </w:rPr>
        <w:t>七</w:t>
      </w:r>
      <w:r>
        <w:rPr>
          <w:rFonts w:ascii="仿宋_GB2312" w:eastAsia="仿宋_GB2312"/>
          <w:sz w:val="32"/>
          <w:szCs w:val="32"/>
        </w:rPr>
        <w:t>)</w:t>
      </w:r>
      <w:r>
        <w:rPr>
          <w:rFonts w:ascii="仿宋_GB2312" w:eastAsia="仿宋_GB2312"/>
          <w:sz w:val="32"/>
          <w:szCs w:val="32"/>
        </w:rPr>
        <w:t>负责医疗保障经办管理、公共服务体系和信息化建设。贯彻落实国家和自治区跨省异地就医管理和费用结算政策</w:t>
      </w:r>
      <w:r>
        <w:rPr>
          <w:rFonts w:ascii="仿宋_GB2312" w:eastAsia="仿宋_GB2312"/>
          <w:sz w:val="32"/>
          <w:szCs w:val="32"/>
        </w:rPr>
        <w:t xml:space="preserve">, </w:t>
      </w:r>
      <w:r>
        <w:rPr>
          <w:rFonts w:ascii="仿宋_GB2312" w:eastAsia="仿宋_GB2312"/>
          <w:sz w:val="32"/>
          <w:szCs w:val="32"/>
        </w:rPr>
        <w:t>组织制定异地就医和费用结算政策措施。建立健全医疗保障关系转移接续制度。指导医疗保障经办机构开展业务工作。</w:t>
      </w:r>
      <w:r>
        <w:rPr>
          <w:rFonts w:ascii="仿宋_GB2312" w:eastAsia="仿宋_GB2312"/>
          <w:sz w:val="32"/>
          <w:szCs w:val="32"/>
        </w:rPr>
        <w:t>(</w:t>
      </w:r>
      <w:r>
        <w:rPr>
          <w:rFonts w:ascii="仿宋_GB2312" w:eastAsia="仿宋_GB2312"/>
          <w:sz w:val="32"/>
          <w:szCs w:val="32"/>
        </w:rPr>
        <w:t>八</w:t>
      </w:r>
      <w:r>
        <w:rPr>
          <w:rFonts w:ascii="仿宋_GB2312" w:eastAsia="仿宋_GB2312"/>
          <w:sz w:val="32"/>
          <w:szCs w:val="32"/>
        </w:rPr>
        <w:t>)</w:t>
      </w:r>
      <w:r>
        <w:rPr>
          <w:rFonts w:ascii="仿宋_GB2312" w:eastAsia="仿宋_GB2312"/>
          <w:sz w:val="32"/>
          <w:szCs w:val="32"/>
        </w:rPr>
        <w:t>完成自治州党委、自治州人民政府交办的其他任务。</w:t>
      </w:r>
      <w:r>
        <w:rPr>
          <w:rFonts w:ascii="仿宋_GB2312" w:eastAsia="仿宋_GB2312"/>
          <w:sz w:val="32"/>
          <w:szCs w:val="32"/>
        </w:rPr>
        <w:t>(</w:t>
      </w:r>
      <w:r>
        <w:rPr>
          <w:rFonts w:ascii="仿宋_GB2312" w:eastAsia="仿宋_GB2312"/>
          <w:sz w:val="32"/>
          <w:szCs w:val="32"/>
        </w:rPr>
        <w:t>九</w:t>
      </w:r>
      <w:r>
        <w:rPr>
          <w:rFonts w:ascii="仿宋_GB2312" w:eastAsia="仿宋_GB2312"/>
          <w:sz w:val="32"/>
          <w:szCs w:val="32"/>
        </w:rPr>
        <w:t>)</w:t>
      </w:r>
      <w:r>
        <w:rPr>
          <w:rFonts w:ascii="仿宋_GB2312" w:eastAsia="仿宋_GB2312"/>
          <w:sz w:val="32"/>
          <w:szCs w:val="32"/>
        </w:rPr>
        <w:t>职能转变。</w:t>
      </w:r>
      <w:r>
        <w:rPr>
          <w:rFonts w:ascii="仿宋_GB2312" w:eastAsia="仿宋_GB2312"/>
          <w:sz w:val="32"/>
          <w:szCs w:val="32"/>
        </w:rPr>
        <w:t> </w:t>
      </w:r>
      <w:r>
        <w:rPr>
          <w:rFonts w:ascii="仿宋_GB2312" w:eastAsia="仿宋_GB2312"/>
          <w:sz w:val="32"/>
          <w:szCs w:val="32"/>
        </w:rPr>
        <w:t>自治州医疗保障局应完善统一的城乡居民基本医疗保险制度和大病保险制度</w:t>
      </w:r>
      <w:r>
        <w:rPr>
          <w:rFonts w:ascii="仿宋_GB2312" w:eastAsia="仿宋_GB2312"/>
          <w:sz w:val="32"/>
          <w:szCs w:val="32"/>
        </w:rPr>
        <w:t>,</w:t>
      </w:r>
      <w:r>
        <w:rPr>
          <w:rFonts w:ascii="仿宋_GB2312" w:eastAsia="仿宋_GB2312"/>
          <w:sz w:val="32"/>
          <w:szCs w:val="32"/>
        </w:rPr>
        <w:t>建立健全覆盖全民、城乡统筹的多层次医疗保障体系</w:t>
      </w:r>
      <w:r>
        <w:rPr>
          <w:rFonts w:ascii="仿宋_GB2312" w:eastAsia="仿宋_GB2312"/>
          <w:sz w:val="32"/>
          <w:szCs w:val="32"/>
        </w:rPr>
        <w:t>,</w:t>
      </w:r>
      <w:r>
        <w:rPr>
          <w:rFonts w:ascii="仿宋_GB2312" w:eastAsia="仿宋_GB2312"/>
          <w:sz w:val="32"/>
          <w:szCs w:val="32"/>
        </w:rPr>
        <w:t>不断提高医疗保障水平</w:t>
      </w:r>
      <w:r>
        <w:rPr>
          <w:rFonts w:ascii="仿宋_GB2312" w:eastAsia="仿宋_GB2312"/>
          <w:sz w:val="32"/>
          <w:szCs w:val="32"/>
        </w:rPr>
        <w:t>,</w:t>
      </w:r>
      <w:r>
        <w:rPr>
          <w:rFonts w:ascii="仿宋_GB2312" w:eastAsia="仿宋_GB2312"/>
          <w:sz w:val="32"/>
          <w:szCs w:val="32"/>
        </w:rPr>
        <w:t>确保</w:t>
      </w:r>
      <w:proofErr w:type="gramStart"/>
      <w:r>
        <w:rPr>
          <w:rFonts w:ascii="仿宋_GB2312" w:eastAsia="仿宋_GB2312"/>
          <w:sz w:val="32"/>
          <w:szCs w:val="32"/>
        </w:rPr>
        <w:t>医</w:t>
      </w:r>
      <w:proofErr w:type="gramEnd"/>
      <w:r>
        <w:rPr>
          <w:rFonts w:ascii="仿宋_GB2312" w:eastAsia="仿宋_GB2312"/>
          <w:sz w:val="32"/>
          <w:szCs w:val="32"/>
        </w:rPr>
        <w:t>保资金合理使用、安全可控</w:t>
      </w:r>
      <w:r>
        <w:rPr>
          <w:rFonts w:ascii="仿宋_GB2312" w:eastAsia="仿宋_GB2312"/>
          <w:sz w:val="32"/>
          <w:szCs w:val="32"/>
        </w:rPr>
        <w:t>,</w:t>
      </w:r>
      <w:r>
        <w:rPr>
          <w:rFonts w:ascii="仿宋_GB2312" w:eastAsia="仿宋_GB2312"/>
          <w:sz w:val="32"/>
          <w:szCs w:val="32"/>
        </w:rPr>
        <w:t>推进医疗、</w:t>
      </w:r>
      <w:proofErr w:type="gramStart"/>
      <w:r>
        <w:rPr>
          <w:rFonts w:ascii="仿宋_GB2312" w:eastAsia="仿宋_GB2312"/>
          <w:sz w:val="32"/>
          <w:szCs w:val="32"/>
        </w:rPr>
        <w:t>医</w:t>
      </w:r>
      <w:proofErr w:type="gramEnd"/>
      <w:r>
        <w:rPr>
          <w:rFonts w:ascii="仿宋_GB2312" w:eastAsia="仿宋_GB2312"/>
          <w:sz w:val="32"/>
          <w:szCs w:val="32"/>
        </w:rPr>
        <w:t>保、医药</w:t>
      </w:r>
      <w:r>
        <w:rPr>
          <w:rFonts w:ascii="仿宋_GB2312" w:eastAsia="仿宋_GB2312" w:hint="eastAsia"/>
          <w:sz w:val="32"/>
          <w:szCs w:val="32"/>
        </w:rPr>
        <w:t>“</w:t>
      </w:r>
      <w:r>
        <w:rPr>
          <w:rFonts w:ascii="仿宋_GB2312" w:eastAsia="仿宋_GB2312"/>
          <w:sz w:val="32"/>
          <w:szCs w:val="32"/>
        </w:rPr>
        <w:t>三医联动</w:t>
      </w:r>
      <w:r>
        <w:rPr>
          <w:rFonts w:ascii="仿宋_GB2312" w:eastAsia="仿宋_GB2312" w:hint="eastAsia"/>
          <w:sz w:val="32"/>
          <w:szCs w:val="32"/>
        </w:rPr>
        <w:t>”</w:t>
      </w:r>
      <w:r>
        <w:rPr>
          <w:rFonts w:ascii="仿宋_GB2312" w:eastAsia="仿宋_GB2312"/>
          <w:sz w:val="32"/>
          <w:szCs w:val="32"/>
        </w:rPr>
        <w:t>改革</w:t>
      </w:r>
      <w:r>
        <w:rPr>
          <w:rFonts w:ascii="仿宋_GB2312" w:eastAsia="仿宋_GB2312"/>
          <w:sz w:val="32"/>
          <w:szCs w:val="32"/>
        </w:rPr>
        <w:t>,</w:t>
      </w:r>
      <w:proofErr w:type="gramStart"/>
      <w:r>
        <w:rPr>
          <w:rFonts w:ascii="仿宋_GB2312" w:eastAsia="仿宋_GB2312"/>
          <w:sz w:val="32"/>
          <w:szCs w:val="32"/>
        </w:rPr>
        <w:t>更好保障</w:t>
      </w:r>
      <w:proofErr w:type="gramEnd"/>
      <w:r>
        <w:rPr>
          <w:rFonts w:ascii="仿宋_GB2312" w:eastAsia="仿宋_GB2312"/>
          <w:sz w:val="32"/>
          <w:szCs w:val="32"/>
        </w:rPr>
        <w:t>人民群众就医需求、减轻医药费用负担。</w:t>
      </w:r>
      <w:r>
        <w:rPr>
          <w:rFonts w:ascii="仿宋_GB2312" w:eastAsia="仿宋_GB2312"/>
          <w:sz w:val="32"/>
          <w:szCs w:val="32"/>
        </w:rPr>
        <w:t>(</w:t>
      </w:r>
      <w:r>
        <w:rPr>
          <w:rFonts w:ascii="仿宋_GB2312" w:eastAsia="仿宋_GB2312"/>
          <w:sz w:val="32"/>
          <w:szCs w:val="32"/>
        </w:rPr>
        <w:t>十</w:t>
      </w:r>
      <w:r>
        <w:rPr>
          <w:rFonts w:ascii="仿宋_GB2312" w:eastAsia="仿宋_GB2312"/>
          <w:sz w:val="32"/>
          <w:szCs w:val="32"/>
        </w:rPr>
        <w:t>)</w:t>
      </w:r>
      <w:r>
        <w:rPr>
          <w:rFonts w:ascii="仿宋_GB2312" w:eastAsia="仿宋_GB2312"/>
          <w:sz w:val="32"/>
          <w:szCs w:val="32"/>
        </w:rPr>
        <w:t>与自治州卫生健康委员会的有关职责分工。</w:t>
      </w:r>
      <w:r>
        <w:rPr>
          <w:rFonts w:ascii="仿宋_GB2312" w:eastAsia="仿宋_GB2312"/>
          <w:sz w:val="32"/>
          <w:szCs w:val="32"/>
        </w:rPr>
        <w:t> </w:t>
      </w:r>
      <w:r>
        <w:rPr>
          <w:rFonts w:ascii="仿宋_GB2312" w:eastAsia="仿宋_GB2312"/>
          <w:sz w:val="32"/>
          <w:szCs w:val="32"/>
        </w:rPr>
        <w:t>自治州卫生健康</w:t>
      </w:r>
      <w:r>
        <w:rPr>
          <w:rFonts w:ascii="仿宋_GB2312" w:eastAsia="仿宋_GB2312"/>
          <w:sz w:val="32"/>
          <w:szCs w:val="32"/>
        </w:rPr>
        <w:lastRenderedPageBreak/>
        <w:t>委员会</w:t>
      </w:r>
      <w:r>
        <w:rPr>
          <w:rFonts w:ascii="仿宋_GB2312" w:eastAsia="仿宋_GB2312" w:hint="eastAsia"/>
          <w:sz w:val="32"/>
          <w:szCs w:val="32"/>
        </w:rPr>
        <w:t>、</w:t>
      </w:r>
      <w:r>
        <w:rPr>
          <w:rFonts w:ascii="仿宋_GB2312" w:eastAsia="仿宋_GB2312"/>
          <w:sz w:val="32"/>
          <w:szCs w:val="32"/>
        </w:rPr>
        <w:t>自治州医疗保障局等部门在医疗、</w:t>
      </w:r>
      <w:proofErr w:type="gramStart"/>
      <w:r>
        <w:rPr>
          <w:rFonts w:ascii="仿宋_GB2312" w:eastAsia="仿宋_GB2312"/>
          <w:sz w:val="32"/>
          <w:szCs w:val="32"/>
        </w:rPr>
        <w:t>医</w:t>
      </w:r>
      <w:proofErr w:type="gramEnd"/>
      <w:r>
        <w:rPr>
          <w:rFonts w:ascii="仿宋_GB2312" w:eastAsia="仿宋_GB2312"/>
          <w:sz w:val="32"/>
          <w:szCs w:val="32"/>
        </w:rPr>
        <w:t>保、医药等方面加强制</w:t>
      </w:r>
      <w:r>
        <w:rPr>
          <w:rFonts w:ascii="仿宋_GB2312" w:eastAsia="仿宋_GB2312" w:hint="eastAsia"/>
          <w:sz w:val="32"/>
          <w:szCs w:val="32"/>
        </w:rPr>
        <w:t>度、</w:t>
      </w:r>
      <w:r>
        <w:rPr>
          <w:rFonts w:ascii="仿宋_GB2312" w:eastAsia="仿宋_GB2312"/>
          <w:sz w:val="32"/>
          <w:szCs w:val="32"/>
        </w:rPr>
        <w:t> </w:t>
      </w:r>
      <w:r>
        <w:rPr>
          <w:rFonts w:ascii="仿宋_GB2312" w:eastAsia="仿宋_GB2312"/>
          <w:sz w:val="32"/>
          <w:szCs w:val="32"/>
        </w:rPr>
        <w:t>政策衔接</w:t>
      </w:r>
      <w:r>
        <w:rPr>
          <w:rFonts w:ascii="仿宋_GB2312" w:eastAsia="仿宋_GB2312"/>
          <w:sz w:val="32"/>
          <w:szCs w:val="32"/>
        </w:rPr>
        <w:t>,</w:t>
      </w:r>
      <w:r>
        <w:rPr>
          <w:rFonts w:ascii="仿宋_GB2312" w:eastAsia="仿宋_GB2312"/>
          <w:sz w:val="32"/>
          <w:szCs w:val="32"/>
        </w:rPr>
        <w:t>建立沟通协商机制</w:t>
      </w:r>
      <w:r>
        <w:rPr>
          <w:rFonts w:ascii="仿宋_GB2312" w:eastAsia="仿宋_GB2312"/>
          <w:sz w:val="32"/>
          <w:szCs w:val="32"/>
        </w:rPr>
        <w:t>,</w:t>
      </w:r>
      <w:r>
        <w:rPr>
          <w:rFonts w:ascii="仿宋_GB2312" w:eastAsia="仿宋_GB2312"/>
          <w:sz w:val="32"/>
          <w:szCs w:val="32"/>
        </w:rPr>
        <w:t>协同推进改革</w:t>
      </w:r>
      <w:r>
        <w:rPr>
          <w:rFonts w:ascii="仿宋_GB2312" w:eastAsia="仿宋_GB2312"/>
          <w:sz w:val="32"/>
          <w:szCs w:val="32"/>
        </w:rPr>
        <w:t>,</w:t>
      </w:r>
      <w:r>
        <w:rPr>
          <w:rFonts w:ascii="仿宋_GB2312" w:eastAsia="仿宋_GB2312"/>
          <w:sz w:val="32"/>
          <w:szCs w:val="32"/>
        </w:rPr>
        <w:t>提高医疗资源使用效率和医疗保障水平。</w:t>
      </w:r>
    </w:p>
    <w:p w:rsidR="009E2574" w:rsidRDefault="009523F1">
      <w:pPr>
        <w:rPr>
          <w:rFonts w:ascii="仿宋_GB2312" w:eastAsia="仿宋_GB2312" w:hAnsi="华文中宋"/>
          <w:b/>
          <w:sz w:val="32"/>
          <w:szCs w:val="32"/>
        </w:rPr>
      </w:pPr>
      <w:r>
        <w:rPr>
          <w:rFonts w:ascii="仿宋_GB2312" w:eastAsia="仿宋_GB2312" w:hAnsi="华文中宋" w:hint="eastAsia"/>
          <w:b/>
          <w:sz w:val="32"/>
          <w:szCs w:val="32"/>
        </w:rPr>
        <w:t>贯彻落实自治州党政机构改革工作部署，本次划入职能：</w:t>
      </w:r>
    </w:p>
    <w:p w:rsidR="009E2574" w:rsidRDefault="009523F1">
      <w:pPr>
        <w:rPr>
          <w:rFonts w:ascii="仿宋_GB2312" w:eastAsia="仿宋_GB2312"/>
          <w:sz w:val="32"/>
          <w:szCs w:val="32"/>
        </w:rPr>
      </w:pPr>
      <w:r>
        <w:rPr>
          <w:rFonts w:ascii="仿宋_GB2312" w:eastAsia="仿宋_GB2312" w:hint="eastAsia"/>
          <w:sz w:val="32"/>
          <w:szCs w:val="32"/>
        </w:rPr>
        <w:t>（一）贯彻落实国家和自治</w:t>
      </w:r>
      <w:r>
        <w:rPr>
          <w:rFonts w:ascii="仿宋_GB2312" w:eastAsia="仿宋_GB2312" w:hint="eastAsia"/>
          <w:sz w:val="32"/>
          <w:szCs w:val="32"/>
        </w:rPr>
        <w:t>区医疗保险</w:t>
      </w:r>
      <w:r>
        <w:rPr>
          <w:rFonts w:ascii="仿宋_GB2312" w:hint="eastAsia"/>
          <w:sz w:val="32"/>
          <w:szCs w:val="32"/>
        </w:rPr>
        <w:t>、</w:t>
      </w:r>
      <w:r>
        <w:rPr>
          <w:rFonts w:ascii="仿宋_GB2312" w:eastAsia="仿宋_GB2312" w:hint="eastAsia"/>
          <w:sz w:val="32"/>
          <w:szCs w:val="32"/>
        </w:rPr>
        <w:t>生育保险、人身意外伤害保险、医疗救助等医疗保障政策</w:t>
      </w:r>
      <w:r>
        <w:rPr>
          <w:rFonts w:ascii="仿宋_GB2312" w:eastAsia="仿宋_GB2312" w:hint="eastAsia"/>
          <w:sz w:val="32"/>
          <w:szCs w:val="32"/>
        </w:rPr>
        <w:t>,</w:t>
      </w:r>
      <w:r>
        <w:rPr>
          <w:rFonts w:ascii="仿宋_GB2312" w:eastAsia="仿宋_GB2312" w:hint="eastAsia"/>
          <w:sz w:val="32"/>
          <w:szCs w:val="32"/>
        </w:rPr>
        <w:t>拟订医疗保障制度的规章草案、政策措施、规划和标准</w:t>
      </w:r>
      <w:proofErr w:type="gramStart"/>
      <w:r>
        <w:rPr>
          <w:rFonts w:ascii="仿宋_GB2312" w:eastAsia="仿宋_GB2312" w:hint="eastAsia"/>
          <w:sz w:val="32"/>
          <w:szCs w:val="32"/>
        </w:rPr>
        <w:t>井组织</w:t>
      </w:r>
      <w:proofErr w:type="gramEnd"/>
      <w:r>
        <w:rPr>
          <w:rFonts w:ascii="仿宋_GB2312" w:eastAsia="仿宋_GB2312" w:hint="eastAsia"/>
          <w:sz w:val="32"/>
          <w:szCs w:val="32"/>
        </w:rPr>
        <w:t>实施；拟订医疗保</w:t>
      </w:r>
      <w:r>
        <w:rPr>
          <w:rFonts w:ascii="仿宋_GB2312" w:eastAsia="仿宋_GB2312" w:hint="eastAsia"/>
          <w:sz w:val="32"/>
          <w:szCs w:val="32"/>
        </w:rPr>
        <w:t xml:space="preserve"> </w:t>
      </w:r>
      <w:r>
        <w:rPr>
          <w:rFonts w:ascii="仿宋_GB2312" w:eastAsia="仿宋_GB2312" w:hint="eastAsia"/>
          <w:sz w:val="32"/>
          <w:szCs w:val="32"/>
        </w:rPr>
        <w:t>险、生育保险、大病保险、大额医疗补</w:t>
      </w:r>
      <w:bookmarkStart w:id="0" w:name="_GoBack"/>
      <w:bookmarkEnd w:id="0"/>
      <w:r>
        <w:rPr>
          <w:rFonts w:ascii="仿宋_GB2312" w:eastAsia="仿宋_GB2312" w:hint="eastAsia"/>
          <w:sz w:val="32"/>
          <w:szCs w:val="32"/>
        </w:rPr>
        <w:t>助、公务员医疗补助、</w:t>
      </w:r>
      <w:r>
        <w:rPr>
          <w:rFonts w:ascii="仿宋_GB2312" w:eastAsia="仿宋_GB2312" w:hint="eastAsia"/>
          <w:sz w:val="32"/>
          <w:szCs w:val="32"/>
        </w:rPr>
        <w:t xml:space="preserve"> </w:t>
      </w:r>
      <w:r>
        <w:rPr>
          <w:rFonts w:ascii="仿宋_GB2312" w:eastAsia="仿宋_GB2312" w:hint="eastAsia"/>
          <w:sz w:val="32"/>
          <w:szCs w:val="32"/>
        </w:rPr>
        <w:t>企事业单位补充医疗保险、长期护理保险、医疗救助、享受国务院特殊津贴专家、离休人员和优抚对象医疗保障等政策措施、管理办法并组织实施。（二）</w:t>
      </w:r>
      <w:r>
        <w:rPr>
          <w:rFonts w:ascii="仿宋_GB2312" w:eastAsia="仿宋_GB2312"/>
          <w:sz w:val="32"/>
          <w:szCs w:val="32"/>
        </w:rPr>
        <w:t>组织制定并实施医疗保障基金监督管理办法</w:t>
      </w:r>
      <w:r>
        <w:rPr>
          <w:rFonts w:ascii="仿宋_GB2312" w:eastAsia="仿宋_GB2312"/>
          <w:sz w:val="32"/>
          <w:szCs w:val="32"/>
        </w:rPr>
        <w:t>,</w:t>
      </w:r>
      <w:r>
        <w:rPr>
          <w:rFonts w:ascii="仿宋_GB2312" w:eastAsia="仿宋_GB2312"/>
          <w:sz w:val="32"/>
          <w:szCs w:val="32"/>
        </w:rPr>
        <w:t>建立健全医疗保障基金安全防控机制</w:t>
      </w:r>
      <w:r>
        <w:rPr>
          <w:rFonts w:ascii="仿宋_GB2312" w:eastAsia="仿宋_GB2312"/>
          <w:sz w:val="32"/>
          <w:szCs w:val="32"/>
        </w:rPr>
        <w:t>,</w:t>
      </w:r>
      <w:r>
        <w:rPr>
          <w:rFonts w:ascii="仿宋_GB2312" w:eastAsia="仿宋_GB2312"/>
          <w:sz w:val="32"/>
          <w:szCs w:val="32"/>
        </w:rPr>
        <w:t>承担推进医疗保障基金支付</w:t>
      </w:r>
      <w:r>
        <w:rPr>
          <w:rFonts w:ascii="仿宋_GB2312" w:eastAsia="仿宋_GB2312"/>
          <w:sz w:val="32"/>
          <w:szCs w:val="32"/>
        </w:rPr>
        <w:t xml:space="preserve"> </w:t>
      </w:r>
      <w:r>
        <w:rPr>
          <w:rFonts w:ascii="仿宋_GB2312" w:eastAsia="仿宋_GB2312"/>
          <w:sz w:val="32"/>
          <w:szCs w:val="32"/>
        </w:rPr>
        <w:t>方式改革工作</w:t>
      </w:r>
      <w:r>
        <w:rPr>
          <w:rFonts w:ascii="仿宋_GB2312" w:eastAsia="仿宋_GB2312"/>
          <w:sz w:val="32"/>
          <w:szCs w:val="32"/>
        </w:rPr>
        <w:t>,</w:t>
      </w:r>
      <w:r>
        <w:rPr>
          <w:rFonts w:ascii="仿宋_GB2312" w:eastAsia="仿宋_GB2312"/>
          <w:sz w:val="32"/>
          <w:szCs w:val="32"/>
        </w:rPr>
        <w:t>编制自治州医疗保障基金预决算草案</w:t>
      </w:r>
      <w:r>
        <w:rPr>
          <w:rFonts w:ascii="仿宋_GB2312" w:eastAsia="仿宋_GB2312" w:hint="eastAsia"/>
          <w:sz w:val="32"/>
          <w:szCs w:val="32"/>
        </w:rPr>
        <w:t>。</w:t>
      </w:r>
      <w:r>
        <w:rPr>
          <w:rFonts w:ascii="仿宋_GB2312" w:eastAsia="仿宋_GB2312"/>
          <w:sz w:val="32"/>
          <w:szCs w:val="32"/>
        </w:rPr>
        <w:t>(</w:t>
      </w:r>
      <w:r>
        <w:rPr>
          <w:rFonts w:ascii="仿宋_GB2312" w:eastAsia="仿宋_GB2312"/>
          <w:sz w:val="32"/>
          <w:szCs w:val="32"/>
        </w:rPr>
        <w:t>三</w:t>
      </w:r>
      <w:r>
        <w:rPr>
          <w:rFonts w:ascii="仿宋_GB2312" w:eastAsia="仿宋_GB2312"/>
          <w:sz w:val="32"/>
          <w:szCs w:val="32"/>
        </w:rPr>
        <w:t>)</w:t>
      </w:r>
      <w:r>
        <w:rPr>
          <w:rFonts w:ascii="仿宋_GB2312" w:eastAsia="仿宋_GB2312"/>
          <w:sz w:val="32"/>
          <w:szCs w:val="32"/>
        </w:rPr>
        <w:t>组织拟订医疗保障筹资和待遇政策措施</w:t>
      </w:r>
      <w:r>
        <w:rPr>
          <w:rFonts w:ascii="仿宋_GB2312" w:eastAsia="仿宋_GB2312"/>
          <w:sz w:val="32"/>
          <w:szCs w:val="32"/>
        </w:rPr>
        <w:t>,</w:t>
      </w:r>
      <w:r>
        <w:rPr>
          <w:rFonts w:ascii="仿宋_GB2312" w:eastAsia="仿宋_GB2312"/>
          <w:sz w:val="32"/>
          <w:szCs w:val="32"/>
        </w:rPr>
        <w:t>完善动态调整</w:t>
      </w:r>
      <w:r>
        <w:rPr>
          <w:rFonts w:ascii="仿宋_GB2312" w:eastAsia="仿宋_GB2312"/>
          <w:sz w:val="32"/>
          <w:szCs w:val="32"/>
        </w:rPr>
        <w:t>,</w:t>
      </w:r>
      <w:r>
        <w:rPr>
          <w:rFonts w:ascii="仿宋_GB2312" w:eastAsia="仿宋_GB2312"/>
          <w:sz w:val="32"/>
          <w:szCs w:val="32"/>
        </w:rPr>
        <w:t>统筹城乡医疗保障待遇标准</w:t>
      </w:r>
      <w:r>
        <w:rPr>
          <w:rFonts w:ascii="仿宋_GB2312" w:eastAsia="仿宋_GB2312"/>
          <w:sz w:val="32"/>
          <w:szCs w:val="32"/>
        </w:rPr>
        <w:t>,</w:t>
      </w:r>
      <w:r>
        <w:rPr>
          <w:rFonts w:ascii="仿宋_GB2312" w:eastAsia="仿宋_GB2312"/>
          <w:sz w:val="32"/>
          <w:szCs w:val="32"/>
        </w:rPr>
        <w:t>建立健全与筹资水平相适应的待遇调整机制</w:t>
      </w:r>
      <w:r>
        <w:rPr>
          <w:rFonts w:ascii="仿宋_GB2312" w:eastAsia="仿宋_GB2312" w:hint="eastAsia"/>
          <w:sz w:val="32"/>
          <w:szCs w:val="32"/>
        </w:rPr>
        <w:t>。</w:t>
      </w:r>
      <w:r>
        <w:rPr>
          <w:rFonts w:ascii="仿宋_GB2312" w:eastAsia="仿宋_GB2312"/>
          <w:sz w:val="32"/>
          <w:szCs w:val="32"/>
        </w:rPr>
        <w:t>拟订贯彻长期护理保险制度改革的方案并组织实施。</w:t>
      </w:r>
      <w:r>
        <w:rPr>
          <w:rFonts w:ascii="仿宋_GB2312" w:eastAsia="仿宋_GB2312"/>
          <w:sz w:val="32"/>
          <w:szCs w:val="32"/>
        </w:rPr>
        <w:t xml:space="preserve"> (</w:t>
      </w:r>
      <w:r>
        <w:rPr>
          <w:rFonts w:ascii="仿宋_GB2312" w:eastAsia="仿宋_GB2312"/>
          <w:sz w:val="32"/>
          <w:szCs w:val="32"/>
        </w:rPr>
        <w:t>四</w:t>
      </w:r>
      <w:r>
        <w:rPr>
          <w:rFonts w:ascii="仿宋_GB2312" w:eastAsia="仿宋_GB2312"/>
          <w:sz w:val="32"/>
          <w:szCs w:val="32"/>
        </w:rPr>
        <w:t>)</w:t>
      </w:r>
      <w:r>
        <w:rPr>
          <w:rFonts w:ascii="仿宋_GB2312" w:eastAsia="仿宋_GB2312"/>
          <w:sz w:val="32"/>
          <w:szCs w:val="32"/>
        </w:rPr>
        <w:t>组织拟订药品、医用耗材价格和医疗服务项目、医疗服务设施收费等政策措施并监督实施</w:t>
      </w:r>
      <w:r>
        <w:rPr>
          <w:rFonts w:ascii="仿宋_GB2312" w:eastAsia="仿宋_GB2312"/>
          <w:sz w:val="32"/>
          <w:szCs w:val="32"/>
        </w:rPr>
        <w:t>,</w:t>
      </w:r>
      <w:r>
        <w:rPr>
          <w:rFonts w:ascii="仿宋_GB2312" w:eastAsia="仿宋_GB2312"/>
          <w:sz w:val="32"/>
          <w:szCs w:val="32"/>
        </w:rPr>
        <w:t>执行自治区制定的药品</w:t>
      </w:r>
      <w:r>
        <w:rPr>
          <w:rFonts w:ascii="仿宋_GB2312" w:eastAsia="仿宋_GB2312" w:hint="eastAsia"/>
          <w:sz w:val="32"/>
          <w:szCs w:val="32"/>
        </w:rPr>
        <w:t>、</w:t>
      </w:r>
      <w:r>
        <w:rPr>
          <w:rFonts w:ascii="仿宋_GB2312" w:eastAsia="仿宋_GB2312"/>
          <w:sz w:val="32"/>
          <w:szCs w:val="32"/>
        </w:rPr>
        <w:t>医用耗材的招标采购政策并监督实施</w:t>
      </w:r>
      <w:r>
        <w:rPr>
          <w:rFonts w:ascii="仿宋_GB2312" w:eastAsia="仿宋_GB2312"/>
          <w:sz w:val="32"/>
          <w:szCs w:val="32"/>
        </w:rPr>
        <w:t>,</w:t>
      </w:r>
      <w:r>
        <w:rPr>
          <w:rFonts w:ascii="仿宋_GB2312" w:eastAsia="仿宋_GB2312"/>
          <w:sz w:val="32"/>
          <w:szCs w:val="32"/>
        </w:rPr>
        <w:t>建立</w:t>
      </w:r>
      <w:proofErr w:type="gramStart"/>
      <w:r>
        <w:rPr>
          <w:rFonts w:ascii="仿宋_GB2312" w:eastAsia="仿宋_GB2312"/>
          <w:sz w:val="32"/>
          <w:szCs w:val="32"/>
        </w:rPr>
        <w:t>医</w:t>
      </w:r>
      <w:proofErr w:type="gramEnd"/>
      <w:r>
        <w:rPr>
          <w:rFonts w:ascii="仿宋_GB2312" w:eastAsia="仿宋_GB2312"/>
          <w:sz w:val="32"/>
          <w:szCs w:val="32"/>
        </w:rPr>
        <w:t>保支付医药服务价格合理确定和动态调整机制</w:t>
      </w:r>
      <w:r>
        <w:rPr>
          <w:rFonts w:ascii="仿宋_GB2312" w:eastAsia="仿宋_GB2312"/>
          <w:sz w:val="32"/>
          <w:szCs w:val="32"/>
        </w:rPr>
        <w:t>,</w:t>
      </w:r>
      <w:r>
        <w:rPr>
          <w:rFonts w:ascii="仿宋_GB2312" w:eastAsia="仿宋_GB2312"/>
          <w:sz w:val="32"/>
          <w:szCs w:val="32"/>
        </w:rPr>
        <w:t>建立市场主导的社会医药服务价格形成机制</w:t>
      </w:r>
      <w:r>
        <w:rPr>
          <w:rFonts w:ascii="仿宋_GB2312" w:eastAsia="仿宋_GB2312"/>
          <w:sz w:val="32"/>
          <w:szCs w:val="32"/>
        </w:rPr>
        <w:t>,</w:t>
      </w:r>
      <w:r>
        <w:rPr>
          <w:rFonts w:ascii="仿宋_GB2312" w:eastAsia="仿宋_GB2312"/>
          <w:sz w:val="32"/>
          <w:szCs w:val="32"/>
        </w:rPr>
        <w:t>建立医药服务价格信息监测和信息发布制度。</w:t>
      </w:r>
      <w:r>
        <w:rPr>
          <w:rFonts w:ascii="仿宋_GB2312" w:eastAsia="仿宋_GB2312"/>
          <w:sz w:val="32"/>
          <w:szCs w:val="32"/>
        </w:rPr>
        <w:t xml:space="preserve"> </w:t>
      </w:r>
      <w:r>
        <w:rPr>
          <w:rFonts w:ascii="仿宋_GB2312" w:eastAsia="仿宋_GB2312"/>
          <w:sz w:val="32"/>
          <w:szCs w:val="32"/>
        </w:rPr>
        <w:lastRenderedPageBreak/>
        <w:t>(</w:t>
      </w:r>
      <w:r>
        <w:rPr>
          <w:rFonts w:ascii="仿宋_GB2312" w:eastAsia="仿宋_GB2312"/>
          <w:sz w:val="32"/>
          <w:szCs w:val="32"/>
        </w:rPr>
        <w:t>五</w:t>
      </w:r>
      <w:r>
        <w:rPr>
          <w:rFonts w:ascii="仿宋_GB2312" w:eastAsia="仿宋_GB2312"/>
          <w:sz w:val="32"/>
          <w:szCs w:val="32"/>
        </w:rPr>
        <w:t>)</w:t>
      </w:r>
      <w:r>
        <w:rPr>
          <w:rFonts w:ascii="仿宋_GB2312" w:eastAsia="仿宋_GB2312"/>
          <w:sz w:val="32"/>
          <w:szCs w:val="32"/>
        </w:rPr>
        <w:t>组织制定药品、医用耗材、医疗服务项目、医疗服务设施等</w:t>
      </w:r>
      <w:proofErr w:type="gramStart"/>
      <w:r>
        <w:rPr>
          <w:rFonts w:ascii="仿宋_GB2312" w:eastAsia="仿宋_GB2312"/>
          <w:sz w:val="32"/>
          <w:szCs w:val="32"/>
        </w:rPr>
        <w:t>医</w:t>
      </w:r>
      <w:proofErr w:type="gramEnd"/>
      <w:r>
        <w:rPr>
          <w:rFonts w:ascii="仿宋_GB2312" w:eastAsia="仿宋_GB2312"/>
          <w:sz w:val="32"/>
          <w:szCs w:val="32"/>
        </w:rPr>
        <w:t>保目录和支付标准</w:t>
      </w:r>
      <w:r>
        <w:rPr>
          <w:rFonts w:ascii="仿宋_GB2312" w:eastAsia="仿宋_GB2312"/>
          <w:sz w:val="32"/>
          <w:szCs w:val="32"/>
        </w:rPr>
        <w:t>,</w:t>
      </w:r>
      <w:r>
        <w:rPr>
          <w:rFonts w:ascii="仿宋_GB2312" w:eastAsia="仿宋_GB2312"/>
          <w:sz w:val="32"/>
          <w:szCs w:val="32"/>
        </w:rPr>
        <w:t>建立动态调整机制。</w:t>
      </w:r>
      <w:r>
        <w:rPr>
          <w:rFonts w:ascii="仿宋_GB2312" w:eastAsia="仿宋_GB2312"/>
          <w:sz w:val="32"/>
          <w:szCs w:val="32"/>
        </w:rPr>
        <w:t xml:space="preserve"> (</w:t>
      </w:r>
      <w:r>
        <w:rPr>
          <w:rFonts w:ascii="仿宋_GB2312" w:eastAsia="仿宋_GB2312"/>
          <w:sz w:val="32"/>
          <w:szCs w:val="32"/>
        </w:rPr>
        <w:t>六</w:t>
      </w:r>
      <w:r>
        <w:rPr>
          <w:rFonts w:ascii="仿宋_GB2312" w:eastAsia="仿宋_GB2312"/>
          <w:sz w:val="32"/>
          <w:szCs w:val="32"/>
        </w:rPr>
        <w:t>)</w:t>
      </w:r>
      <w:r>
        <w:rPr>
          <w:rFonts w:ascii="仿宋_GB2312" w:eastAsia="仿宋_GB2312"/>
          <w:sz w:val="32"/>
          <w:szCs w:val="32"/>
        </w:rPr>
        <w:t>制定定点医药机构协议和支付管理办法并组织实施</w:t>
      </w:r>
      <w:r>
        <w:rPr>
          <w:rFonts w:ascii="仿宋_GB2312" w:eastAsia="仿宋_GB2312"/>
          <w:sz w:val="32"/>
          <w:szCs w:val="32"/>
        </w:rPr>
        <w:t xml:space="preserve">, </w:t>
      </w:r>
      <w:r>
        <w:rPr>
          <w:rFonts w:ascii="仿宋_GB2312" w:eastAsia="仿宋_GB2312"/>
          <w:sz w:val="32"/>
          <w:szCs w:val="32"/>
        </w:rPr>
        <w:t>建立健全医疗保障信用评价体系和信息披露制度</w:t>
      </w:r>
      <w:r>
        <w:rPr>
          <w:rFonts w:ascii="仿宋_GB2312" w:eastAsia="仿宋_GB2312"/>
          <w:sz w:val="32"/>
          <w:szCs w:val="32"/>
        </w:rPr>
        <w:t>,</w:t>
      </w:r>
      <w:r>
        <w:rPr>
          <w:rFonts w:ascii="仿宋_GB2312" w:eastAsia="仿宋_GB2312"/>
          <w:sz w:val="32"/>
          <w:szCs w:val="32"/>
        </w:rPr>
        <w:t>监督管理纳入</w:t>
      </w:r>
      <w:proofErr w:type="gramStart"/>
      <w:r>
        <w:rPr>
          <w:rFonts w:ascii="仿宋_GB2312" w:eastAsia="仿宋_GB2312"/>
          <w:sz w:val="32"/>
          <w:szCs w:val="32"/>
        </w:rPr>
        <w:t>医保范围</w:t>
      </w:r>
      <w:proofErr w:type="gramEnd"/>
      <w:r>
        <w:rPr>
          <w:rFonts w:ascii="仿宋_GB2312" w:eastAsia="仿宋_GB2312"/>
          <w:sz w:val="32"/>
          <w:szCs w:val="32"/>
        </w:rPr>
        <w:t>内的医疗服务行为和医疗费用</w:t>
      </w:r>
      <w:r>
        <w:rPr>
          <w:rFonts w:ascii="仿宋_GB2312" w:eastAsia="仿宋_GB2312"/>
          <w:sz w:val="32"/>
          <w:szCs w:val="32"/>
        </w:rPr>
        <w:t>,</w:t>
      </w:r>
      <w:r>
        <w:rPr>
          <w:rFonts w:ascii="仿宋_GB2312" w:eastAsia="仿宋_GB2312"/>
          <w:sz w:val="32"/>
          <w:szCs w:val="32"/>
        </w:rPr>
        <w:t>依法查处医疗保障</w:t>
      </w:r>
      <w:r>
        <w:rPr>
          <w:rFonts w:ascii="仿宋_GB2312" w:eastAsia="仿宋_GB2312" w:hint="eastAsia"/>
          <w:sz w:val="32"/>
          <w:szCs w:val="32"/>
        </w:rPr>
        <w:t>、</w:t>
      </w:r>
      <w:r>
        <w:rPr>
          <w:rFonts w:ascii="仿宋_GB2312" w:eastAsia="仿宋_GB2312"/>
          <w:sz w:val="32"/>
          <w:szCs w:val="32"/>
        </w:rPr>
        <w:t>生育保险领域违法违规行为</w:t>
      </w:r>
      <w:r>
        <w:rPr>
          <w:rFonts w:ascii="仿宋_GB2312" w:eastAsia="仿宋_GB2312" w:hint="eastAsia"/>
          <w:sz w:val="32"/>
          <w:szCs w:val="32"/>
        </w:rPr>
        <w:t>。</w:t>
      </w:r>
      <w:r>
        <w:rPr>
          <w:rFonts w:ascii="仿宋_GB2312" w:eastAsia="仿宋_GB2312"/>
          <w:sz w:val="32"/>
          <w:szCs w:val="32"/>
        </w:rPr>
        <w:t>(</w:t>
      </w:r>
      <w:r>
        <w:rPr>
          <w:rFonts w:ascii="仿宋_GB2312" w:eastAsia="仿宋_GB2312"/>
          <w:sz w:val="32"/>
          <w:szCs w:val="32"/>
        </w:rPr>
        <w:t>七</w:t>
      </w:r>
      <w:r>
        <w:rPr>
          <w:rFonts w:ascii="仿宋_GB2312" w:eastAsia="仿宋_GB2312"/>
          <w:sz w:val="32"/>
          <w:szCs w:val="32"/>
        </w:rPr>
        <w:t>)</w:t>
      </w:r>
      <w:r>
        <w:rPr>
          <w:rFonts w:ascii="仿宋_GB2312" w:eastAsia="仿宋_GB2312"/>
          <w:sz w:val="32"/>
          <w:szCs w:val="32"/>
        </w:rPr>
        <w:t>负责医疗保障经办管理、公共服务体系和信息化建设。贯彻落实国家和自治区跨省异地就医管理和费用结算政策</w:t>
      </w:r>
      <w:r>
        <w:rPr>
          <w:rFonts w:ascii="仿宋_GB2312" w:eastAsia="仿宋_GB2312"/>
          <w:sz w:val="32"/>
          <w:szCs w:val="32"/>
        </w:rPr>
        <w:t xml:space="preserve">, </w:t>
      </w:r>
      <w:r>
        <w:rPr>
          <w:rFonts w:ascii="仿宋_GB2312" w:eastAsia="仿宋_GB2312"/>
          <w:sz w:val="32"/>
          <w:szCs w:val="32"/>
        </w:rPr>
        <w:t>组织制定异地就医和费用结算政策措施。建立健全医疗保障关系转移接续制度。指导医疗保障经办机构开展业务工作。</w:t>
      </w:r>
      <w:r>
        <w:rPr>
          <w:rFonts w:ascii="仿宋_GB2312" w:eastAsia="仿宋_GB2312"/>
          <w:sz w:val="32"/>
          <w:szCs w:val="32"/>
        </w:rPr>
        <w:t>(</w:t>
      </w:r>
      <w:r>
        <w:rPr>
          <w:rFonts w:ascii="仿宋_GB2312" w:eastAsia="仿宋_GB2312"/>
          <w:sz w:val="32"/>
          <w:szCs w:val="32"/>
        </w:rPr>
        <w:t>八</w:t>
      </w:r>
      <w:r>
        <w:rPr>
          <w:rFonts w:ascii="仿宋_GB2312" w:eastAsia="仿宋_GB2312"/>
          <w:sz w:val="32"/>
          <w:szCs w:val="32"/>
        </w:rPr>
        <w:t>)</w:t>
      </w:r>
      <w:r>
        <w:rPr>
          <w:rFonts w:ascii="仿宋_GB2312" w:eastAsia="仿宋_GB2312"/>
          <w:sz w:val="32"/>
          <w:szCs w:val="32"/>
        </w:rPr>
        <w:t>完成自治州党委、自治州人民政府交办的其他任务。</w:t>
      </w:r>
      <w:r>
        <w:rPr>
          <w:rFonts w:ascii="仿宋_GB2312" w:eastAsia="仿宋_GB2312"/>
          <w:sz w:val="32"/>
          <w:szCs w:val="32"/>
        </w:rPr>
        <w:t>(</w:t>
      </w:r>
      <w:r>
        <w:rPr>
          <w:rFonts w:ascii="仿宋_GB2312" w:eastAsia="仿宋_GB2312"/>
          <w:sz w:val="32"/>
          <w:szCs w:val="32"/>
        </w:rPr>
        <w:t>九</w:t>
      </w:r>
      <w:r>
        <w:rPr>
          <w:rFonts w:ascii="仿宋_GB2312" w:eastAsia="仿宋_GB2312"/>
          <w:sz w:val="32"/>
          <w:szCs w:val="32"/>
        </w:rPr>
        <w:t>)</w:t>
      </w:r>
      <w:r>
        <w:rPr>
          <w:rFonts w:ascii="仿宋_GB2312" w:eastAsia="仿宋_GB2312"/>
          <w:sz w:val="32"/>
          <w:szCs w:val="32"/>
        </w:rPr>
        <w:t>职能转变。</w:t>
      </w:r>
      <w:r>
        <w:rPr>
          <w:rFonts w:ascii="仿宋_GB2312" w:eastAsia="仿宋_GB2312"/>
          <w:sz w:val="32"/>
          <w:szCs w:val="32"/>
        </w:rPr>
        <w:t> </w:t>
      </w:r>
      <w:r>
        <w:rPr>
          <w:rFonts w:ascii="仿宋_GB2312" w:eastAsia="仿宋_GB2312"/>
          <w:sz w:val="32"/>
          <w:szCs w:val="32"/>
        </w:rPr>
        <w:t>自治州医疗保障局应完善统一的城乡居民基本医疗保险制度和大病保险制度</w:t>
      </w:r>
      <w:r>
        <w:rPr>
          <w:rFonts w:ascii="仿宋_GB2312" w:eastAsia="仿宋_GB2312"/>
          <w:sz w:val="32"/>
          <w:szCs w:val="32"/>
        </w:rPr>
        <w:t>,</w:t>
      </w:r>
      <w:r>
        <w:rPr>
          <w:rFonts w:ascii="仿宋_GB2312" w:eastAsia="仿宋_GB2312"/>
          <w:sz w:val="32"/>
          <w:szCs w:val="32"/>
        </w:rPr>
        <w:t>建立健全覆盖全民、城乡统筹的多层次医疗保障体系</w:t>
      </w:r>
      <w:r>
        <w:rPr>
          <w:rFonts w:ascii="仿宋_GB2312" w:eastAsia="仿宋_GB2312"/>
          <w:sz w:val="32"/>
          <w:szCs w:val="32"/>
        </w:rPr>
        <w:t>,</w:t>
      </w:r>
      <w:r>
        <w:rPr>
          <w:rFonts w:ascii="仿宋_GB2312" w:eastAsia="仿宋_GB2312"/>
          <w:sz w:val="32"/>
          <w:szCs w:val="32"/>
        </w:rPr>
        <w:t>不断提高医疗保障水平</w:t>
      </w:r>
      <w:r>
        <w:rPr>
          <w:rFonts w:ascii="仿宋_GB2312" w:eastAsia="仿宋_GB2312"/>
          <w:sz w:val="32"/>
          <w:szCs w:val="32"/>
        </w:rPr>
        <w:t>,</w:t>
      </w:r>
      <w:r>
        <w:rPr>
          <w:rFonts w:ascii="仿宋_GB2312" w:eastAsia="仿宋_GB2312"/>
          <w:sz w:val="32"/>
          <w:szCs w:val="32"/>
        </w:rPr>
        <w:t>确保</w:t>
      </w:r>
      <w:proofErr w:type="gramStart"/>
      <w:r>
        <w:rPr>
          <w:rFonts w:ascii="仿宋_GB2312" w:eastAsia="仿宋_GB2312"/>
          <w:sz w:val="32"/>
          <w:szCs w:val="32"/>
        </w:rPr>
        <w:t>医</w:t>
      </w:r>
      <w:proofErr w:type="gramEnd"/>
      <w:r>
        <w:rPr>
          <w:rFonts w:ascii="仿宋_GB2312" w:eastAsia="仿宋_GB2312"/>
          <w:sz w:val="32"/>
          <w:szCs w:val="32"/>
        </w:rPr>
        <w:t>保资金合理使用、安全可控</w:t>
      </w:r>
      <w:r>
        <w:rPr>
          <w:rFonts w:ascii="仿宋_GB2312" w:eastAsia="仿宋_GB2312"/>
          <w:sz w:val="32"/>
          <w:szCs w:val="32"/>
        </w:rPr>
        <w:t>,</w:t>
      </w:r>
      <w:r>
        <w:rPr>
          <w:rFonts w:ascii="仿宋_GB2312" w:eastAsia="仿宋_GB2312"/>
          <w:sz w:val="32"/>
          <w:szCs w:val="32"/>
        </w:rPr>
        <w:t>推进医疗、</w:t>
      </w:r>
      <w:proofErr w:type="gramStart"/>
      <w:r>
        <w:rPr>
          <w:rFonts w:ascii="仿宋_GB2312" w:eastAsia="仿宋_GB2312"/>
          <w:sz w:val="32"/>
          <w:szCs w:val="32"/>
        </w:rPr>
        <w:t>医</w:t>
      </w:r>
      <w:proofErr w:type="gramEnd"/>
      <w:r>
        <w:rPr>
          <w:rFonts w:ascii="仿宋_GB2312" w:eastAsia="仿宋_GB2312"/>
          <w:sz w:val="32"/>
          <w:szCs w:val="32"/>
        </w:rPr>
        <w:t>保</w:t>
      </w:r>
      <w:r>
        <w:rPr>
          <w:rFonts w:ascii="仿宋_GB2312" w:eastAsia="仿宋_GB2312"/>
          <w:sz w:val="32"/>
          <w:szCs w:val="32"/>
        </w:rPr>
        <w:t>、医药</w:t>
      </w:r>
      <w:r>
        <w:rPr>
          <w:rFonts w:ascii="仿宋_GB2312" w:eastAsia="仿宋_GB2312" w:hint="eastAsia"/>
          <w:sz w:val="32"/>
          <w:szCs w:val="32"/>
        </w:rPr>
        <w:t>“</w:t>
      </w:r>
      <w:r>
        <w:rPr>
          <w:rFonts w:ascii="仿宋_GB2312" w:eastAsia="仿宋_GB2312"/>
          <w:sz w:val="32"/>
          <w:szCs w:val="32"/>
        </w:rPr>
        <w:t>三医联动</w:t>
      </w:r>
      <w:r>
        <w:rPr>
          <w:rFonts w:ascii="仿宋_GB2312" w:eastAsia="仿宋_GB2312" w:hint="eastAsia"/>
          <w:sz w:val="32"/>
          <w:szCs w:val="32"/>
        </w:rPr>
        <w:t>”</w:t>
      </w:r>
      <w:r>
        <w:rPr>
          <w:rFonts w:ascii="仿宋_GB2312" w:eastAsia="仿宋_GB2312"/>
          <w:sz w:val="32"/>
          <w:szCs w:val="32"/>
        </w:rPr>
        <w:t>改革</w:t>
      </w:r>
      <w:r>
        <w:rPr>
          <w:rFonts w:ascii="仿宋_GB2312" w:eastAsia="仿宋_GB2312"/>
          <w:sz w:val="32"/>
          <w:szCs w:val="32"/>
        </w:rPr>
        <w:t>,</w:t>
      </w:r>
      <w:proofErr w:type="gramStart"/>
      <w:r>
        <w:rPr>
          <w:rFonts w:ascii="仿宋_GB2312" w:eastAsia="仿宋_GB2312"/>
          <w:sz w:val="32"/>
          <w:szCs w:val="32"/>
        </w:rPr>
        <w:t>更好保障</w:t>
      </w:r>
      <w:proofErr w:type="gramEnd"/>
      <w:r>
        <w:rPr>
          <w:rFonts w:ascii="仿宋_GB2312" w:eastAsia="仿宋_GB2312"/>
          <w:sz w:val="32"/>
          <w:szCs w:val="32"/>
        </w:rPr>
        <w:t>人民群众就医需求、减轻医药费用负担。</w:t>
      </w:r>
      <w:r>
        <w:rPr>
          <w:rFonts w:ascii="仿宋_GB2312" w:eastAsia="仿宋_GB2312"/>
          <w:sz w:val="32"/>
          <w:szCs w:val="32"/>
        </w:rPr>
        <w:t>(</w:t>
      </w:r>
      <w:r>
        <w:rPr>
          <w:rFonts w:ascii="仿宋_GB2312" w:eastAsia="仿宋_GB2312"/>
          <w:sz w:val="32"/>
          <w:szCs w:val="32"/>
        </w:rPr>
        <w:t>十</w:t>
      </w:r>
      <w:r>
        <w:rPr>
          <w:rFonts w:ascii="仿宋_GB2312" w:eastAsia="仿宋_GB2312"/>
          <w:sz w:val="32"/>
          <w:szCs w:val="32"/>
        </w:rPr>
        <w:t>)</w:t>
      </w:r>
      <w:r>
        <w:rPr>
          <w:rFonts w:ascii="仿宋_GB2312" w:eastAsia="仿宋_GB2312"/>
          <w:sz w:val="32"/>
          <w:szCs w:val="32"/>
        </w:rPr>
        <w:t>与自治州卫生健康委员会的有关职责分工。</w:t>
      </w:r>
      <w:r>
        <w:rPr>
          <w:rFonts w:ascii="仿宋_GB2312" w:eastAsia="仿宋_GB2312"/>
          <w:sz w:val="32"/>
          <w:szCs w:val="32"/>
        </w:rPr>
        <w:t> </w:t>
      </w:r>
      <w:r>
        <w:rPr>
          <w:rFonts w:ascii="仿宋_GB2312" w:eastAsia="仿宋_GB2312"/>
          <w:sz w:val="32"/>
          <w:szCs w:val="32"/>
        </w:rPr>
        <w:t>自治州卫生健康委员会</w:t>
      </w:r>
      <w:r>
        <w:rPr>
          <w:rFonts w:ascii="仿宋_GB2312" w:eastAsia="仿宋_GB2312" w:hint="eastAsia"/>
          <w:sz w:val="32"/>
          <w:szCs w:val="32"/>
        </w:rPr>
        <w:t>、</w:t>
      </w:r>
      <w:r>
        <w:rPr>
          <w:rFonts w:ascii="仿宋_GB2312" w:eastAsia="仿宋_GB2312"/>
          <w:sz w:val="32"/>
          <w:szCs w:val="32"/>
        </w:rPr>
        <w:t>自治州医疗保障局等部门在医疗、</w:t>
      </w:r>
      <w:proofErr w:type="gramStart"/>
      <w:r>
        <w:rPr>
          <w:rFonts w:ascii="仿宋_GB2312" w:eastAsia="仿宋_GB2312"/>
          <w:sz w:val="32"/>
          <w:szCs w:val="32"/>
        </w:rPr>
        <w:t>医</w:t>
      </w:r>
      <w:proofErr w:type="gramEnd"/>
      <w:r>
        <w:rPr>
          <w:rFonts w:ascii="仿宋_GB2312" w:eastAsia="仿宋_GB2312"/>
          <w:sz w:val="32"/>
          <w:szCs w:val="32"/>
        </w:rPr>
        <w:t>保、医药等方面加强制</w:t>
      </w:r>
      <w:r>
        <w:rPr>
          <w:rFonts w:ascii="仿宋_GB2312" w:eastAsia="仿宋_GB2312" w:hint="eastAsia"/>
          <w:sz w:val="32"/>
          <w:szCs w:val="32"/>
        </w:rPr>
        <w:t>度、</w:t>
      </w:r>
      <w:r>
        <w:rPr>
          <w:rFonts w:ascii="仿宋_GB2312" w:eastAsia="仿宋_GB2312"/>
          <w:sz w:val="32"/>
          <w:szCs w:val="32"/>
        </w:rPr>
        <w:t> </w:t>
      </w:r>
      <w:r>
        <w:rPr>
          <w:rFonts w:ascii="仿宋_GB2312" w:eastAsia="仿宋_GB2312"/>
          <w:sz w:val="32"/>
          <w:szCs w:val="32"/>
        </w:rPr>
        <w:t>政策衔接</w:t>
      </w:r>
      <w:r>
        <w:rPr>
          <w:rFonts w:ascii="仿宋_GB2312" w:eastAsia="仿宋_GB2312"/>
          <w:sz w:val="32"/>
          <w:szCs w:val="32"/>
        </w:rPr>
        <w:t>,</w:t>
      </w:r>
      <w:r>
        <w:rPr>
          <w:rFonts w:ascii="仿宋_GB2312" w:eastAsia="仿宋_GB2312"/>
          <w:sz w:val="32"/>
          <w:szCs w:val="32"/>
        </w:rPr>
        <w:t>建立沟通协商机制</w:t>
      </w:r>
      <w:r>
        <w:rPr>
          <w:rFonts w:ascii="仿宋_GB2312" w:eastAsia="仿宋_GB2312"/>
          <w:sz w:val="32"/>
          <w:szCs w:val="32"/>
        </w:rPr>
        <w:t>,</w:t>
      </w:r>
      <w:r>
        <w:rPr>
          <w:rFonts w:ascii="仿宋_GB2312" w:eastAsia="仿宋_GB2312"/>
          <w:sz w:val="32"/>
          <w:szCs w:val="32"/>
        </w:rPr>
        <w:t>协同推进改革</w:t>
      </w:r>
      <w:r>
        <w:rPr>
          <w:rFonts w:ascii="仿宋_GB2312" w:eastAsia="仿宋_GB2312"/>
          <w:sz w:val="32"/>
          <w:szCs w:val="32"/>
        </w:rPr>
        <w:t>,</w:t>
      </w:r>
      <w:r>
        <w:rPr>
          <w:rFonts w:ascii="仿宋_GB2312" w:eastAsia="仿宋_GB2312"/>
          <w:sz w:val="32"/>
          <w:szCs w:val="32"/>
        </w:rPr>
        <w:t>提高医疗资源使用效率和医疗保障水平。</w:t>
      </w:r>
    </w:p>
    <w:p w:rsidR="009E2574" w:rsidRDefault="009523F1" w:rsidP="00682684">
      <w:pPr>
        <w:ind w:firstLineChars="98" w:firstLine="314"/>
        <w:rPr>
          <w:rFonts w:ascii="黑体" w:eastAsia="黑体" w:hAnsi="黑体"/>
          <w:sz w:val="32"/>
          <w:szCs w:val="32"/>
        </w:rPr>
      </w:pPr>
      <w:r>
        <w:rPr>
          <w:rFonts w:ascii="黑体" w:eastAsia="黑体" w:hAnsi="黑体" w:hint="eastAsia"/>
          <w:sz w:val="32"/>
          <w:szCs w:val="32"/>
        </w:rPr>
        <w:t>二、预算调整情况</w:t>
      </w:r>
    </w:p>
    <w:p w:rsidR="009E2574" w:rsidRDefault="009523F1">
      <w:pPr>
        <w:ind w:firstLineChars="150" w:firstLine="480"/>
        <w:rPr>
          <w:rFonts w:ascii="仿宋_GB2312" w:eastAsia="仿宋_GB2312" w:hAnsi="华文中宋"/>
          <w:sz w:val="32"/>
          <w:szCs w:val="32"/>
        </w:rPr>
      </w:pPr>
      <w:r>
        <w:rPr>
          <w:rFonts w:ascii="仿宋_GB2312" w:eastAsia="仿宋_GB2312" w:hAnsi="华文中宋" w:hint="eastAsia"/>
          <w:sz w:val="32"/>
          <w:szCs w:val="32"/>
        </w:rPr>
        <w:t>经自治州第十五届人代会批复我单位</w:t>
      </w:r>
      <w:r>
        <w:rPr>
          <w:rFonts w:ascii="仿宋_GB2312" w:eastAsia="仿宋_GB2312" w:hAnsi="华文中宋" w:hint="eastAsia"/>
          <w:sz w:val="32"/>
          <w:szCs w:val="32"/>
        </w:rPr>
        <w:t>2019</w:t>
      </w:r>
      <w:r>
        <w:rPr>
          <w:rFonts w:ascii="仿宋_GB2312" w:eastAsia="仿宋_GB2312" w:hAnsi="华文中宋" w:hint="eastAsia"/>
          <w:sz w:val="32"/>
          <w:szCs w:val="32"/>
        </w:rPr>
        <w:t>年年</w:t>
      </w:r>
      <w:proofErr w:type="gramStart"/>
      <w:r>
        <w:rPr>
          <w:rFonts w:ascii="仿宋_GB2312" w:eastAsia="仿宋_GB2312" w:hAnsi="华文中宋" w:hint="eastAsia"/>
          <w:sz w:val="32"/>
          <w:szCs w:val="32"/>
        </w:rPr>
        <w:t>初部门</w:t>
      </w:r>
      <w:proofErr w:type="gramEnd"/>
      <w:r>
        <w:rPr>
          <w:rFonts w:ascii="仿宋_GB2312" w:eastAsia="仿宋_GB2312" w:hAnsi="华文中宋" w:hint="eastAsia"/>
          <w:sz w:val="32"/>
          <w:szCs w:val="32"/>
        </w:rPr>
        <w:t>预</w:t>
      </w:r>
      <w:r>
        <w:rPr>
          <w:rFonts w:ascii="仿宋_GB2312" w:eastAsia="仿宋_GB2312" w:hAnsi="华文中宋" w:hint="eastAsia"/>
          <w:sz w:val="32"/>
          <w:szCs w:val="32"/>
        </w:rPr>
        <w:lastRenderedPageBreak/>
        <w:t>算总额为</w:t>
      </w:r>
      <w:r>
        <w:rPr>
          <w:rFonts w:ascii="仿宋_GB2312" w:eastAsia="仿宋_GB2312" w:hAnsi="华文中宋" w:hint="eastAsia"/>
          <w:sz w:val="32"/>
          <w:szCs w:val="32"/>
        </w:rPr>
        <w:t>0</w:t>
      </w:r>
      <w:r>
        <w:rPr>
          <w:rFonts w:ascii="仿宋_GB2312" w:eastAsia="仿宋_GB2312" w:hAnsi="华文中宋" w:hint="eastAsia"/>
          <w:sz w:val="32"/>
          <w:szCs w:val="32"/>
        </w:rPr>
        <w:t>万元，本次调增（减）预算</w:t>
      </w:r>
      <w:r>
        <w:rPr>
          <w:rFonts w:ascii="仿宋_GB2312" w:eastAsia="仿宋_GB2312" w:hAnsi="华文中宋" w:hint="eastAsia"/>
          <w:sz w:val="32"/>
          <w:szCs w:val="32"/>
        </w:rPr>
        <w:t>73.04</w:t>
      </w:r>
      <w:r>
        <w:rPr>
          <w:rFonts w:ascii="仿宋_GB2312" w:eastAsia="仿宋_GB2312" w:hAnsi="华文中宋" w:hint="eastAsia"/>
          <w:sz w:val="32"/>
          <w:szCs w:val="32"/>
        </w:rPr>
        <w:t>万元。具体情况为：</w:t>
      </w:r>
    </w:p>
    <w:p w:rsidR="009E2574" w:rsidRDefault="009523F1">
      <w:pPr>
        <w:ind w:firstLineChars="150" w:firstLine="480"/>
        <w:rPr>
          <w:rFonts w:ascii="仿宋_GB2312" w:eastAsia="仿宋_GB2312" w:hAnsi="华文中宋"/>
          <w:sz w:val="32"/>
          <w:szCs w:val="32"/>
        </w:rPr>
      </w:pPr>
      <w:r>
        <w:rPr>
          <w:rFonts w:ascii="仿宋_GB2312" w:eastAsia="仿宋_GB2312" w:hAnsi="华文中宋" w:hint="eastAsia"/>
          <w:sz w:val="32"/>
          <w:szCs w:val="32"/>
        </w:rPr>
        <w:t>划入：（一）州</w:t>
      </w:r>
      <w:proofErr w:type="gramStart"/>
      <w:r>
        <w:rPr>
          <w:rFonts w:ascii="仿宋_GB2312" w:eastAsia="仿宋_GB2312" w:hAnsi="华文中宋" w:hint="eastAsia"/>
          <w:sz w:val="32"/>
          <w:szCs w:val="32"/>
        </w:rPr>
        <w:t>发改委部分</w:t>
      </w:r>
      <w:proofErr w:type="gramEnd"/>
      <w:r>
        <w:rPr>
          <w:rFonts w:ascii="仿宋_GB2312" w:eastAsia="仿宋_GB2312" w:hAnsi="华文中宋" w:hint="eastAsia"/>
          <w:sz w:val="32"/>
          <w:szCs w:val="32"/>
        </w:rPr>
        <w:t>划入，划入预算</w:t>
      </w:r>
      <w:r>
        <w:rPr>
          <w:rFonts w:ascii="仿宋_GB2312" w:eastAsia="仿宋_GB2312" w:hAnsi="华文中宋" w:hint="eastAsia"/>
          <w:sz w:val="32"/>
          <w:szCs w:val="32"/>
        </w:rPr>
        <w:t>9.79</w:t>
      </w:r>
      <w:r>
        <w:rPr>
          <w:rFonts w:ascii="仿宋_GB2312" w:eastAsia="仿宋_GB2312" w:hAnsi="华文中宋" w:hint="eastAsia"/>
          <w:sz w:val="32"/>
          <w:szCs w:val="32"/>
        </w:rPr>
        <w:t>万元。其中，基本支出</w:t>
      </w:r>
      <w:r>
        <w:rPr>
          <w:rFonts w:ascii="仿宋_GB2312" w:eastAsia="仿宋_GB2312" w:hAnsi="华文中宋" w:hint="eastAsia"/>
          <w:sz w:val="32"/>
          <w:szCs w:val="32"/>
        </w:rPr>
        <w:t>9.79</w:t>
      </w:r>
      <w:r>
        <w:rPr>
          <w:rFonts w:ascii="仿宋_GB2312" w:eastAsia="仿宋_GB2312" w:hAnsi="华文中宋" w:hint="eastAsia"/>
          <w:sz w:val="32"/>
          <w:szCs w:val="32"/>
        </w:rPr>
        <w:t>万元；项目支出</w:t>
      </w:r>
      <w:r>
        <w:rPr>
          <w:rFonts w:ascii="仿宋_GB2312" w:eastAsia="仿宋_GB2312" w:hAnsi="华文中宋" w:hint="eastAsia"/>
          <w:sz w:val="32"/>
          <w:szCs w:val="32"/>
        </w:rPr>
        <w:t>0</w:t>
      </w:r>
      <w:r>
        <w:rPr>
          <w:rFonts w:ascii="仿宋_GB2312" w:eastAsia="仿宋_GB2312" w:hAnsi="华文中宋" w:hint="eastAsia"/>
          <w:sz w:val="32"/>
          <w:szCs w:val="32"/>
        </w:rPr>
        <w:t>万元；州社会保</w:t>
      </w:r>
      <w:r>
        <w:rPr>
          <w:rFonts w:ascii="仿宋_GB2312" w:eastAsia="仿宋_GB2312" w:hAnsi="华文中宋" w:hint="eastAsia"/>
          <w:sz w:val="32"/>
          <w:szCs w:val="32"/>
        </w:rPr>
        <w:t>险管理局部分划入，应划入预算</w:t>
      </w:r>
      <w:r>
        <w:rPr>
          <w:rFonts w:ascii="仿宋_GB2312" w:eastAsia="仿宋_GB2312" w:hAnsi="华文中宋" w:hint="eastAsia"/>
          <w:sz w:val="32"/>
          <w:szCs w:val="32"/>
        </w:rPr>
        <w:t>12.46</w:t>
      </w:r>
      <w:r>
        <w:rPr>
          <w:rFonts w:ascii="仿宋_GB2312" w:eastAsia="仿宋_GB2312" w:hAnsi="华文中宋" w:hint="eastAsia"/>
          <w:sz w:val="32"/>
          <w:szCs w:val="32"/>
        </w:rPr>
        <w:t>万元，其中，基本支出</w:t>
      </w:r>
      <w:r>
        <w:rPr>
          <w:rFonts w:ascii="仿宋_GB2312" w:eastAsia="仿宋_GB2312" w:hAnsi="华文中宋" w:hint="eastAsia"/>
          <w:sz w:val="32"/>
          <w:szCs w:val="32"/>
        </w:rPr>
        <w:t>12.46</w:t>
      </w:r>
      <w:r>
        <w:rPr>
          <w:rFonts w:ascii="仿宋_GB2312" w:eastAsia="仿宋_GB2312" w:hAnsi="华文中宋" w:hint="eastAsia"/>
          <w:sz w:val="32"/>
          <w:szCs w:val="32"/>
        </w:rPr>
        <w:t>万元，项目支出</w:t>
      </w:r>
      <w:r>
        <w:rPr>
          <w:rFonts w:ascii="仿宋_GB2312" w:eastAsia="仿宋_GB2312" w:hAnsi="华文中宋" w:hint="eastAsia"/>
          <w:sz w:val="32"/>
          <w:szCs w:val="32"/>
        </w:rPr>
        <w:t>0</w:t>
      </w:r>
      <w:r>
        <w:rPr>
          <w:rFonts w:ascii="仿宋_GB2312" w:eastAsia="仿宋_GB2312" w:hAnsi="华文中宋" w:hint="eastAsia"/>
          <w:sz w:val="32"/>
          <w:szCs w:val="32"/>
        </w:rPr>
        <w:t>万元；州人力资源和社会保障局部分划入，应划入预算</w:t>
      </w:r>
      <w:r>
        <w:rPr>
          <w:rFonts w:ascii="仿宋_GB2312" w:eastAsia="仿宋_GB2312" w:hAnsi="华文中宋" w:hint="eastAsia"/>
          <w:sz w:val="32"/>
          <w:szCs w:val="32"/>
        </w:rPr>
        <w:t>27.72</w:t>
      </w:r>
      <w:r>
        <w:rPr>
          <w:rFonts w:ascii="仿宋_GB2312" w:eastAsia="仿宋_GB2312" w:hAnsi="华文中宋" w:hint="eastAsia"/>
          <w:sz w:val="32"/>
          <w:szCs w:val="32"/>
        </w:rPr>
        <w:t>万元，其中基本支出</w:t>
      </w:r>
      <w:r>
        <w:rPr>
          <w:rFonts w:ascii="仿宋_GB2312" w:eastAsia="仿宋_GB2312" w:hAnsi="华文中宋" w:hint="eastAsia"/>
          <w:sz w:val="32"/>
          <w:szCs w:val="32"/>
        </w:rPr>
        <w:t>17.72</w:t>
      </w:r>
      <w:r>
        <w:rPr>
          <w:rFonts w:ascii="仿宋_GB2312" w:eastAsia="仿宋_GB2312" w:hAnsi="华文中宋" w:hint="eastAsia"/>
          <w:sz w:val="32"/>
          <w:szCs w:val="32"/>
        </w:rPr>
        <w:t>万元，项目支出</w:t>
      </w:r>
      <w:r>
        <w:rPr>
          <w:rFonts w:ascii="仿宋_GB2312" w:eastAsia="仿宋_GB2312" w:hAnsi="华文中宋" w:hint="eastAsia"/>
          <w:sz w:val="32"/>
          <w:szCs w:val="32"/>
        </w:rPr>
        <w:t>10</w:t>
      </w:r>
      <w:r>
        <w:rPr>
          <w:rFonts w:ascii="仿宋_GB2312" w:eastAsia="仿宋_GB2312" w:hAnsi="华文中宋" w:hint="eastAsia"/>
          <w:sz w:val="32"/>
          <w:szCs w:val="32"/>
        </w:rPr>
        <w:t>万元；州人力资源和社会保障服务中心部分划入，应划入预算</w:t>
      </w:r>
      <w:r>
        <w:rPr>
          <w:rFonts w:ascii="仿宋_GB2312" w:eastAsia="仿宋_GB2312" w:hAnsi="华文中宋" w:hint="eastAsia"/>
          <w:sz w:val="32"/>
          <w:szCs w:val="32"/>
        </w:rPr>
        <w:t>10.25</w:t>
      </w:r>
      <w:r>
        <w:rPr>
          <w:rFonts w:ascii="仿宋_GB2312" w:eastAsia="仿宋_GB2312" w:hAnsi="华文中宋" w:hint="eastAsia"/>
          <w:sz w:val="32"/>
          <w:szCs w:val="32"/>
        </w:rPr>
        <w:t>万元，其中，基本支出</w:t>
      </w:r>
      <w:r>
        <w:rPr>
          <w:rFonts w:ascii="仿宋_GB2312" w:eastAsia="仿宋_GB2312" w:hAnsi="华文中宋" w:hint="eastAsia"/>
          <w:sz w:val="32"/>
          <w:szCs w:val="32"/>
        </w:rPr>
        <w:t>10.25</w:t>
      </w:r>
      <w:r>
        <w:rPr>
          <w:rFonts w:ascii="仿宋_GB2312" w:eastAsia="仿宋_GB2312" w:hAnsi="华文中宋" w:hint="eastAsia"/>
          <w:sz w:val="32"/>
          <w:szCs w:val="32"/>
        </w:rPr>
        <w:t>万元，项目支出</w:t>
      </w:r>
      <w:r>
        <w:rPr>
          <w:rFonts w:ascii="仿宋_GB2312" w:eastAsia="仿宋_GB2312" w:hAnsi="华文中宋" w:hint="eastAsia"/>
          <w:sz w:val="32"/>
          <w:szCs w:val="32"/>
        </w:rPr>
        <w:t>0</w:t>
      </w:r>
      <w:r>
        <w:rPr>
          <w:rFonts w:ascii="仿宋_GB2312" w:eastAsia="仿宋_GB2312" w:hAnsi="华文中宋" w:hint="eastAsia"/>
          <w:sz w:val="32"/>
          <w:szCs w:val="32"/>
        </w:rPr>
        <w:t>万元；州政</w:t>
      </w:r>
      <w:proofErr w:type="gramStart"/>
      <w:r>
        <w:rPr>
          <w:rFonts w:ascii="仿宋_GB2312" w:eastAsia="仿宋_GB2312" w:hAnsi="华文中宋" w:hint="eastAsia"/>
          <w:sz w:val="32"/>
          <w:szCs w:val="32"/>
        </w:rPr>
        <w:t>办部分</w:t>
      </w:r>
      <w:proofErr w:type="gramEnd"/>
      <w:r>
        <w:rPr>
          <w:rFonts w:ascii="仿宋_GB2312" w:eastAsia="仿宋_GB2312" w:hAnsi="华文中宋" w:hint="eastAsia"/>
          <w:sz w:val="32"/>
          <w:szCs w:val="32"/>
        </w:rPr>
        <w:t>划入，应划入预算</w:t>
      </w:r>
      <w:r>
        <w:rPr>
          <w:rFonts w:ascii="仿宋_GB2312" w:eastAsia="仿宋_GB2312" w:hAnsi="华文中宋" w:hint="eastAsia"/>
          <w:sz w:val="32"/>
          <w:szCs w:val="32"/>
        </w:rPr>
        <w:t>12.82</w:t>
      </w:r>
      <w:r>
        <w:rPr>
          <w:rFonts w:ascii="仿宋_GB2312" w:eastAsia="仿宋_GB2312" w:hAnsi="华文中宋" w:hint="eastAsia"/>
          <w:sz w:val="32"/>
          <w:szCs w:val="32"/>
        </w:rPr>
        <w:t>万元，其中，基本支出</w:t>
      </w:r>
      <w:r>
        <w:rPr>
          <w:rFonts w:ascii="仿宋_GB2312" w:eastAsia="仿宋_GB2312" w:hAnsi="华文中宋" w:hint="eastAsia"/>
          <w:sz w:val="32"/>
          <w:szCs w:val="32"/>
        </w:rPr>
        <w:t>12.82</w:t>
      </w:r>
      <w:r>
        <w:rPr>
          <w:rFonts w:ascii="仿宋_GB2312" w:eastAsia="仿宋_GB2312" w:hAnsi="华文中宋" w:hint="eastAsia"/>
          <w:sz w:val="32"/>
          <w:szCs w:val="32"/>
        </w:rPr>
        <w:t>万元，项目支出</w:t>
      </w:r>
      <w:r>
        <w:rPr>
          <w:rFonts w:ascii="仿宋_GB2312" w:eastAsia="仿宋_GB2312" w:hAnsi="华文中宋" w:hint="eastAsia"/>
          <w:sz w:val="32"/>
          <w:szCs w:val="32"/>
        </w:rPr>
        <w:t>0</w:t>
      </w:r>
      <w:r>
        <w:rPr>
          <w:rFonts w:ascii="仿宋_GB2312" w:eastAsia="仿宋_GB2312" w:hAnsi="华文中宋" w:hint="eastAsia"/>
          <w:sz w:val="32"/>
          <w:szCs w:val="32"/>
        </w:rPr>
        <w:t>万元。</w:t>
      </w:r>
    </w:p>
    <w:p w:rsidR="009E2574" w:rsidRDefault="009523F1">
      <w:pPr>
        <w:ind w:firstLineChars="150" w:firstLine="480"/>
        <w:rPr>
          <w:rFonts w:ascii="仿宋_GB2312" w:eastAsia="仿宋_GB2312" w:hAnsi="华文中宋"/>
          <w:sz w:val="32"/>
          <w:szCs w:val="32"/>
        </w:rPr>
      </w:pPr>
      <w:r>
        <w:rPr>
          <w:rFonts w:ascii="仿宋_GB2312" w:eastAsia="仿宋_GB2312" w:hAnsi="华文中宋" w:hint="eastAsia"/>
          <w:sz w:val="32"/>
          <w:szCs w:val="32"/>
        </w:rPr>
        <w:t>“三公”经费变化情况为：无变化。</w:t>
      </w:r>
    </w:p>
    <w:p w:rsidR="009E2574" w:rsidRDefault="009523F1">
      <w:pPr>
        <w:ind w:firstLineChars="50" w:firstLine="160"/>
        <w:rPr>
          <w:rFonts w:ascii="黑体" w:eastAsia="黑体" w:hAnsi="黑体"/>
          <w:sz w:val="32"/>
          <w:szCs w:val="32"/>
        </w:rPr>
      </w:pPr>
      <w:r>
        <w:rPr>
          <w:rFonts w:ascii="黑体" w:eastAsia="黑体" w:hAnsi="黑体" w:hint="eastAsia"/>
          <w:sz w:val="32"/>
          <w:szCs w:val="32"/>
        </w:rPr>
        <w:t>三、绩效目标调整情况</w:t>
      </w:r>
    </w:p>
    <w:p w:rsidR="009E2574" w:rsidRDefault="009523F1">
      <w:pPr>
        <w:ind w:firstLineChars="200" w:firstLine="640"/>
        <w:rPr>
          <w:rFonts w:ascii="仿宋_GB2312" w:eastAsia="仿宋_GB2312" w:hAnsi="华文中宋"/>
          <w:sz w:val="32"/>
          <w:szCs w:val="32"/>
        </w:rPr>
      </w:pPr>
      <w:r>
        <w:rPr>
          <w:rFonts w:ascii="仿宋_GB2312" w:eastAsia="仿宋_GB2312" w:hAnsi="华文中宋" w:hint="eastAsia"/>
          <w:sz w:val="32"/>
          <w:szCs w:val="32"/>
        </w:rPr>
        <w:t>因项目金额、性质发生变化，原试点长期护理保险工作经费和失能人员</w:t>
      </w:r>
      <w:r>
        <w:rPr>
          <w:rFonts w:ascii="仿宋_GB2312" w:eastAsia="仿宋_GB2312" w:hAnsi="华文中宋" w:hint="eastAsia"/>
          <w:sz w:val="32"/>
          <w:szCs w:val="32"/>
        </w:rPr>
        <w:t>评定费；项目经费绩效目标同步调整。</w:t>
      </w:r>
    </w:p>
    <w:p w:rsidR="009E2574" w:rsidRDefault="009523F1">
      <w:pPr>
        <w:ind w:leftChars="229" w:left="481" w:firstLineChars="50" w:firstLine="160"/>
        <w:rPr>
          <w:rFonts w:ascii="仿宋_GB2312" w:eastAsia="仿宋_GB2312" w:hAnsi="华文中宋"/>
          <w:sz w:val="32"/>
          <w:szCs w:val="32"/>
        </w:rPr>
      </w:pPr>
      <w:r>
        <w:rPr>
          <w:rFonts w:ascii="仿宋_GB2312" w:eastAsia="仿宋_GB2312" w:hAnsi="华文中宋" w:hint="eastAsia"/>
          <w:sz w:val="32"/>
          <w:szCs w:val="32"/>
        </w:rPr>
        <w:t>以上具体情况，详见附件。</w:t>
      </w:r>
    </w:p>
    <w:p w:rsidR="009E2574" w:rsidRDefault="009523F1">
      <w:pPr>
        <w:ind w:leftChars="305" w:left="1440" w:hangingChars="250" w:hanging="800"/>
        <w:rPr>
          <w:rFonts w:ascii="仿宋_GB2312" w:eastAsia="仿宋_GB2312" w:hAnsi="华文中宋"/>
          <w:sz w:val="32"/>
          <w:szCs w:val="32"/>
        </w:rPr>
      </w:pPr>
      <w:r>
        <w:rPr>
          <w:rFonts w:ascii="仿宋_GB2312" w:eastAsia="仿宋_GB2312" w:hAnsi="华文中宋" w:hint="eastAsia"/>
          <w:sz w:val="32"/>
          <w:szCs w:val="32"/>
        </w:rPr>
        <w:t>附件：</w:t>
      </w:r>
    </w:p>
    <w:p w:rsidR="009E2574" w:rsidRDefault="009523F1">
      <w:pPr>
        <w:ind w:leftChars="305" w:left="1440" w:hangingChars="250" w:hanging="800"/>
        <w:rPr>
          <w:rFonts w:ascii="仿宋_GB2312" w:eastAsia="仿宋_GB2312" w:hAnsi="华文中宋"/>
          <w:sz w:val="32"/>
          <w:szCs w:val="32"/>
        </w:rPr>
      </w:pPr>
      <w:r>
        <w:rPr>
          <w:rFonts w:ascii="仿宋_GB2312" w:eastAsia="仿宋_GB2312" w:hAnsi="华文中宋" w:hint="eastAsia"/>
          <w:sz w:val="32"/>
          <w:szCs w:val="32"/>
        </w:rPr>
        <w:t>1</w:t>
      </w:r>
      <w:r>
        <w:rPr>
          <w:rFonts w:ascii="仿宋_GB2312" w:eastAsia="仿宋_GB2312" w:hAnsi="华文中宋" w:hint="eastAsia"/>
          <w:sz w:val="32"/>
          <w:szCs w:val="32"/>
        </w:rPr>
        <w:t>：自治州党政机关机构改革预算调整表</w:t>
      </w:r>
    </w:p>
    <w:p w:rsidR="009E2574" w:rsidRDefault="009523F1">
      <w:pPr>
        <w:ind w:firstLineChars="150" w:firstLine="480"/>
        <w:rPr>
          <w:rFonts w:ascii="仿宋_GB2312" w:eastAsia="仿宋_GB2312" w:hAnsi="华文中宋"/>
          <w:sz w:val="32"/>
          <w:szCs w:val="32"/>
        </w:rPr>
      </w:pPr>
      <w:r>
        <w:rPr>
          <w:rFonts w:ascii="仿宋_GB2312" w:eastAsia="仿宋_GB2312" w:hAnsi="华文中宋" w:hint="eastAsia"/>
          <w:sz w:val="32"/>
          <w:szCs w:val="32"/>
        </w:rPr>
        <w:t xml:space="preserve"> 2</w:t>
      </w:r>
      <w:r>
        <w:rPr>
          <w:rFonts w:ascii="仿宋_GB2312" w:eastAsia="仿宋_GB2312" w:hAnsi="华文中宋" w:hint="eastAsia"/>
          <w:sz w:val="32"/>
          <w:szCs w:val="32"/>
        </w:rPr>
        <w:t>：项目绩效目标调整情况表</w:t>
      </w:r>
    </w:p>
    <w:sectPr w:rsidR="009E257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EE1AAB"/>
    <w:multiLevelType w:val="multilevel"/>
    <w:tmpl w:val="3DEE1AAB"/>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A04"/>
    <w:rsid w:val="00044DEE"/>
    <w:rsid w:val="001168B4"/>
    <w:rsid w:val="00131E13"/>
    <w:rsid w:val="00197CCD"/>
    <w:rsid w:val="001F68EE"/>
    <w:rsid w:val="002B22F2"/>
    <w:rsid w:val="00355AB4"/>
    <w:rsid w:val="0036584C"/>
    <w:rsid w:val="00682684"/>
    <w:rsid w:val="00713EE5"/>
    <w:rsid w:val="009523F1"/>
    <w:rsid w:val="009A2DC1"/>
    <w:rsid w:val="009E2574"/>
    <w:rsid w:val="00A30CD2"/>
    <w:rsid w:val="00A60049"/>
    <w:rsid w:val="00B86A04"/>
    <w:rsid w:val="00BB24E9"/>
    <w:rsid w:val="00BC4086"/>
    <w:rsid w:val="00BD34A0"/>
    <w:rsid w:val="00C11480"/>
    <w:rsid w:val="00C93DDD"/>
    <w:rsid w:val="00D83C93"/>
    <w:rsid w:val="00DB3F28"/>
    <w:rsid w:val="00E12758"/>
    <w:rsid w:val="00E42E02"/>
    <w:rsid w:val="00E436EA"/>
    <w:rsid w:val="00ED5DF3"/>
    <w:rsid w:val="00F841AD"/>
    <w:rsid w:val="38681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semiHidden/>
    <w:unhideWhenUsed/>
    <w:pPr>
      <w:tabs>
        <w:tab w:val="center" w:pos="4153"/>
        <w:tab w:val="right" w:pos="8306"/>
      </w:tabs>
      <w:snapToGrid w:val="0"/>
      <w:jc w:val="left"/>
    </w:pPr>
    <w:rPr>
      <w:sz w:val="18"/>
      <w:szCs w:val="18"/>
    </w:rPr>
  </w:style>
  <w:style w:type="paragraph" w:styleId="a5">
    <w:name w:val="header"/>
    <w:basedOn w:val="a"/>
    <w:link w:val="Char1"/>
    <w:uiPriority w:val="99"/>
    <w:semiHidden/>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rPr>
      <w:sz w:val="18"/>
      <w:szCs w:val="18"/>
    </w:rPr>
  </w:style>
  <w:style w:type="character" w:customStyle="1" w:styleId="Char0">
    <w:name w:val="页脚 Char"/>
    <w:basedOn w:val="a0"/>
    <w:link w:val="a4"/>
    <w:uiPriority w:val="99"/>
    <w:semiHidden/>
    <w:rPr>
      <w:sz w:val="18"/>
      <w:szCs w:val="18"/>
    </w:rPr>
  </w:style>
  <w:style w:type="paragraph" w:styleId="a6">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semiHidden/>
    <w:unhideWhenUsed/>
    <w:pPr>
      <w:tabs>
        <w:tab w:val="center" w:pos="4153"/>
        <w:tab w:val="right" w:pos="8306"/>
      </w:tabs>
      <w:snapToGrid w:val="0"/>
      <w:jc w:val="left"/>
    </w:pPr>
    <w:rPr>
      <w:sz w:val="18"/>
      <w:szCs w:val="18"/>
    </w:rPr>
  </w:style>
  <w:style w:type="paragraph" w:styleId="a5">
    <w:name w:val="header"/>
    <w:basedOn w:val="a"/>
    <w:link w:val="Char1"/>
    <w:uiPriority w:val="99"/>
    <w:semiHidden/>
    <w:unhideWhenUsed/>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rPr>
      <w:sz w:val="18"/>
      <w:szCs w:val="18"/>
    </w:rPr>
  </w:style>
  <w:style w:type="character" w:customStyle="1" w:styleId="Char0">
    <w:name w:val="页脚 Char"/>
    <w:basedOn w:val="a0"/>
    <w:link w:val="a4"/>
    <w:uiPriority w:val="99"/>
    <w:semiHidden/>
    <w:rPr>
      <w:sz w:val="18"/>
      <w:szCs w:val="18"/>
    </w:rPr>
  </w:style>
  <w:style w:type="paragraph" w:styleId="a6">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387</Words>
  <Characters>2211</Characters>
  <Application>Microsoft Office Word</Application>
  <DocSecurity>0</DocSecurity>
  <Lines>18</Lines>
  <Paragraphs>5</Paragraphs>
  <ScaleCrop>false</ScaleCrop>
  <Company>Microsoft</Company>
  <LinksUpToDate>false</LinksUpToDate>
  <CharactersWithSpaces>2593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刘大军（预算处）</dc:creator>
  <cp:lastModifiedBy>Administrator</cp:lastModifiedBy>
  <cp:revision>3</cp:revision>
  <cp:lastPrinted>2019-03-16T01:32:00Z</cp:lastPrinted>
  <dcterms:created xsi:type="dcterms:W3CDTF">2021-06-02T12:47:00Z</dcterms:created>
  <dcterms:modified xsi:type="dcterms:W3CDTF">2021-06-02T12:48:00Z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